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83" w:rsidRPr="00650D8C" w:rsidRDefault="00EA4883" w:rsidP="00EA4883">
      <w:pPr>
        <w:shd w:val="clear" w:color="auto" w:fill="D0CECE" w:themeFill="background2" w:themeFillShade="E6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  <w:u w:val="single"/>
        </w:rPr>
        <w:t>PROJETO BÁSICO</w:t>
      </w:r>
    </w:p>
    <w:p w:rsidR="00EA4883" w:rsidRPr="00650D8C" w:rsidRDefault="00EA4883" w:rsidP="006B1789">
      <w:pPr>
        <w:numPr>
          <w:ilvl w:val="0"/>
          <w:numId w:val="4"/>
        </w:numPr>
        <w:spacing w:before="120" w:after="120" w:line="240" w:lineRule="auto"/>
        <w:ind w:left="357" w:hanging="357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>OBJETO</w:t>
      </w:r>
    </w:p>
    <w:p w:rsidR="00EA4883" w:rsidRPr="00650D8C" w:rsidRDefault="00EA4883" w:rsidP="00EA488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>1.1.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0D8C">
        <w:rPr>
          <w:rFonts w:ascii="Times New Roman" w:eastAsia="Arial Unicode MS" w:hAnsi="Times New Roman"/>
          <w:color w:val="000000"/>
          <w:sz w:val="24"/>
          <w:szCs w:val="24"/>
        </w:rPr>
        <w:t>Contratação de empresa especializada para elaboração e operacionalização de concurs</w:t>
      </w:r>
      <w:r w:rsidR="00650D8C">
        <w:rPr>
          <w:rFonts w:ascii="Times New Roman" w:eastAsia="Arial Unicode MS" w:hAnsi="Times New Roman"/>
          <w:color w:val="000000"/>
          <w:sz w:val="24"/>
          <w:szCs w:val="24"/>
        </w:rPr>
        <w:t xml:space="preserve">o público e para provimento de </w:t>
      </w:r>
      <w:r w:rsidRPr="00650D8C">
        <w:rPr>
          <w:rFonts w:ascii="Times New Roman" w:eastAsia="Arial Unicode MS" w:hAnsi="Times New Roman"/>
          <w:color w:val="000000"/>
          <w:sz w:val="24"/>
          <w:szCs w:val="24"/>
        </w:rPr>
        <w:t>cargos para concurso, para a Prefeitura Municipal de Presidente Olegário-mg., em atendimento ao disposto na Constituição Federal de 1988, artigo 37, II, III, IV</w:t>
      </w:r>
      <w:r w:rsidRPr="00650D8C">
        <w:rPr>
          <w:rFonts w:ascii="Times New Roman" w:hAnsi="Times New Roman"/>
          <w:color w:val="000000"/>
          <w:sz w:val="24"/>
          <w:szCs w:val="24"/>
        </w:rPr>
        <w:t>, que determinam:</w:t>
      </w:r>
    </w:p>
    <w:p w:rsidR="00EA4883" w:rsidRPr="00650D8C" w:rsidRDefault="00EA4883" w:rsidP="00EA4883">
      <w:pPr>
        <w:spacing w:before="120" w:after="120" w:line="240" w:lineRule="auto"/>
        <w:ind w:left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Art. 37 (...)</w:t>
      </w:r>
    </w:p>
    <w:p w:rsidR="00EA4883" w:rsidRPr="00650D8C" w:rsidRDefault="00EA4883" w:rsidP="00EA4883">
      <w:pPr>
        <w:spacing w:before="120" w:after="120" w:line="240" w:lineRule="auto"/>
        <w:ind w:left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(...)</w:t>
      </w:r>
      <w:bookmarkStart w:id="0" w:name="_GoBack"/>
      <w:bookmarkEnd w:id="0"/>
    </w:p>
    <w:p w:rsidR="00EA4883" w:rsidRPr="00650D8C" w:rsidRDefault="00EA4883" w:rsidP="00EA4883">
      <w:pPr>
        <w:spacing w:before="120" w:after="120" w:line="240" w:lineRule="auto"/>
        <w:ind w:left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II - </w:t>
      </w:r>
      <w:proofErr w:type="gramStart"/>
      <w:r w:rsidRPr="00650D8C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650D8C">
        <w:rPr>
          <w:rFonts w:ascii="Times New Roman" w:hAnsi="Times New Roman"/>
          <w:color w:val="000000"/>
          <w:sz w:val="24"/>
          <w:szCs w:val="24"/>
        </w:rPr>
        <w:t xml:space="preserve">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exoneração;</w:t>
      </w:r>
    </w:p>
    <w:p w:rsidR="00EA4883" w:rsidRPr="00650D8C" w:rsidRDefault="00EA4883" w:rsidP="00EA4883">
      <w:pPr>
        <w:spacing w:before="120" w:after="120" w:line="240" w:lineRule="auto"/>
        <w:ind w:left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III - o prazo de validade do concurso público será de até dois anos, prorrogável uma vez, por igual período;</w:t>
      </w:r>
    </w:p>
    <w:p w:rsidR="00EA4883" w:rsidRPr="00650D8C" w:rsidRDefault="00EA4883" w:rsidP="00EA4883">
      <w:pPr>
        <w:spacing w:before="120" w:after="120" w:line="240" w:lineRule="auto"/>
        <w:ind w:left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 IV - durante o prazo improrrogável previsto no edital de convocação, aquele aprovado em concurso público de provas ou de provas e títulos será convocado com prioridade sobre novos concursados para assumir cargo ou emprego, na carreira;</w:t>
      </w:r>
    </w:p>
    <w:p w:rsidR="00EA4883" w:rsidRPr="00650D8C" w:rsidRDefault="00EA4883" w:rsidP="00EA488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>1.2.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O concurso destina-se ao provimento dos cargos indicados no quadro abaixo, da Estrutura Administrativa do Município de </w:t>
      </w:r>
      <w:r w:rsidR="00B4098A" w:rsidRPr="00650D8C">
        <w:rPr>
          <w:rFonts w:ascii="Times New Roman" w:hAnsi="Times New Roman"/>
          <w:color w:val="000000"/>
          <w:sz w:val="24"/>
          <w:szCs w:val="24"/>
        </w:rPr>
        <w:t>Presidente Olegário</w:t>
      </w:r>
      <w:r w:rsidRPr="00650D8C">
        <w:rPr>
          <w:rFonts w:ascii="Times New Roman" w:hAnsi="Times New Roman"/>
          <w:color w:val="000000"/>
          <w:sz w:val="24"/>
          <w:szCs w:val="24"/>
        </w:rPr>
        <w:t>/MG:</w:t>
      </w:r>
    </w:p>
    <w:tbl>
      <w:tblPr>
        <w:tblpPr w:leftFromText="141" w:rightFromText="141" w:vertAnchor="text" w:horzAnchor="margin" w:tblpY="484"/>
        <w:tblOverlap w:val="never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09"/>
        <w:gridCol w:w="3052"/>
        <w:gridCol w:w="1559"/>
        <w:gridCol w:w="993"/>
        <w:gridCol w:w="1418"/>
      </w:tblGrid>
      <w:tr w:rsidR="00E745FC" w:rsidRPr="00650D8C" w:rsidTr="00E745FC">
        <w:trPr>
          <w:trHeight w:val="69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E745FC" w:rsidP="00E745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E745FC" w:rsidP="00E745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E745FC" w:rsidP="00E745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Escolaridade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E745FC" w:rsidP="00E745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Carga Horária Semanal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E745FC" w:rsidP="00E745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Nº de Vagas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E745FC" w:rsidP="00E745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Salários</w:t>
            </w:r>
          </w:p>
        </w:tc>
      </w:tr>
      <w:tr w:rsidR="00E745FC" w:rsidRPr="00650D8C" w:rsidTr="006B1789">
        <w:trPr>
          <w:trHeight w:val="52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E745FC" w:rsidP="006B1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650D8C" w:rsidP="006B1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PEB – Anos iniciais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650D8C" w:rsidP="006B1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Licenciatura plena em Pedagogia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650D8C" w:rsidP="006B1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E745FC"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FE603E" w:rsidP="006B1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D82B18" w:rsidP="00D82B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 acordo com o piso Nacional para 24h</w:t>
            </w:r>
          </w:p>
        </w:tc>
      </w:tr>
      <w:tr w:rsidR="00E745FC" w:rsidRPr="00650D8C" w:rsidTr="006B1789">
        <w:trPr>
          <w:trHeight w:val="2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E745FC" w:rsidP="006B1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650D8C" w:rsidP="006B1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PEB – Anos finais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650D8C" w:rsidP="006B1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Licenciatura plena na área de atuação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650D8C" w:rsidP="00650D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745FC"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4 horas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FE603E" w:rsidP="006B1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FC" w:rsidRPr="00650D8C" w:rsidRDefault="00D82B18" w:rsidP="00D82B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 acordo com o piso Nacional para 24h</w:t>
            </w:r>
          </w:p>
        </w:tc>
      </w:tr>
    </w:tbl>
    <w:p w:rsidR="00B4098A" w:rsidRPr="00650D8C" w:rsidRDefault="00E745FC" w:rsidP="00B4098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50D8C">
        <w:rPr>
          <w:rFonts w:ascii="Times New Roman" w:hAnsi="Times New Roman"/>
          <w:b/>
          <w:color w:val="FFFFFF" w:themeColor="background1"/>
          <w:sz w:val="24"/>
          <w:szCs w:val="24"/>
          <w:u w:val="single"/>
          <w:shd w:val="clear" w:color="auto" w:fill="000000" w:themeFill="text1"/>
        </w:rPr>
        <w:t xml:space="preserve"> </w:t>
      </w:r>
      <w:r w:rsidR="00EA4883" w:rsidRPr="00650D8C">
        <w:rPr>
          <w:rFonts w:ascii="Times New Roman" w:hAnsi="Times New Roman"/>
          <w:b/>
          <w:color w:val="FFFFFF" w:themeColor="background1"/>
          <w:sz w:val="24"/>
          <w:szCs w:val="24"/>
          <w:u w:val="single"/>
          <w:shd w:val="clear" w:color="auto" w:fill="000000" w:themeFill="text1"/>
        </w:rPr>
        <w:t>QUADRO DE CARGOS DE PROVIMENTO ATRAVÉS DE CONCURSO PÚBLICO</w:t>
      </w:r>
    </w:p>
    <w:tbl>
      <w:tblPr>
        <w:tblpPr w:leftFromText="141" w:rightFromText="141" w:vertAnchor="text" w:horzAnchor="margin" w:tblpY="484"/>
        <w:tblOverlap w:val="never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09"/>
        <w:gridCol w:w="3052"/>
        <w:gridCol w:w="1559"/>
        <w:gridCol w:w="776"/>
        <w:gridCol w:w="1635"/>
      </w:tblGrid>
      <w:tr w:rsidR="00650D8C" w:rsidRPr="00650D8C" w:rsidTr="0039004F">
        <w:trPr>
          <w:trHeight w:val="52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PEB apoio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Licenciatura plena em Ed. Inclusiva ou Pedagogia e ou especialização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horas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FE603E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D82B18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 acordo com o piso Nacional para 24h</w:t>
            </w:r>
          </w:p>
        </w:tc>
      </w:tr>
      <w:tr w:rsidR="00650D8C" w:rsidRPr="00650D8C" w:rsidTr="0039004F">
        <w:trPr>
          <w:trHeight w:val="2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Psicólogo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Graduação em Psicologia e registro Conselho Regional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0 horas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FE603E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CE4881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R$ 2.552,78</w:t>
            </w:r>
          </w:p>
        </w:tc>
      </w:tr>
      <w:tr w:rsidR="00650D8C" w:rsidRPr="00650D8C" w:rsidTr="0039004F">
        <w:trPr>
          <w:trHeight w:val="52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Ass. Social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Graduação em Serviço Social e registro no Conselho Regional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0 horas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E60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CE48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R$ 2.</w:t>
            </w:r>
            <w:r w:rsidR="00CE4881">
              <w:rPr>
                <w:rFonts w:ascii="Times New Roman" w:hAnsi="Times New Roman"/>
                <w:color w:val="000000"/>
                <w:sz w:val="24"/>
                <w:szCs w:val="24"/>
              </w:rPr>
              <w:t>552</w:t>
            </w:r>
            <w:r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E488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650D8C" w:rsidRPr="00650D8C" w:rsidTr="0039004F">
        <w:trPr>
          <w:trHeight w:val="2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Nutricionista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Graduação em Nutrição e registro no Conselho Regional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495365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50D8C"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0 horas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FE60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CE48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R$ 2.</w:t>
            </w:r>
            <w:r w:rsidR="00CE4881">
              <w:rPr>
                <w:rFonts w:ascii="Times New Roman" w:hAnsi="Times New Roman"/>
                <w:color w:val="000000"/>
                <w:sz w:val="24"/>
                <w:szCs w:val="24"/>
              </w:rPr>
              <w:t>552</w:t>
            </w:r>
            <w:r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E488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650D8C" w:rsidRPr="00650D8C" w:rsidTr="0039004F">
        <w:trPr>
          <w:trHeight w:val="52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650D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Auxiliar de creche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Ensino médio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39004F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50D8C"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0 horas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FE603E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CE4881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Salário mínimo</w:t>
            </w:r>
          </w:p>
        </w:tc>
      </w:tr>
      <w:tr w:rsidR="00650D8C" w:rsidRPr="00650D8C" w:rsidTr="0039004F">
        <w:trPr>
          <w:trHeight w:val="2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Especialista em Educação básica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Licenciatura plena em Ed. Pedagogia e ou especialização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39004F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50D8C" w:rsidRPr="00650D8C">
              <w:rPr>
                <w:rFonts w:ascii="Times New Roman" w:hAnsi="Times New Roman"/>
                <w:color w:val="000000"/>
                <w:sz w:val="24"/>
                <w:szCs w:val="24"/>
              </w:rPr>
              <w:t>0 horas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FE603E" w:rsidP="00BD2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1" w:rsidRDefault="00CE4881" w:rsidP="00BD2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 acordo com o piso Nacional </w:t>
            </w:r>
          </w:p>
          <w:p w:rsidR="00CE4881" w:rsidRPr="00650D8C" w:rsidRDefault="00CE4881" w:rsidP="00BD2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30h</w:t>
            </w:r>
          </w:p>
        </w:tc>
      </w:tr>
      <w:tr w:rsidR="00650D8C" w:rsidRPr="00650D8C" w:rsidTr="0039004F">
        <w:trPr>
          <w:trHeight w:val="2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Aux. de Serviços Gerais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650D8C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39004F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horas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39004F" w:rsidP="00A04D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8C" w:rsidRPr="00650D8C" w:rsidRDefault="0039004F" w:rsidP="0039004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Salário mínimo</w:t>
            </w:r>
          </w:p>
        </w:tc>
      </w:tr>
    </w:tbl>
    <w:p w:rsidR="00E745FC" w:rsidRPr="00650D8C" w:rsidRDefault="00E745FC" w:rsidP="00EA4883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9004F" w:rsidRDefault="0039004F" w:rsidP="0039004F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004F" w:rsidRPr="007E5C41" w:rsidRDefault="00EA4883" w:rsidP="0039004F">
      <w:pPr>
        <w:pStyle w:val="PargrafodaList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E5C41">
        <w:rPr>
          <w:rFonts w:ascii="Times New Roman" w:hAnsi="Times New Roman"/>
          <w:b/>
          <w:color w:val="000000"/>
          <w:sz w:val="24"/>
          <w:szCs w:val="24"/>
        </w:rPr>
        <w:t>DISPOSIÇÕES CONTRATUAIS</w:t>
      </w:r>
    </w:p>
    <w:p w:rsidR="00F9648F" w:rsidRPr="00650D8C" w:rsidRDefault="00EA4883" w:rsidP="004155D6">
      <w:pPr>
        <w:pStyle w:val="PargrafodaLista"/>
        <w:numPr>
          <w:ilvl w:val="1"/>
          <w:numId w:val="10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A instituição selecionada, será convocada para assinar o contrato de prestação de serviços no prazo de 05 (cinco) dias a contar da convocação.</w:t>
      </w:r>
    </w:p>
    <w:p w:rsidR="00F9648F" w:rsidRPr="00650D8C" w:rsidRDefault="00EA4883" w:rsidP="004155D6">
      <w:pPr>
        <w:pStyle w:val="PargrafodaLista"/>
        <w:numPr>
          <w:ilvl w:val="1"/>
          <w:numId w:val="10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 O prazo para início da prestação dos serviços será imediatamente a partir da assinatura do contrato.</w:t>
      </w:r>
    </w:p>
    <w:p w:rsidR="00EA4883" w:rsidRPr="00650D8C" w:rsidRDefault="00EA4883" w:rsidP="004155D6">
      <w:pPr>
        <w:pStyle w:val="PargrafodaLista"/>
        <w:numPr>
          <w:ilvl w:val="1"/>
          <w:numId w:val="10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O contrato vigerá no período de 12 (doze) meses a contar da assinatura, podendo ser prorrogado em conformidade com a Lei nº 8.666/93 e posteriores alterações mediante Termo Aditivo.</w:t>
      </w:r>
    </w:p>
    <w:p w:rsidR="004155D6" w:rsidRPr="00650D8C" w:rsidRDefault="004155D6" w:rsidP="004155D6">
      <w:pPr>
        <w:pStyle w:val="PargrafodaLista"/>
        <w:spacing w:before="120" w:after="12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648F" w:rsidRPr="00650D8C" w:rsidRDefault="00EA4883" w:rsidP="00F9648F">
      <w:pPr>
        <w:pStyle w:val="PargrafodaLista"/>
        <w:numPr>
          <w:ilvl w:val="1"/>
          <w:numId w:val="10"/>
        </w:numPr>
        <w:spacing w:before="120" w:after="120" w:line="240" w:lineRule="auto"/>
        <w:ind w:left="493" w:hanging="493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São obrigações d</w:t>
      </w:r>
      <w:r w:rsidR="00F9648F" w:rsidRPr="00650D8C">
        <w:rPr>
          <w:rFonts w:ascii="Times New Roman" w:hAnsi="Times New Roman"/>
          <w:color w:val="000000"/>
          <w:sz w:val="24"/>
          <w:szCs w:val="24"/>
        </w:rPr>
        <w:t>a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0D8C">
        <w:rPr>
          <w:rFonts w:ascii="Times New Roman" w:hAnsi="Times New Roman"/>
          <w:b/>
          <w:color w:val="000000"/>
          <w:sz w:val="24"/>
          <w:szCs w:val="24"/>
        </w:rPr>
        <w:t>CONTRATAD</w:t>
      </w:r>
      <w:r w:rsidR="00F9648F" w:rsidRPr="00650D8C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650D8C">
        <w:rPr>
          <w:rFonts w:ascii="Times New Roman" w:hAnsi="Times New Roman"/>
          <w:color w:val="000000"/>
          <w:sz w:val="24"/>
          <w:szCs w:val="24"/>
        </w:rPr>
        <w:t>:</w:t>
      </w:r>
    </w:p>
    <w:p w:rsidR="00F9648F" w:rsidRPr="00650D8C" w:rsidRDefault="00F9648F" w:rsidP="00F9648F">
      <w:pPr>
        <w:pStyle w:val="PargrafodaLista"/>
        <w:spacing w:before="120" w:after="120" w:line="240" w:lineRule="auto"/>
        <w:ind w:left="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122D" w:rsidRPr="00492401" w:rsidRDefault="002A122D" w:rsidP="00F9648F">
      <w:pPr>
        <w:pStyle w:val="PargrafodaLista"/>
        <w:numPr>
          <w:ilvl w:val="2"/>
          <w:numId w:val="12"/>
        </w:num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92401">
        <w:rPr>
          <w:rFonts w:ascii="Times New Roman" w:hAnsi="Times New Roman"/>
          <w:b/>
          <w:color w:val="000000"/>
          <w:sz w:val="24"/>
          <w:szCs w:val="24"/>
        </w:rPr>
        <w:t>DO EDITAL E DA DIVULGAÇÃO:</w:t>
      </w:r>
    </w:p>
    <w:p w:rsidR="002A122D" w:rsidRPr="00650D8C" w:rsidRDefault="002A122D" w:rsidP="004155D6">
      <w:pPr>
        <w:pStyle w:val="PargrafodaLista"/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Apoiar na elaboração do Edital do Concurso Público. </w:t>
      </w:r>
    </w:p>
    <w:p w:rsidR="002A122D" w:rsidRPr="00650D8C" w:rsidRDefault="002A122D" w:rsidP="004155D6">
      <w:pPr>
        <w:pStyle w:val="PargrafodaLista"/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Disponibilizar endereço eletrônico na internet para atender às exigências dispostas no Edital, durante todo o prazo de validade do Concurso Público.</w:t>
      </w:r>
    </w:p>
    <w:p w:rsidR="002A122D" w:rsidRPr="00650D8C" w:rsidRDefault="002A122D" w:rsidP="004155D6">
      <w:pPr>
        <w:pStyle w:val="PargrafodaLista"/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Apoiar no desenvolvimento de ações para divulgação do Concurso Público.</w:t>
      </w:r>
    </w:p>
    <w:p w:rsidR="00F9648F" w:rsidRPr="00650D8C" w:rsidRDefault="00F9648F" w:rsidP="00F9648F">
      <w:pPr>
        <w:pStyle w:val="PargrafodaLista"/>
        <w:spacing w:before="120" w:after="120" w:line="240" w:lineRule="auto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7973" w:rsidRPr="007E5C41" w:rsidRDefault="00F9648F" w:rsidP="00E47973">
      <w:pPr>
        <w:pStyle w:val="PargrafodaLista"/>
        <w:numPr>
          <w:ilvl w:val="2"/>
          <w:numId w:val="8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E5C41">
        <w:rPr>
          <w:rFonts w:ascii="Times New Roman" w:hAnsi="Times New Roman"/>
          <w:b/>
          <w:color w:val="000000"/>
          <w:sz w:val="24"/>
          <w:szCs w:val="24"/>
        </w:rPr>
        <w:t>SISTEMA DE INTERFACE COM O CANDIDATO – SITE:</w:t>
      </w:r>
    </w:p>
    <w:p w:rsidR="00E47973" w:rsidRPr="00650D8C" w:rsidRDefault="00E47973" w:rsidP="00E47973">
      <w:pPr>
        <w:pStyle w:val="PargrafodaLista"/>
        <w:spacing w:before="120" w:after="12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7973" w:rsidRPr="00650D8C" w:rsidRDefault="00E47973" w:rsidP="00E47973">
      <w:pPr>
        <w:pStyle w:val="PargrafodaLista"/>
        <w:numPr>
          <w:ilvl w:val="0"/>
          <w:numId w:val="13"/>
        </w:numPr>
        <w:spacing w:before="120" w:after="120" w:line="240" w:lineRule="auto"/>
        <w:ind w:left="64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Desenvolver formulário recebimento das inscrições.</w:t>
      </w:r>
    </w:p>
    <w:p w:rsidR="00E47973" w:rsidRPr="00650D8C" w:rsidRDefault="00E47973" w:rsidP="00E47973">
      <w:pPr>
        <w:pStyle w:val="PargrafodaLista"/>
        <w:spacing w:before="120" w:after="120" w:line="240" w:lineRule="auto"/>
        <w:ind w:left="641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648F" w:rsidRPr="00650D8C" w:rsidRDefault="00E47973" w:rsidP="00E47973">
      <w:pPr>
        <w:pStyle w:val="PargrafodaLista"/>
        <w:numPr>
          <w:ilvl w:val="0"/>
          <w:numId w:val="13"/>
        </w:numPr>
        <w:spacing w:before="120" w:after="120" w:line="240" w:lineRule="auto"/>
        <w:ind w:left="64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lastRenderedPageBreak/>
        <w:t>Disponibilizar aos candidatos, dentro das dependências do instituto, equipe de atendimento devidamente treinada, a fim de orientá-los em todas as etapas do processo, por meio de internet, e-mail, fax, carta ou pessoalmente, no período das 09 às 12hs e das 14 às 16 horas, sem quaisquer ônus para os candidatos e que não implique acréscimos aos preços contratados.</w:t>
      </w:r>
    </w:p>
    <w:p w:rsidR="004155D6" w:rsidRPr="00650D8C" w:rsidRDefault="004155D6" w:rsidP="004155D6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094B" w:rsidRPr="007E5C41" w:rsidRDefault="00AA094B" w:rsidP="00AA094B">
      <w:pPr>
        <w:pStyle w:val="PargrafodaLista"/>
        <w:numPr>
          <w:ilvl w:val="2"/>
          <w:numId w:val="1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7E5C41">
        <w:rPr>
          <w:rFonts w:ascii="Times New Roman" w:hAnsi="Times New Roman"/>
          <w:b/>
          <w:color w:val="000000"/>
          <w:sz w:val="24"/>
          <w:szCs w:val="24"/>
        </w:rPr>
        <w:t>DOCUMENTOS DOS CANDIDATOS</w:t>
      </w:r>
    </w:p>
    <w:p w:rsidR="00CB021E" w:rsidRPr="00650D8C" w:rsidRDefault="00CB021E" w:rsidP="00CB021E">
      <w:pPr>
        <w:pStyle w:val="PargrafodaLista"/>
        <w:rPr>
          <w:rFonts w:ascii="Times New Roman" w:hAnsi="Times New Roman"/>
          <w:color w:val="000000"/>
          <w:sz w:val="24"/>
          <w:szCs w:val="24"/>
        </w:rPr>
      </w:pPr>
    </w:p>
    <w:p w:rsidR="00AA094B" w:rsidRPr="00650D8C" w:rsidRDefault="00AA094B" w:rsidP="004155D6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Receber os documentos dos candidatos que solicitarem condições especiais para realização das provas.</w:t>
      </w:r>
    </w:p>
    <w:p w:rsidR="00AA094B" w:rsidRPr="00650D8C" w:rsidRDefault="00AA094B" w:rsidP="004155D6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Receber e avaliar os títulos recebimentos na referida etapa.</w:t>
      </w:r>
    </w:p>
    <w:p w:rsidR="00AA094B" w:rsidRPr="00650D8C" w:rsidRDefault="00AA094B" w:rsidP="004155D6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Organizar, coordenar, trei</w:t>
      </w:r>
      <w:r w:rsidR="00CB021E" w:rsidRPr="00650D8C">
        <w:rPr>
          <w:rFonts w:ascii="Times New Roman" w:hAnsi="Times New Roman"/>
          <w:color w:val="000000"/>
          <w:sz w:val="24"/>
          <w:szCs w:val="24"/>
        </w:rPr>
        <w:t xml:space="preserve">nar, supervisionar e remunerar </w:t>
      </w:r>
      <w:r w:rsidRPr="00650D8C">
        <w:rPr>
          <w:rFonts w:ascii="Times New Roman" w:hAnsi="Times New Roman"/>
          <w:color w:val="000000"/>
          <w:sz w:val="24"/>
          <w:szCs w:val="24"/>
        </w:rPr>
        <w:t>os recursos humanos necessários à realização da análise dos documentos.</w:t>
      </w:r>
    </w:p>
    <w:p w:rsidR="00AA094B" w:rsidRPr="00650D8C" w:rsidRDefault="00AA094B" w:rsidP="004155D6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Disponibilizar, para consulta individualizada do candidato, no endereço eletrônico do Instituto, a fundamentação sobre o indeferimento dos documentos apresentados, até o final do Concurso Público.</w:t>
      </w:r>
    </w:p>
    <w:p w:rsidR="00AA094B" w:rsidRPr="00650D8C" w:rsidRDefault="00AA094B" w:rsidP="004155D6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Receber e analisar os recursos interpostos pelos candidatos contra o indeferimento dos documentos.</w:t>
      </w:r>
    </w:p>
    <w:p w:rsidR="00CB021E" w:rsidRPr="00650D8C" w:rsidRDefault="00CB021E" w:rsidP="00CB021E">
      <w:pPr>
        <w:pStyle w:val="PargrafodaLista"/>
        <w:rPr>
          <w:rFonts w:ascii="Times New Roman" w:hAnsi="Times New Roman"/>
          <w:color w:val="000000"/>
          <w:sz w:val="24"/>
          <w:szCs w:val="24"/>
        </w:rPr>
      </w:pPr>
    </w:p>
    <w:p w:rsidR="00AA094B" w:rsidRPr="00650D8C" w:rsidRDefault="00492401" w:rsidP="004155D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B021E" w:rsidRPr="00650D8C">
        <w:rPr>
          <w:rFonts w:ascii="Times New Roman" w:hAnsi="Times New Roman"/>
          <w:color w:val="000000"/>
          <w:sz w:val="24"/>
          <w:szCs w:val="24"/>
        </w:rPr>
        <w:t>.4.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CB021E" w:rsidRPr="00650D8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A094B" w:rsidRPr="00492401">
        <w:rPr>
          <w:rFonts w:ascii="Times New Roman" w:hAnsi="Times New Roman"/>
          <w:b/>
          <w:color w:val="000000"/>
          <w:sz w:val="24"/>
          <w:szCs w:val="24"/>
        </w:rPr>
        <w:t>LOGÍSTICA, APLICAÇÃO E CORREÇÃO DA AVALIAÇÃO</w:t>
      </w:r>
    </w:p>
    <w:p w:rsidR="00AA094B" w:rsidRPr="00650D8C" w:rsidRDefault="00AA094B" w:rsidP="004155D6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Fazer a impressão do caderno de prova no quantitativo de um caderno por inscrição deferida e acrescido de 10% (dez por cento) para reserva técnica.</w:t>
      </w:r>
    </w:p>
    <w:p w:rsidR="00AA094B" w:rsidRPr="00650D8C" w:rsidRDefault="00AA094B" w:rsidP="004155D6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Responsabilizar-se pela conferência da impressão, pela organização das páginas e pelo grampeamento dos cadernos de prova.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Criar e imprimir as folhas de respostas personalizadas e, além do quantitativo, fornecer 10% de folhas de respostas em branco.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Embalar os cadernos de provas e folhas de resposta em pacotes identificados, que garantam o sigilo do conteúdo e destituí-los em conformidade com a alocação/distribuição dos candidatos.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Manter os cadernos de provas impressos em malotes lacrados, mantendo o seu sigilo.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Emitir as listas de presença e relatórios necessários à aplicação das provas.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Utilizar pessoal especializado e com experiência anterior em processos similares, nas áreas técnica, pedagógica, de informática e logístico-administrativa.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Acondicionar todo material sigiloso em malotes lacrados e transportá-los (ida e volta), sob a responsabilidade dos coordenadores da contratada.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Utilizar pessoal especializado e com experiência anterior em processos similares, nas áreas técnica, pedagógica, de informática e logístico-administrativa.</w:t>
      </w:r>
    </w:p>
    <w:p w:rsidR="003D0C5E" w:rsidRPr="00650D8C" w:rsidRDefault="00AA094B" w:rsidP="00AA094B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Recrutar, selecionar, treinar, supervisionar e remunerar os recursos humanos necessários à aplicação das provas, a saber:</w:t>
      </w:r>
    </w:p>
    <w:p w:rsidR="00AA094B" w:rsidRPr="00650D8C" w:rsidRDefault="00AA094B" w:rsidP="003D0C5E">
      <w:pPr>
        <w:pStyle w:val="PargrafodaLista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50D8C">
        <w:rPr>
          <w:rFonts w:ascii="Times New Roman" w:hAnsi="Times New Roman"/>
          <w:color w:val="000000"/>
          <w:sz w:val="24"/>
          <w:szCs w:val="24"/>
        </w:rPr>
        <w:t>01 coordenador</w:t>
      </w:r>
      <w:proofErr w:type="gramEnd"/>
      <w:r w:rsidRPr="00650D8C">
        <w:rPr>
          <w:rFonts w:ascii="Times New Roman" w:hAnsi="Times New Roman"/>
          <w:color w:val="000000"/>
          <w:sz w:val="24"/>
          <w:szCs w:val="24"/>
        </w:rPr>
        <w:t xml:space="preserve"> geral;</w:t>
      </w:r>
    </w:p>
    <w:p w:rsidR="00AA094B" w:rsidRPr="00650D8C" w:rsidRDefault="00AA094B" w:rsidP="003D0C5E">
      <w:pPr>
        <w:pStyle w:val="PargrafodaLista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50D8C">
        <w:rPr>
          <w:rFonts w:ascii="Times New Roman" w:hAnsi="Times New Roman"/>
          <w:color w:val="000000"/>
          <w:sz w:val="24"/>
          <w:szCs w:val="24"/>
        </w:rPr>
        <w:t>01 coordenador</w:t>
      </w:r>
      <w:proofErr w:type="gramEnd"/>
      <w:r w:rsidRPr="00650D8C">
        <w:rPr>
          <w:rFonts w:ascii="Times New Roman" w:hAnsi="Times New Roman"/>
          <w:color w:val="000000"/>
          <w:sz w:val="24"/>
          <w:szCs w:val="24"/>
        </w:rPr>
        <w:t xml:space="preserve"> para cada local de aplicação de prova;</w:t>
      </w:r>
    </w:p>
    <w:p w:rsidR="00AA094B" w:rsidRPr="00650D8C" w:rsidRDefault="00AA094B" w:rsidP="003D0C5E">
      <w:pPr>
        <w:pStyle w:val="PargrafodaLista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02 aplicadores por turma, acima de 30 candidatos;</w:t>
      </w:r>
    </w:p>
    <w:p w:rsidR="00AA094B" w:rsidRPr="00650D8C" w:rsidRDefault="00AA094B" w:rsidP="003D0C5E">
      <w:pPr>
        <w:pStyle w:val="PargrafodaLista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02 fiscais de corredor (masculino e feminino) para cada dez salas ou por andar;</w:t>
      </w:r>
    </w:p>
    <w:p w:rsidR="00AA094B" w:rsidRPr="00650D8C" w:rsidRDefault="00AA094B" w:rsidP="003D0C5E">
      <w:pPr>
        <w:pStyle w:val="PargrafodaLista"/>
        <w:numPr>
          <w:ilvl w:val="0"/>
          <w:numId w:val="20"/>
        </w:num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50D8C">
        <w:rPr>
          <w:rFonts w:ascii="Times New Roman" w:hAnsi="Times New Roman"/>
          <w:color w:val="000000"/>
          <w:sz w:val="24"/>
          <w:szCs w:val="24"/>
        </w:rPr>
        <w:lastRenderedPageBreak/>
        <w:t>01 porteiro</w:t>
      </w:r>
      <w:proofErr w:type="gramEnd"/>
      <w:r w:rsidRPr="00650D8C">
        <w:rPr>
          <w:rFonts w:ascii="Times New Roman" w:hAnsi="Times New Roman"/>
          <w:color w:val="000000"/>
          <w:sz w:val="24"/>
          <w:szCs w:val="24"/>
        </w:rPr>
        <w:t>;</w:t>
      </w:r>
    </w:p>
    <w:p w:rsidR="00AA094B" w:rsidRPr="00650D8C" w:rsidRDefault="00AA094B" w:rsidP="003D0C5E">
      <w:pPr>
        <w:pStyle w:val="PargrafodaLista"/>
        <w:numPr>
          <w:ilvl w:val="0"/>
          <w:numId w:val="20"/>
        </w:num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50D8C">
        <w:rPr>
          <w:rFonts w:ascii="Times New Roman" w:hAnsi="Times New Roman"/>
          <w:color w:val="000000"/>
          <w:sz w:val="24"/>
          <w:szCs w:val="24"/>
        </w:rPr>
        <w:t>01 auxiliar</w:t>
      </w:r>
      <w:proofErr w:type="gramEnd"/>
      <w:r w:rsidRPr="00650D8C">
        <w:rPr>
          <w:rFonts w:ascii="Times New Roman" w:hAnsi="Times New Roman"/>
          <w:color w:val="000000"/>
          <w:sz w:val="24"/>
          <w:szCs w:val="24"/>
        </w:rPr>
        <w:t xml:space="preserve"> de limpeza;</w:t>
      </w:r>
    </w:p>
    <w:p w:rsidR="00AA094B" w:rsidRPr="00650D8C" w:rsidRDefault="003D0C5E" w:rsidP="003D0C5E">
      <w:pPr>
        <w:pStyle w:val="PargrafodaLista"/>
        <w:numPr>
          <w:ilvl w:val="0"/>
          <w:numId w:val="20"/>
        </w:num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50D8C">
        <w:rPr>
          <w:rFonts w:ascii="Times New Roman" w:hAnsi="Times New Roman"/>
          <w:color w:val="000000"/>
          <w:sz w:val="24"/>
          <w:szCs w:val="24"/>
        </w:rPr>
        <w:t>01 aplicador</w:t>
      </w:r>
      <w:proofErr w:type="gramEnd"/>
      <w:r w:rsidRPr="00650D8C">
        <w:rPr>
          <w:rFonts w:ascii="Times New Roman" w:hAnsi="Times New Roman"/>
          <w:color w:val="000000"/>
          <w:sz w:val="24"/>
          <w:szCs w:val="24"/>
        </w:rPr>
        <w:t xml:space="preserve"> para atender candidato especial, </w:t>
      </w:r>
      <w:r w:rsidR="00AA094B" w:rsidRPr="00650D8C">
        <w:rPr>
          <w:rFonts w:ascii="Times New Roman" w:hAnsi="Times New Roman"/>
          <w:color w:val="000000"/>
          <w:sz w:val="24"/>
          <w:szCs w:val="24"/>
        </w:rPr>
        <w:t>onde houver.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Realizar a leitura digitalizada das Folhas de Respostas das provas de múltipla escolha.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Transportar as provas para aplicação.</w:t>
      </w:r>
    </w:p>
    <w:p w:rsidR="00AA094B" w:rsidRPr="00650D8C" w:rsidRDefault="003D0C5E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Devolver o imóvel, cedido pela prefeitura, para aplicação </w:t>
      </w:r>
      <w:r w:rsidR="00AA094B" w:rsidRPr="00650D8C">
        <w:rPr>
          <w:rFonts w:ascii="Times New Roman" w:hAnsi="Times New Roman"/>
          <w:color w:val="000000"/>
          <w:sz w:val="24"/>
          <w:szCs w:val="24"/>
        </w:rPr>
        <w:t>das provas, nas mesmas condições que o receber.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Organizar lista de aprovados com base no percentual de 50% de aproveitamento.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Disponibilizar instrumento que viabilize apresentação de recurso via online pelo candidato, referentes às questões de prova e gabarito.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Receber online, analisar e responder, os recursos referentes as questões de prova e gabarito.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Divulgar o resultado dos recursos referentes às questões de prova, gabarito e totalização dos pontos.</w:t>
      </w:r>
    </w:p>
    <w:p w:rsidR="00AA094B" w:rsidRPr="00650D8C" w:rsidRDefault="00AA094B" w:rsidP="003D0C5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Realizar prova de títulos.</w:t>
      </w:r>
    </w:p>
    <w:p w:rsidR="00C61F68" w:rsidRPr="00650D8C" w:rsidRDefault="00C61F68" w:rsidP="00C61F68">
      <w:pPr>
        <w:pStyle w:val="PargrafodaList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094B" w:rsidRPr="00650D8C" w:rsidRDefault="003D0C5E" w:rsidP="00AA094B">
      <w:pPr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4.4.5. </w:t>
      </w:r>
      <w:r w:rsidR="00AA094B" w:rsidRPr="00492401">
        <w:rPr>
          <w:rFonts w:ascii="Times New Roman" w:hAnsi="Times New Roman"/>
          <w:b/>
          <w:color w:val="000000"/>
          <w:sz w:val="24"/>
          <w:szCs w:val="24"/>
        </w:rPr>
        <w:t xml:space="preserve">CLASSIFICAÇÃO </w:t>
      </w:r>
      <w:r w:rsidR="005804BF" w:rsidRPr="00492401">
        <w:rPr>
          <w:rFonts w:ascii="Times New Roman" w:hAnsi="Times New Roman"/>
          <w:b/>
          <w:color w:val="000000"/>
          <w:sz w:val="24"/>
          <w:szCs w:val="24"/>
        </w:rPr>
        <w:t>E DIVULGAÇÃO DO RESULTADO FINAL</w:t>
      </w:r>
    </w:p>
    <w:p w:rsidR="00AA094B" w:rsidRPr="00650D8C" w:rsidRDefault="00AA094B" w:rsidP="005804BF">
      <w:pPr>
        <w:pStyle w:val="PargrafodaLista"/>
        <w:numPr>
          <w:ilvl w:val="0"/>
          <w:numId w:val="21"/>
        </w:numPr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Divulgar pontuação obtida pelos candidatos na prova objetiva.</w:t>
      </w:r>
    </w:p>
    <w:p w:rsidR="00AA094B" w:rsidRDefault="00AA094B" w:rsidP="005804BF">
      <w:pPr>
        <w:pStyle w:val="PargrafodaLista"/>
        <w:numPr>
          <w:ilvl w:val="0"/>
          <w:numId w:val="21"/>
        </w:numPr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Divulgar pontuação obtida pelos candidatos na prova de títulos.</w:t>
      </w:r>
    </w:p>
    <w:p w:rsidR="00492401" w:rsidRPr="00650D8C" w:rsidRDefault="00492401" w:rsidP="005804BF">
      <w:pPr>
        <w:pStyle w:val="PargrafodaLista"/>
        <w:numPr>
          <w:ilvl w:val="0"/>
          <w:numId w:val="2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Divulgar pontuação da redação.</w:t>
      </w:r>
    </w:p>
    <w:p w:rsidR="00AA094B" w:rsidRPr="00650D8C" w:rsidRDefault="00AA094B" w:rsidP="00AA094B">
      <w:pPr>
        <w:pStyle w:val="PargrafodaLista"/>
        <w:numPr>
          <w:ilvl w:val="0"/>
          <w:numId w:val="21"/>
        </w:numPr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Divulgar resultado final.</w:t>
      </w:r>
    </w:p>
    <w:p w:rsidR="00AA094B" w:rsidRPr="00650D8C" w:rsidRDefault="005804BF" w:rsidP="00AA094B">
      <w:pPr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4.4.6.</w:t>
      </w:r>
      <w:r w:rsidRPr="00A9518C">
        <w:rPr>
          <w:rFonts w:ascii="Times New Roman" w:hAnsi="Times New Roman"/>
          <w:b/>
          <w:color w:val="000000"/>
          <w:sz w:val="24"/>
          <w:szCs w:val="24"/>
        </w:rPr>
        <w:t xml:space="preserve"> DIVERSOS</w:t>
      </w:r>
    </w:p>
    <w:p w:rsidR="00E47973" w:rsidRPr="00650D8C" w:rsidRDefault="00AA094B" w:rsidP="005804BF">
      <w:pPr>
        <w:pStyle w:val="PargrafodaLista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Prestar informações referentes aos certames, a fim de subsidiar a defesa da PREFEITURA em processos administrativos e/ou judiciais, a qualquer tempo, mesmo após expirado o prazo de vigência do presente contrato.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Elaborar o cronograma geral, com planejamento detalhado de todos os procedimentos a serem adotados no que concerne à execução dos serviços e obter sua aprovação pela Comissão do Concurso;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Realizar o concurso de provas e títulos, nos exatos termos da legislação vigente;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Atender a todas as normas e determinações do Tribunal de Contas do Estado de Minas Gerais;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Assessorar no encaminhamento de todas as informações solicitadas ao Município pelo Tribunal de Contas do Estado de Minas Gerais;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Disponibilizar através de página na internet o edital e os resultados do concurso, manual do candidato;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Realizar ampla publicação do concurso através de todos os meios legais disponíveis;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Prestar atendimento e esclarecimento aos interessados e candidatos em todas as fases do processo, por qualquer um dos meios entre os elencados no item anterior;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Realizar todos os procedimentos demandados para as inscrições dos interessados e processos de isenção;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Disponibilizar as inscrições através de meio eletrônico, no site da instituição, com emissão de guia de pagamento;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Executar os serviços de acordo com as orientações do Município de Presidente Olegário-MG;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lastRenderedPageBreak/>
        <w:t>Orientar a Comissão de Concurso nas deliberações sobre o conteúdo do edital de concurso, e os procedimentos para atendimento ao FISCAP;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A contratada responderá civil e criminalmente pela qualidade e execução dos serviços que executar por si ou por seus prepostos, sendo de sua exclusiva responsabilidade: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Executar os serviços atendendo às necessidades e determinações do Município de Presidente Olegário/MG, constantes do edital e seus anexos, utilizando somente pessoal qualificado para cada tarefa;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Observar toda a legislação e normas técnicas aplicáveis à espécie;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Arcar com todas as despesas com alimentação, transporte e hospedagem de seus funcionários e contratados;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Arcar com todas as despesas com veículos, motoristas, combustíveis e quaisquer outras decorrentes da prestação dos serviços;</w:t>
      </w:r>
    </w:p>
    <w:p w:rsidR="00C61F68" w:rsidRPr="00650D8C" w:rsidRDefault="00C61F68" w:rsidP="00C61F68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Fornecer todos os materiais e equipamentos necessários para a realização dos serviços;</w:t>
      </w:r>
    </w:p>
    <w:p w:rsidR="002A122D" w:rsidRDefault="00C61F68" w:rsidP="002A122D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Guardar sigilo quanto aos documentos e informações a que tiver acesso durante a execução do contrato;</w:t>
      </w:r>
    </w:p>
    <w:p w:rsidR="008B0B62" w:rsidRPr="00650D8C" w:rsidRDefault="008B0B62" w:rsidP="008B0B62">
      <w:pPr>
        <w:pStyle w:val="PargrafodaLista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3E46" w:rsidRPr="00650D8C" w:rsidRDefault="00EA4883" w:rsidP="00A63E46">
      <w:pPr>
        <w:pStyle w:val="PargrafodaLista"/>
        <w:numPr>
          <w:ilvl w:val="1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Obrigações da </w:t>
      </w:r>
      <w:r w:rsidRPr="00650D8C">
        <w:rPr>
          <w:rFonts w:ascii="Times New Roman" w:hAnsi="Times New Roman"/>
          <w:b/>
          <w:color w:val="000000"/>
          <w:sz w:val="24"/>
          <w:szCs w:val="24"/>
        </w:rPr>
        <w:t>CONTRATANTE:</w:t>
      </w:r>
    </w:p>
    <w:p w:rsidR="00A63E46" w:rsidRPr="00650D8C" w:rsidRDefault="00B40344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Elaborar o edital do</w:t>
      </w:r>
      <w:r w:rsidR="00AB012F" w:rsidRPr="00650D8C">
        <w:rPr>
          <w:rFonts w:ascii="Times New Roman" w:hAnsi="Times New Roman"/>
          <w:color w:val="000000"/>
          <w:sz w:val="24"/>
          <w:szCs w:val="24"/>
        </w:rPr>
        <w:t xml:space="preserve"> Concurso Público com auxílio da instituição contratada</w:t>
      </w:r>
      <w:r w:rsidRPr="00650D8C">
        <w:rPr>
          <w:rFonts w:ascii="Times New Roman" w:hAnsi="Times New Roman"/>
          <w:color w:val="000000"/>
          <w:sz w:val="24"/>
          <w:szCs w:val="24"/>
        </w:rPr>
        <w:t>.</w:t>
      </w:r>
    </w:p>
    <w:p w:rsidR="00A63E46" w:rsidRPr="00650D8C" w:rsidRDefault="00EA4883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Disponibilizar locais apropriados para realização das provas;</w:t>
      </w:r>
    </w:p>
    <w:p w:rsidR="00A63E46" w:rsidRPr="00650D8C" w:rsidRDefault="00EA4883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Fornecer à instituição contratada todas as informações e normas demandadas para a realização do concurso público;</w:t>
      </w:r>
    </w:p>
    <w:p w:rsidR="00A63E46" w:rsidRPr="00650D8C" w:rsidRDefault="00EA4883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Fiscalizar a execução dos serviços através da Comissão nomeada para este fim específico;</w:t>
      </w:r>
    </w:p>
    <w:p w:rsidR="00A63E46" w:rsidRPr="00650D8C" w:rsidRDefault="00EA4883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Realizar a publicação da ratificação da dispensa para contratar a instituição no Diário Oficial do Município de </w:t>
      </w:r>
      <w:r w:rsidR="00EA59A6" w:rsidRPr="00650D8C">
        <w:rPr>
          <w:rFonts w:ascii="Times New Roman" w:hAnsi="Times New Roman"/>
          <w:color w:val="000000"/>
          <w:sz w:val="24"/>
          <w:szCs w:val="24"/>
        </w:rPr>
        <w:t>Presidente Olegário-MG</w:t>
      </w:r>
      <w:r w:rsidRPr="00650D8C">
        <w:rPr>
          <w:rFonts w:ascii="Times New Roman" w:hAnsi="Times New Roman"/>
          <w:color w:val="000000"/>
          <w:sz w:val="24"/>
          <w:szCs w:val="24"/>
        </w:rPr>
        <w:t>, Diário Of</w:t>
      </w:r>
      <w:r w:rsidR="00EA59A6" w:rsidRPr="00650D8C">
        <w:rPr>
          <w:rFonts w:ascii="Times New Roman" w:hAnsi="Times New Roman"/>
          <w:color w:val="000000"/>
          <w:sz w:val="24"/>
          <w:szCs w:val="24"/>
        </w:rPr>
        <w:t>icial do Estado de Minas Gerais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="00EA59A6" w:rsidRPr="00650D8C">
        <w:rPr>
          <w:rFonts w:ascii="Times New Roman" w:hAnsi="Times New Roman"/>
          <w:color w:val="000000"/>
          <w:sz w:val="24"/>
          <w:szCs w:val="24"/>
        </w:rPr>
        <w:t>Diário Oficial da União</w:t>
      </w:r>
      <w:r w:rsidRPr="00650D8C">
        <w:rPr>
          <w:rFonts w:ascii="Times New Roman" w:hAnsi="Times New Roman"/>
          <w:color w:val="000000"/>
          <w:sz w:val="24"/>
          <w:szCs w:val="24"/>
        </w:rPr>
        <w:t>.</w:t>
      </w:r>
    </w:p>
    <w:p w:rsidR="00A63E46" w:rsidRPr="00650D8C" w:rsidRDefault="00EA4883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Realizar publicação do resumo edital de concurso público no </w:t>
      </w:r>
      <w:r w:rsidR="00EA59A6" w:rsidRPr="00650D8C">
        <w:rPr>
          <w:rFonts w:ascii="Times New Roman" w:hAnsi="Times New Roman"/>
          <w:color w:val="000000"/>
          <w:sz w:val="24"/>
          <w:szCs w:val="24"/>
        </w:rPr>
        <w:t>Município de Presidente Olegário-MG, Diário Oficial do Estado de Minas Gerais, Diário Oficial da União e em jornal de grande circulação.</w:t>
      </w:r>
    </w:p>
    <w:p w:rsidR="00A63E46" w:rsidRPr="00650D8C" w:rsidRDefault="00EA4883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Publicar integralmente o edital de concurso no Diário Oficial </w:t>
      </w:r>
      <w:r w:rsidR="00EA59A6" w:rsidRPr="00650D8C">
        <w:rPr>
          <w:rFonts w:ascii="Times New Roman" w:hAnsi="Times New Roman"/>
          <w:color w:val="000000"/>
          <w:sz w:val="24"/>
          <w:szCs w:val="24"/>
        </w:rPr>
        <w:t>do Município de Presidente Olegário – MG.</w:t>
      </w:r>
    </w:p>
    <w:p w:rsidR="00A63E46" w:rsidRPr="00650D8C" w:rsidRDefault="00EA4883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Publicar todos os atos do concurso no Diário Oficial do Município de </w:t>
      </w:r>
      <w:r w:rsidR="00EA59A6" w:rsidRPr="00650D8C">
        <w:rPr>
          <w:rFonts w:ascii="Times New Roman" w:hAnsi="Times New Roman"/>
          <w:color w:val="000000"/>
          <w:sz w:val="24"/>
          <w:szCs w:val="24"/>
        </w:rPr>
        <w:t>Presidente Olegário</w:t>
      </w:r>
      <w:r w:rsidRPr="00650D8C">
        <w:rPr>
          <w:rFonts w:ascii="Times New Roman" w:hAnsi="Times New Roman"/>
          <w:color w:val="000000"/>
          <w:sz w:val="24"/>
          <w:szCs w:val="24"/>
        </w:rPr>
        <w:t>.</w:t>
      </w:r>
    </w:p>
    <w:p w:rsidR="00A63E46" w:rsidRPr="00650D8C" w:rsidRDefault="00EA4883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Disponibilizar o edital do concurso no site do Município para download.</w:t>
      </w:r>
    </w:p>
    <w:p w:rsidR="00A63E46" w:rsidRPr="00650D8C" w:rsidRDefault="00B40344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sz w:val="24"/>
        </w:rPr>
        <w:t>Analisar e aprovar ou sugerir alterações nos programas das provas e bibliografias sugeridas, indicando o grau de dificuldade das questões a serem elaboradas, visando subsidiar os trabalhos da Banca Examinadora e ao atendimento pleno das expectativas de avaliação dos</w:t>
      </w:r>
      <w:r w:rsidRPr="00650D8C">
        <w:rPr>
          <w:rFonts w:ascii="Times New Roman" w:hAnsi="Times New Roman"/>
          <w:spacing w:val="-2"/>
          <w:sz w:val="24"/>
        </w:rPr>
        <w:t xml:space="preserve"> </w:t>
      </w:r>
      <w:r w:rsidRPr="00650D8C">
        <w:rPr>
          <w:rFonts w:ascii="Times New Roman" w:hAnsi="Times New Roman"/>
          <w:sz w:val="24"/>
        </w:rPr>
        <w:t>candidatos.</w:t>
      </w:r>
    </w:p>
    <w:p w:rsidR="00A63E46" w:rsidRPr="00650D8C" w:rsidRDefault="00B40344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A não-manifestação por parte da PREFEITURA implicará a sua aceitação tácita e dará anuência à expertise da Banca Examinadora para o dimensionamento do grau de dificuldade empregado nas questões a serem elaboradas.</w:t>
      </w:r>
    </w:p>
    <w:p w:rsidR="00A63E46" w:rsidRPr="00650D8C" w:rsidRDefault="00B40344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50D8C">
        <w:rPr>
          <w:rFonts w:ascii="Times New Roman" w:hAnsi="Times New Roman"/>
          <w:color w:val="000000" w:themeColor="text1"/>
          <w:sz w:val="24"/>
          <w:szCs w:val="24"/>
        </w:rPr>
        <w:t>Realizar a avaliação dos candidatos com deficiência, emitindo parecer favorável ou não a participação do mesmo para concorrer à vaga destinada ao candidato com deficiência.</w:t>
      </w:r>
    </w:p>
    <w:p w:rsidR="00A63E46" w:rsidRPr="00650D8C" w:rsidRDefault="00B40344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Encaminhar </w:t>
      </w:r>
      <w:r w:rsidR="00AB012F" w:rsidRPr="00650D8C">
        <w:rPr>
          <w:rFonts w:ascii="Times New Roman" w:hAnsi="Times New Roman"/>
          <w:color w:val="000000"/>
          <w:sz w:val="24"/>
          <w:szCs w:val="24"/>
        </w:rPr>
        <w:t>a instituição contratada toda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a legislação Municipal dispondo sobre o regime jurídico, à criação dos cargos objeto dos Processos Seletivos;</w:t>
      </w:r>
    </w:p>
    <w:p w:rsidR="00A63E46" w:rsidRPr="00650D8C" w:rsidRDefault="00A63E46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Respectivas descrições de cargo e requisitos mínimos para seu provimento, escolaridade e experiência, plano de cargos e carreiras, tabela de vencimentos, as isenções e subsídios a inscrição de candidatos do Concurso Público, percentual de reserva de cargos para pessoas </w:t>
      </w:r>
      <w:r w:rsidRPr="00650D8C">
        <w:rPr>
          <w:rFonts w:ascii="Times New Roman" w:hAnsi="Times New Roman"/>
          <w:color w:val="000000"/>
          <w:sz w:val="24"/>
          <w:szCs w:val="24"/>
        </w:rPr>
        <w:lastRenderedPageBreak/>
        <w:t>portadoras de deficiência e demais documentos que se fizerem necessários ao desenvolvimento do Concurso Público;</w:t>
      </w:r>
    </w:p>
    <w:p w:rsidR="00A63E46" w:rsidRPr="00650D8C" w:rsidRDefault="00A63E46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Facilitar o acesso dos técnicos </w:t>
      </w:r>
      <w:r w:rsidR="001C7F48" w:rsidRPr="00650D8C">
        <w:rPr>
          <w:rFonts w:ascii="Times New Roman" w:hAnsi="Times New Roman"/>
          <w:color w:val="000000"/>
          <w:sz w:val="24"/>
          <w:szCs w:val="24"/>
        </w:rPr>
        <w:t>da instituição contratada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às informações indispensáveis aos seus contatos com autoridades e servidores municipais para obtenção dos dados;</w:t>
      </w:r>
    </w:p>
    <w:p w:rsidR="00A63E46" w:rsidRPr="00650D8C" w:rsidRDefault="00A63E46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Providenciar abertura de conta corrente especifica em nome da PREFEITURA para recebimento dos valores das inscrições do referido Concurso Público;</w:t>
      </w:r>
    </w:p>
    <w:p w:rsidR="00A63E46" w:rsidRPr="00650D8C" w:rsidRDefault="00A63E46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Responsabilizar-se pelo valor referente às taxas bancárias para emissão de boletos do referido processo;</w:t>
      </w:r>
    </w:p>
    <w:p w:rsidR="00A63E46" w:rsidRPr="00650D8C" w:rsidRDefault="00A63E46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Encaminhar diariamente para </w:t>
      </w:r>
      <w:r w:rsidR="001C7F48" w:rsidRPr="00650D8C">
        <w:rPr>
          <w:rFonts w:ascii="Times New Roman" w:hAnsi="Times New Roman"/>
          <w:color w:val="000000"/>
          <w:sz w:val="24"/>
          <w:szCs w:val="24"/>
        </w:rPr>
        <w:t>a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F48" w:rsidRPr="00650D8C">
        <w:rPr>
          <w:rFonts w:ascii="Times New Roman" w:hAnsi="Times New Roman"/>
          <w:color w:val="000000"/>
          <w:sz w:val="24"/>
          <w:szCs w:val="24"/>
        </w:rPr>
        <w:t xml:space="preserve">instituição contratada </w:t>
      </w:r>
      <w:r w:rsidRPr="00650D8C">
        <w:rPr>
          <w:rFonts w:ascii="Times New Roman" w:hAnsi="Times New Roman"/>
          <w:color w:val="000000"/>
          <w:sz w:val="24"/>
          <w:szCs w:val="24"/>
        </w:rPr>
        <w:t>o arquivo de retorno dos pagamentos;</w:t>
      </w:r>
    </w:p>
    <w:p w:rsidR="00A63E46" w:rsidRPr="00650D8C" w:rsidRDefault="00A63E46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Solicitar policiamento para os locais de aplicação das provas;</w:t>
      </w:r>
    </w:p>
    <w:p w:rsidR="00A63E46" w:rsidRPr="00650D8C" w:rsidRDefault="00A63E46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Disponibilizar espaço físico nas unidades de ensino municipal, onde serão realizadas as provas em quantidade compatível com o número de candidatos efetivamente inscritos, atentando para que a escolha recaia sobre locais com facilidade de acesso, inclusive aos candidatos inscritos como portadores de necessidades especiais, segurança, salas arejadas, carteiras em bom estado de conservação e confortáveis.</w:t>
      </w:r>
    </w:p>
    <w:p w:rsidR="00A63E46" w:rsidRPr="00650D8C" w:rsidRDefault="00A63E46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Julgar os casos omissos, subsidiados pela análise realizada pel</w:t>
      </w:r>
      <w:r w:rsidR="00AF2A84" w:rsidRPr="00650D8C">
        <w:rPr>
          <w:rFonts w:ascii="Times New Roman" w:hAnsi="Times New Roman"/>
          <w:color w:val="000000"/>
          <w:sz w:val="24"/>
          <w:szCs w:val="24"/>
        </w:rPr>
        <w:t>a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2A84" w:rsidRPr="00650D8C">
        <w:rPr>
          <w:rFonts w:ascii="Times New Roman" w:hAnsi="Times New Roman"/>
          <w:color w:val="000000"/>
          <w:sz w:val="24"/>
          <w:szCs w:val="24"/>
        </w:rPr>
        <w:t>instituição contratada;</w:t>
      </w:r>
    </w:p>
    <w:p w:rsidR="00A63E46" w:rsidRPr="00650D8C" w:rsidRDefault="00A63E46" w:rsidP="00A63E46">
      <w:pPr>
        <w:pStyle w:val="PargrafodaLista"/>
        <w:numPr>
          <w:ilvl w:val="2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Arquivar todo o material relativo ao Concurso Público, comprometendo-se a permitir o acesso </w:t>
      </w:r>
      <w:r w:rsidR="00AB012F" w:rsidRPr="00650D8C">
        <w:rPr>
          <w:rFonts w:ascii="Times New Roman" w:hAnsi="Times New Roman"/>
          <w:color w:val="000000"/>
          <w:sz w:val="24"/>
          <w:szCs w:val="24"/>
        </w:rPr>
        <w:t>a instituição contratada</w:t>
      </w:r>
      <w:r w:rsidRPr="00650D8C">
        <w:rPr>
          <w:rFonts w:ascii="Times New Roman" w:hAnsi="Times New Roman"/>
          <w:color w:val="000000"/>
          <w:sz w:val="24"/>
          <w:szCs w:val="24"/>
        </w:rPr>
        <w:t>, na hipótese de ações judiciais e eventuais auditorias;</w:t>
      </w:r>
    </w:p>
    <w:p w:rsidR="00EA4883" w:rsidRPr="00650D8C" w:rsidRDefault="00A63E46" w:rsidP="00EA4883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 xml:space="preserve">3.1. </w:t>
      </w:r>
      <w:r w:rsidR="00EA4883" w:rsidRPr="00650D8C">
        <w:rPr>
          <w:rFonts w:ascii="Times New Roman" w:hAnsi="Times New Roman"/>
          <w:b/>
          <w:color w:val="000000"/>
          <w:sz w:val="24"/>
          <w:szCs w:val="24"/>
        </w:rPr>
        <w:t>EXECUÇÃO DOS SERVIÇOS</w:t>
      </w:r>
    </w:p>
    <w:p w:rsidR="00A63E46" w:rsidRPr="00650D8C" w:rsidRDefault="00A63E46" w:rsidP="00EA4883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A4883" w:rsidRPr="00650D8C" w:rsidRDefault="00770632" w:rsidP="00EA488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>3.1</w:t>
      </w:r>
      <w:r w:rsidR="00A63E46" w:rsidRPr="00650D8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EA4883" w:rsidRPr="00650D8C">
        <w:rPr>
          <w:rFonts w:ascii="Times New Roman" w:hAnsi="Times New Roman"/>
          <w:color w:val="000000"/>
          <w:sz w:val="24"/>
          <w:szCs w:val="24"/>
        </w:rPr>
        <w:t xml:space="preserve"> A Instituição contratada informará ao Tribunal de Contas do Estado de Minas Gerais sobre o concurso e respectivo edital, na forma da IN nº 05/2007, com as alterações determinadas pela IN 054/2008.</w:t>
      </w:r>
    </w:p>
    <w:p w:rsidR="00EA4883" w:rsidRPr="00650D8C" w:rsidRDefault="00770632" w:rsidP="00EA488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>3.2.</w:t>
      </w:r>
      <w:r w:rsidR="00EA4883" w:rsidRPr="00650D8C">
        <w:rPr>
          <w:rFonts w:ascii="Times New Roman" w:hAnsi="Times New Roman"/>
          <w:color w:val="000000"/>
          <w:sz w:val="24"/>
          <w:szCs w:val="24"/>
        </w:rPr>
        <w:t xml:space="preserve"> Decorridos 60 (sessenta) dias da comunicação ao Tribunal de Contas do Estado de Minas Gerais sem que haja manifestação ou havendo manifestação favorável (aprovação) serão iniciadas as inscrições.</w:t>
      </w:r>
    </w:p>
    <w:p w:rsidR="00EA4883" w:rsidRPr="00650D8C" w:rsidRDefault="00770632" w:rsidP="00EA488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>3.3.</w:t>
      </w:r>
      <w:r w:rsidR="00EA4883" w:rsidRPr="00650D8C">
        <w:rPr>
          <w:rFonts w:ascii="Times New Roman" w:hAnsi="Times New Roman"/>
          <w:color w:val="000000"/>
          <w:sz w:val="24"/>
          <w:szCs w:val="24"/>
        </w:rPr>
        <w:t xml:space="preserve"> O processamento do concurso obedecerá rigorosamente às normas legais aplicáveis, as regras estabelecidas no edital e respectivo contrato.</w:t>
      </w:r>
    </w:p>
    <w:p w:rsidR="00EA4883" w:rsidRPr="00650D8C" w:rsidRDefault="00EA4883" w:rsidP="00EA488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4883" w:rsidRPr="00650D8C" w:rsidRDefault="00EA4883" w:rsidP="00EA488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0D8C">
        <w:rPr>
          <w:rFonts w:ascii="Times New Roman" w:hAnsi="Times New Roman"/>
          <w:b/>
          <w:color w:val="000000"/>
          <w:sz w:val="24"/>
          <w:szCs w:val="24"/>
        </w:rPr>
        <w:t>ORÇAMENTOS</w:t>
      </w:r>
    </w:p>
    <w:p w:rsidR="00EA4883" w:rsidRPr="00650D8C" w:rsidRDefault="00EA4883" w:rsidP="00EA4883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>4.1</w:t>
      </w:r>
      <w:r w:rsidR="00CB592B" w:rsidRPr="00650D8C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50D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50D8C">
        <w:rPr>
          <w:rFonts w:ascii="Times New Roman" w:hAnsi="Times New Roman"/>
          <w:color w:val="000000"/>
          <w:sz w:val="24"/>
          <w:szCs w:val="24"/>
        </w:rPr>
        <w:t>As instituições interessadas em prestar os serviços deverão apresentar seus orçamentos considerando todas as despesas demandadas para execução dos mesmos: tributos, gastos com pessoal, despesas com aplicação de provas, correção de provas, publicações, etc.</w:t>
      </w:r>
    </w:p>
    <w:p w:rsidR="00EA4883" w:rsidRPr="00650D8C" w:rsidRDefault="00EA4883" w:rsidP="00EA4883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 xml:space="preserve">4.2. </w:t>
      </w:r>
      <w:r w:rsidRPr="00650D8C">
        <w:rPr>
          <w:rFonts w:ascii="Times New Roman" w:hAnsi="Times New Roman"/>
          <w:color w:val="000000"/>
          <w:sz w:val="24"/>
          <w:szCs w:val="24"/>
        </w:rPr>
        <w:t>A instituição poderá formular suas propostas considerando o recebimento dos valores das inscrições, informando o valor total dos serviços e a estimativa de recebimento.</w:t>
      </w:r>
    </w:p>
    <w:p w:rsidR="00CB592B" w:rsidRPr="00650D8C" w:rsidRDefault="00CB592B" w:rsidP="00CB592B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A4883" w:rsidRPr="00650D8C" w:rsidRDefault="00EA4883" w:rsidP="00EA4883">
      <w:pPr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bCs/>
          <w:color w:val="000000"/>
          <w:sz w:val="24"/>
          <w:szCs w:val="24"/>
        </w:rPr>
        <w:t>5. RESERVA DE PODER</w:t>
      </w:r>
    </w:p>
    <w:p w:rsidR="00EA4883" w:rsidRPr="00650D8C" w:rsidRDefault="00EA4883" w:rsidP="00EA4883">
      <w:pPr>
        <w:spacing w:before="120" w:after="120" w:line="240" w:lineRule="auto"/>
        <w:ind w:left="-39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5.1. O Município de </w:t>
      </w:r>
      <w:r w:rsidR="006A37EF" w:rsidRPr="00650D8C">
        <w:rPr>
          <w:rFonts w:ascii="Times New Roman" w:hAnsi="Times New Roman"/>
          <w:color w:val="000000"/>
          <w:sz w:val="24"/>
          <w:szCs w:val="24"/>
        </w:rPr>
        <w:t xml:space="preserve">Presidente Olegário- </w:t>
      </w:r>
      <w:r w:rsidRPr="00650D8C">
        <w:rPr>
          <w:rFonts w:ascii="Times New Roman" w:hAnsi="Times New Roman"/>
          <w:color w:val="000000"/>
          <w:sz w:val="24"/>
          <w:szCs w:val="24"/>
        </w:rPr>
        <w:t>MG, por intermédio de sua Comissão Especial de Concurso, reserva para si o poder de fiscalizar toda e qualquer etapa da realização do concurso, incluindo os controles de sigilo, análise de currículo para verificar a idoneidade técnica e moral dos membros da banca, adequação de cronograma e, de modo geral, todos os aspectos da organização do concurso.</w:t>
      </w:r>
    </w:p>
    <w:p w:rsidR="00EA4883" w:rsidRPr="00650D8C" w:rsidRDefault="00EA4883" w:rsidP="00EA4883">
      <w:pPr>
        <w:numPr>
          <w:ilvl w:val="1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lastRenderedPageBreak/>
        <w:t xml:space="preserve">O Município de </w:t>
      </w:r>
      <w:r w:rsidR="006A37EF" w:rsidRPr="00650D8C">
        <w:rPr>
          <w:rFonts w:ascii="Times New Roman" w:hAnsi="Times New Roman"/>
          <w:color w:val="000000"/>
          <w:sz w:val="24"/>
          <w:szCs w:val="24"/>
        </w:rPr>
        <w:t>Presidente Olegário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/MG poderá, fundamentadamente, exigir as substituições e adequações que considerar necessárias.</w:t>
      </w:r>
    </w:p>
    <w:p w:rsidR="00EA4883" w:rsidRPr="00650D8C" w:rsidRDefault="00EA4883" w:rsidP="00EA488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4883" w:rsidRPr="00650D8C" w:rsidRDefault="00EA4883" w:rsidP="00EA4883">
      <w:pPr>
        <w:numPr>
          <w:ilvl w:val="0"/>
          <w:numId w:val="3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>JUSTIFICATIVA</w:t>
      </w:r>
    </w:p>
    <w:p w:rsidR="00EA4883" w:rsidRPr="00650D8C" w:rsidRDefault="00EA4883" w:rsidP="00EA488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6.1. O Poder executivo Municipal de </w:t>
      </w:r>
      <w:r w:rsidR="006A37EF" w:rsidRPr="00650D8C">
        <w:rPr>
          <w:rFonts w:ascii="Times New Roman" w:hAnsi="Times New Roman"/>
          <w:color w:val="000000"/>
          <w:sz w:val="24"/>
          <w:szCs w:val="24"/>
        </w:rPr>
        <w:t>Presidente Olegário-</w:t>
      </w:r>
      <w:r w:rsidRPr="00650D8C">
        <w:rPr>
          <w:rFonts w:ascii="Times New Roman" w:hAnsi="Times New Roman"/>
          <w:color w:val="000000"/>
          <w:sz w:val="24"/>
          <w:szCs w:val="24"/>
        </w:rPr>
        <w:t>MG possui cargos p</w:t>
      </w:r>
      <w:r w:rsidR="00695914" w:rsidRPr="00650D8C">
        <w:rPr>
          <w:rFonts w:ascii="Times New Roman" w:hAnsi="Times New Roman"/>
          <w:color w:val="000000"/>
          <w:sz w:val="24"/>
          <w:szCs w:val="24"/>
        </w:rPr>
        <w:t>úblicos que demandam provimento, uma vez que está próximo a aposentadoria dos poucos servidores</w:t>
      </w:r>
      <w:r w:rsidR="00D76315" w:rsidRPr="00650D8C">
        <w:rPr>
          <w:rFonts w:ascii="Times New Roman" w:hAnsi="Times New Roman"/>
          <w:color w:val="000000"/>
          <w:sz w:val="24"/>
          <w:szCs w:val="24"/>
        </w:rPr>
        <w:t xml:space="preserve"> que o Município dispõe.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Os cargos de carreira necessariamente, devem ser providos através de concurso público. A Constituição Federal determina a obrigatoriedade de realização de concurso público para provimento dos cargos de carreira, conforme expresso no art. 37, incisos II, III e IV, transcritos no início deste projeto básico.</w:t>
      </w:r>
    </w:p>
    <w:p w:rsidR="00EA4883" w:rsidRPr="00650D8C" w:rsidRDefault="00EA4883" w:rsidP="00EA488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>Aplicam-se aos concursos e processos seletivos para admissão de pessoal os princípios estabelecidos no art. 37 da Constituição da República: legalidade, impessoalidade, moralidade, publicidade e eficiência. Com o objetivo de dar cumprimento a estes princípios, é indispensável a contratação de instituição que detenha inquestionável reputação ético-profissional (art. 24, XIII, Lei nº 8.666/93)</w:t>
      </w:r>
    </w:p>
    <w:p w:rsidR="00EA4883" w:rsidRPr="00650D8C" w:rsidRDefault="00EA4883" w:rsidP="006A37E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A Lei nº 8.666/93, no art. 24, XIII, nos apresenta hipótese de dispensa de licitação para que a Administração Pública possa selecionar, entre as instituições que atendem ao que determina o dispositivo legal mencionado, aquela que apresente a proposta mais vantajosa, considerando como tal critérios técnicos de capacidade e custo. </w:t>
      </w:r>
    </w:p>
    <w:p w:rsidR="00EA4883" w:rsidRPr="00650D8C" w:rsidRDefault="00EA4883" w:rsidP="00EA488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Nesses termos, justifica-se a contratação por dispensa de licitação, na forma do art. 24, XIII, da Lei nº 8.666/93, para </w:t>
      </w:r>
      <w:r w:rsidR="006A37EF" w:rsidRPr="00650D8C">
        <w:rPr>
          <w:rFonts w:ascii="Times New Roman" w:hAnsi="Times New Roman"/>
          <w:color w:val="000000"/>
          <w:sz w:val="24"/>
          <w:szCs w:val="24"/>
        </w:rPr>
        <w:t>realização de concurso público.</w:t>
      </w:r>
    </w:p>
    <w:p w:rsidR="00EA4883" w:rsidRPr="00650D8C" w:rsidRDefault="00EA4883" w:rsidP="00EA488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50D8C">
        <w:rPr>
          <w:rFonts w:ascii="Times New Roman" w:hAnsi="Times New Roman"/>
          <w:color w:val="000000"/>
          <w:sz w:val="24"/>
          <w:szCs w:val="24"/>
        </w:rPr>
        <w:t xml:space="preserve">Prefeitura Municipal de </w:t>
      </w:r>
      <w:r w:rsidR="006A37EF" w:rsidRPr="00650D8C">
        <w:rPr>
          <w:rFonts w:ascii="Times New Roman" w:hAnsi="Times New Roman"/>
          <w:color w:val="000000"/>
          <w:sz w:val="24"/>
          <w:szCs w:val="24"/>
        </w:rPr>
        <w:t>Presidente Olegário</w:t>
      </w:r>
      <w:r w:rsidRPr="00650D8C">
        <w:rPr>
          <w:rFonts w:ascii="Times New Roman" w:hAnsi="Times New Roman"/>
          <w:color w:val="000000"/>
          <w:sz w:val="24"/>
          <w:szCs w:val="24"/>
        </w:rPr>
        <w:t xml:space="preserve"> /MG, </w:t>
      </w:r>
      <w:r w:rsidR="003D1669">
        <w:rPr>
          <w:rFonts w:ascii="Times New Roman" w:hAnsi="Times New Roman"/>
          <w:color w:val="000000"/>
          <w:sz w:val="24"/>
          <w:szCs w:val="24"/>
        </w:rPr>
        <w:t>17</w:t>
      </w:r>
      <w:r w:rsidR="006A37EF" w:rsidRPr="00650D8C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3D1669">
        <w:rPr>
          <w:rFonts w:ascii="Times New Roman" w:hAnsi="Times New Roman"/>
          <w:color w:val="000000"/>
          <w:sz w:val="24"/>
          <w:szCs w:val="24"/>
        </w:rPr>
        <w:t>março</w:t>
      </w:r>
      <w:r w:rsidR="006A37EF" w:rsidRPr="00650D8C">
        <w:rPr>
          <w:rFonts w:ascii="Times New Roman" w:hAnsi="Times New Roman"/>
          <w:color w:val="000000"/>
          <w:sz w:val="24"/>
          <w:szCs w:val="24"/>
        </w:rPr>
        <w:t xml:space="preserve"> de 202</w:t>
      </w:r>
      <w:r w:rsidR="003D1669">
        <w:rPr>
          <w:rFonts w:ascii="Times New Roman" w:hAnsi="Times New Roman"/>
          <w:color w:val="000000"/>
          <w:sz w:val="24"/>
          <w:szCs w:val="24"/>
        </w:rPr>
        <w:t>2</w:t>
      </w:r>
      <w:r w:rsidRPr="00650D8C">
        <w:rPr>
          <w:rFonts w:ascii="Times New Roman" w:hAnsi="Times New Roman"/>
          <w:color w:val="000000"/>
          <w:sz w:val="24"/>
          <w:szCs w:val="24"/>
        </w:rPr>
        <w:t>.</w:t>
      </w:r>
    </w:p>
    <w:p w:rsidR="00EA4883" w:rsidRPr="00650D8C" w:rsidRDefault="00EA4883" w:rsidP="00EA4883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A4883" w:rsidRPr="00650D8C" w:rsidRDefault="00EA4883" w:rsidP="00EA488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A4883" w:rsidRPr="00650D8C" w:rsidRDefault="00EA4883" w:rsidP="00EA488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A4883" w:rsidRPr="00650D8C" w:rsidRDefault="003D1669" w:rsidP="00EA48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Nilda Maria de Sousa Borges</w:t>
      </w:r>
    </w:p>
    <w:p w:rsidR="00EA4883" w:rsidRPr="00650D8C" w:rsidRDefault="006A37EF" w:rsidP="00EA48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50D8C">
        <w:rPr>
          <w:rFonts w:ascii="Times New Roman" w:hAnsi="Times New Roman"/>
          <w:b/>
          <w:color w:val="000000"/>
          <w:sz w:val="24"/>
          <w:szCs w:val="24"/>
        </w:rPr>
        <w:t>Secretári</w:t>
      </w:r>
      <w:r w:rsidR="003D1669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650D8C">
        <w:rPr>
          <w:rFonts w:ascii="Times New Roman" w:hAnsi="Times New Roman"/>
          <w:b/>
          <w:color w:val="000000"/>
          <w:sz w:val="24"/>
          <w:szCs w:val="24"/>
        </w:rPr>
        <w:t xml:space="preserve"> Municipal de </w:t>
      </w:r>
      <w:r w:rsidR="003D1669">
        <w:rPr>
          <w:rFonts w:ascii="Times New Roman" w:hAnsi="Times New Roman"/>
          <w:b/>
          <w:color w:val="000000"/>
          <w:sz w:val="24"/>
          <w:szCs w:val="24"/>
        </w:rPr>
        <w:t>Educação</w:t>
      </w:r>
    </w:p>
    <w:p w:rsidR="00EA4883" w:rsidRPr="00650D8C" w:rsidRDefault="00EA4883" w:rsidP="00EA488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4883" w:rsidRPr="00650D8C" w:rsidRDefault="00EA4883" w:rsidP="00EA4883">
      <w:pPr>
        <w:rPr>
          <w:rFonts w:ascii="Times New Roman" w:hAnsi="Times New Roman"/>
          <w:color w:val="000000"/>
          <w:sz w:val="24"/>
          <w:szCs w:val="24"/>
        </w:rPr>
      </w:pPr>
    </w:p>
    <w:p w:rsidR="00EA4883" w:rsidRPr="00650D8C" w:rsidRDefault="00EA4883" w:rsidP="00EA4883">
      <w:pPr>
        <w:rPr>
          <w:rFonts w:ascii="Times New Roman" w:hAnsi="Times New Roman"/>
          <w:color w:val="000000"/>
          <w:sz w:val="24"/>
          <w:szCs w:val="24"/>
        </w:rPr>
      </w:pPr>
    </w:p>
    <w:p w:rsidR="00EA4883" w:rsidRPr="00650D8C" w:rsidRDefault="00EA4883" w:rsidP="00EA4883">
      <w:pPr>
        <w:rPr>
          <w:rFonts w:ascii="Times New Roman" w:hAnsi="Times New Roman"/>
          <w:color w:val="000000"/>
          <w:sz w:val="24"/>
          <w:szCs w:val="24"/>
        </w:rPr>
      </w:pPr>
    </w:p>
    <w:p w:rsidR="00EA4883" w:rsidRPr="00650D8C" w:rsidRDefault="00EA4883" w:rsidP="00EA4883">
      <w:pPr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u w:val="single"/>
        </w:rPr>
      </w:pPr>
    </w:p>
    <w:p w:rsidR="00EA4883" w:rsidRPr="00650D8C" w:rsidRDefault="00EA4883" w:rsidP="00EA4883">
      <w:pPr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u w:val="single"/>
        </w:rPr>
      </w:pPr>
    </w:p>
    <w:p w:rsidR="00EA4883" w:rsidRPr="00650D8C" w:rsidRDefault="00EA4883" w:rsidP="00EA4883">
      <w:pPr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u w:val="single"/>
        </w:rPr>
      </w:pPr>
    </w:p>
    <w:sectPr w:rsidR="00EA4883" w:rsidRPr="00650D8C" w:rsidSect="006B1789">
      <w:headerReference w:type="default" r:id="rId7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186" w:rsidRDefault="00F01186" w:rsidP="00EA4883">
      <w:pPr>
        <w:spacing w:after="0" w:line="240" w:lineRule="auto"/>
      </w:pPr>
      <w:r>
        <w:separator/>
      </w:r>
    </w:p>
  </w:endnote>
  <w:endnote w:type="continuationSeparator" w:id="0">
    <w:p w:rsidR="00F01186" w:rsidRDefault="00F01186" w:rsidP="00EA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186" w:rsidRDefault="00F01186" w:rsidP="00EA4883">
      <w:pPr>
        <w:spacing w:after="0" w:line="240" w:lineRule="auto"/>
      </w:pPr>
      <w:r>
        <w:separator/>
      </w:r>
    </w:p>
  </w:footnote>
  <w:footnote w:type="continuationSeparator" w:id="0">
    <w:p w:rsidR="00F01186" w:rsidRDefault="00F01186" w:rsidP="00EA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83" w:rsidRPr="00EA4883" w:rsidRDefault="00EA4883" w:rsidP="00EA4883">
    <w:pPr>
      <w:pStyle w:val="Cabealho"/>
      <w:tabs>
        <w:tab w:val="center" w:pos="4286"/>
        <w:tab w:val="right" w:pos="9673"/>
      </w:tabs>
      <w:contextualSpacing/>
      <w:jc w:val="center"/>
      <w:rPr>
        <w:rFonts w:ascii="Arial" w:hAnsi="Arial" w:cs="Arial"/>
        <w:b/>
        <w:sz w:val="18"/>
        <w:szCs w:val="18"/>
      </w:rPr>
    </w:pPr>
    <w:r w:rsidRPr="00EA4883">
      <w:rPr>
        <w:rFonts w:ascii="Arial" w:hAnsi="Arial"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24FDA680" wp14:editId="31E9525E">
          <wp:simplePos x="0" y="0"/>
          <wp:positionH relativeFrom="margin">
            <wp:align>left</wp:align>
          </wp:positionH>
          <wp:positionV relativeFrom="paragraph">
            <wp:posOffset>-77792</wp:posOffset>
          </wp:positionV>
          <wp:extent cx="723568" cy="580295"/>
          <wp:effectExtent l="0" t="0" r="635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68" cy="580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883">
      <w:rPr>
        <w:rFonts w:ascii="Arial" w:hAnsi="Arial" w:cs="Arial"/>
        <w:b/>
        <w:sz w:val="18"/>
        <w:szCs w:val="18"/>
      </w:rPr>
      <w:t>MUNICÍPIO DE PRESIDENTE OLEGÁRIO - MG</w:t>
    </w:r>
  </w:p>
  <w:p w:rsidR="00EA4883" w:rsidRPr="00EA4883" w:rsidRDefault="00EA4883" w:rsidP="00EA4883">
    <w:pPr>
      <w:pStyle w:val="TableParagraph"/>
      <w:ind w:right="19"/>
      <w:jc w:val="center"/>
      <w:rPr>
        <w:b/>
        <w:sz w:val="18"/>
        <w:szCs w:val="18"/>
        <w:lang w:val="pt-BR"/>
      </w:rPr>
    </w:pPr>
    <w:r>
      <w:rPr>
        <w:b/>
        <w:sz w:val="18"/>
        <w:szCs w:val="18"/>
        <w:lang w:val="pt-BR"/>
      </w:rPr>
      <w:t>Secreta</w:t>
    </w:r>
    <w:r w:rsidRPr="00EA4883">
      <w:rPr>
        <w:b/>
        <w:sz w:val="18"/>
        <w:szCs w:val="18"/>
        <w:lang w:val="pt-BR"/>
      </w:rPr>
      <w:t xml:space="preserve">ria Municipal de </w:t>
    </w:r>
    <w:r w:rsidR="008F5F43">
      <w:rPr>
        <w:b/>
        <w:sz w:val="18"/>
        <w:szCs w:val="18"/>
        <w:lang w:val="pt-BR"/>
      </w:rPr>
      <w:t>Educação</w:t>
    </w:r>
  </w:p>
  <w:p w:rsidR="00EA4883" w:rsidRPr="00EA4883" w:rsidRDefault="00EA4883" w:rsidP="00EA4883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contextualSpacing/>
      <w:jc w:val="center"/>
      <w:rPr>
        <w:rFonts w:ascii="Arial" w:hAnsi="Arial" w:cs="Arial"/>
        <w:sz w:val="18"/>
        <w:szCs w:val="18"/>
      </w:rPr>
    </w:pPr>
    <w:r w:rsidRPr="00EA4883">
      <w:rPr>
        <w:rFonts w:ascii="Arial" w:hAnsi="Arial" w:cs="Arial"/>
        <w:b/>
        <w:sz w:val="18"/>
        <w:szCs w:val="18"/>
      </w:rPr>
      <w:sym w:font="Wingdings" w:char="F028"/>
    </w:r>
    <w:r w:rsidRPr="00EA4883">
      <w:rPr>
        <w:rFonts w:ascii="Arial" w:hAnsi="Arial" w:cs="Arial"/>
        <w:sz w:val="18"/>
        <w:szCs w:val="18"/>
      </w:rPr>
      <w:t>(34) 3811-1</w:t>
    </w:r>
    <w:r w:rsidR="008F5F43">
      <w:rPr>
        <w:rFonts w:ascii="Arial" w:hAnsi="Arial" w:cs="Arial"/>
        <w:sz w:val="18"/>
        <w:szCs w:val="18"/>
      </w:rPr>
      <w:t>006</w:t>
    </w:r>
  </w:p>
  <w:p w:rsidR="00EA4883" w:rsidRPr="00EA4883" w:rsidRDefault="008F5F43" w:rsidP="00EA4883">
    <w:pPr>
      <w:pStyle w:val="Cabealho"/>
      <w:pBdr>
        <w:bottom w:val="single" w:sz="12" w:space="1" w:color="auto"/>
      </w:pBdr>
      <w:contextualSpacing/>
      <w:jc w:val="center"/>
      <w:rPr>
        <w:rFonts w:ascii="Arial" w:hAnsi="Arial" w:cs="Arial"/>
        <w:sz w:val="16"/>
        <w:szCs w:val="16"/>
      </w:rPr>
    </w:pPr>
    <w:hyperlink r:id="rId2" w:history="1">
      <w:r w:rsidR="00EA4883" w:rsidRPr="00EA4883">
        <w:rPr>
          <w:rStyle w:val="Hyperlink"/>
          <w:rFonts w:ascii="Arial" w:hAnsi="Arial" w:cs="Arial"/>
          <w:sz w:val="18"/>
          <w:szCs w:val="18"/>
        </w:rPr>
        <w:t>www.po.mg.gov.br</w:t>
      </w:r>
    </w:hyperlink>
    <w:r w:rsidR="00EA4883" w:rsidRPr="00EA4883">
      <w:rPr>
        <w:rFonts w:ascii="Arial" w:hAnsi="Arial" w:cs="Arial"/>
        <w:sz w:val="18"/>
        <w:szCs w:val="18"/>
      </w:rPr>
      <w:t xml:space="preserve"> </w:t>
    </w:r>
    <w:r w:rsidR="00EA4883">
      <w:rPr>
        <w:rFonts w:ascii="Arial" w:hAnsi="Arial" w:cs="Arial"/>
        <w:sz w:val="18"/>
        <w:szCs w:val="18"/>
      </w:rPr>
      <w:t xml:space="preserve">/ </w:t>
    </w:r>
    <w:hyperlink r:id="rId3" w:history="1">
      <w:r w:rsidRPr="00EF31AB">
        <w:rPr>
          <w:rStyle w:val="Hyperlink"/>
          <w:rFonts w:ascii="Arial" w:hAnsi="Arial" w:cs="Arial"/>
          <w:sz w:val="18"/>
          <w:szCs w:val="18"/>
        </w:rPr>
        <w:t>educacao@po.mg.gov.br</w:t>
      </w:r>
    </w:hyperlink>
    <w:r w:rsidR="00EA4883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259"/>
    <w:multiLevelType w:val="hybridMultilevel"/>
    <w:tmpl w:val="26A27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616B"/>
    <w:multiLevelType w:val="multilevel"/>
    <w:tmpl w:val="4F167370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4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F601443"/>
    <w:multiLevelType w:val="hybridMultilevel"/>
    <w:tmpl w:val="2228E2E8"/>
    <w:lvl w:ilvl="0" w:tplc="7C4C0C6A">
      <w:numFmt w:val="bullet"/>
      <w:lvlText w:val=""/>
      <w:lvlJc w:val="left"/>
      <w:pPr>
        <w:ind w:left="1138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8E9ECD5E">
      <w:numFmt w:val="bullet"/>
      <w:lvlText w:val=""/>
      <w:lvlJc w:val="left"/>
      <w:pPr>
        <w:ind w:left="2550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394CAA32">
      <w:numFmt w:val="bullet"/>
      <w:lvlText w:val="•"/>
      <w:lvlJc w:val="left"/>
      <w:pPr>
        <w:ind w:left="3345" w:hanging="348"/>
      </w:pPr>
      <w:rPr>
        <w:rFonts w:hint="default"/>
        <w:lang w:val="pt-PT" w:eastAsia="en-US" w:bidi="ar-SA"/>
      </w:rPr>
    </w:lvl>
    <w:lvl w:ilvl="3" w:tplc="C2A0F62A">
      <w:numFmt w:val="bullet"/>
      <w:lvlText w:val="•"/>
      <w:lvlJc w:val="left"/>
      <w:pPr>
        <w:ind w:left="4130" w:hanging="348"/>
      </w:pPr>
      <w:rPr>
        <w:rFonts w:hint="default"/>
        <w:lang w:val="pt-PT" w:eastAsia="en-US" w:bidi="ar-SA"/>
      </w:rPr>
    </w:lvl>
    <w:lvl w:ilvl="4" w:tplc="37AEA07C">
      <w:numFmt w:val="bullet"/>
      <w:lvlText w:val="•"/>
      <w:lvlJc w:val="left"/>
      <w:pPr>
        <w:ind w:left="4915" w:hanging="348"/>
      </w:pPr>
      <w:rPr>
        <w:rFonts w:hint="default"/>
        <w:lang w:val="pt-PT" w:eastAsia="en-US" w:bidi="ar-SA"/>
      </w:rPr>
    </w:lvl>
    <w:lvl w:ilvl="5" w:tplc="3ABA5054">
      <w:numFmt w:val="bullet"/>
      <w:lvlText w:val="•"/>
      <w:lvlJc w:val="left"/>
      <w:pPr>
        <w:ind w:left="5700" w:hanging="348"/>
      </w:pPr>
      <w:rPr>
        <w:rFonts w:hint="default"/>
        <w:lang w:val="pt-PT" w:eastAsia="en-US" w:bidi="ar-SA"/>
      </w:rPr>
    </w:lvl>
    <w:lvl w:ilvl="6" w:tplc="F64EC742">
      <w:numFmt w:val="bullet"/>
      <w:lvlText w:val="•"/>
      <w:lvlJc w:val="left"/>
      <w:pPr>
        <w:ind w:left="6485" w:hanging="348"/>
      </w:pPr>
      <w:rPr>
        <w:rFonts w:hint="default"/>
        <w:lang w:val="pt-PT" w:eastAsia="en-US" w:bidi="ar-SA"/>
      </w:rPr>
    </w:lvl>
    <w:lvl w:ilvl="7" w:tplc="AFAAC0F2">
      <w:numFmt w:val="bullet"/>
      <w:lvlText w:val="•"/>
      <w:lvlJc w:val="left"/>
      <w:pPr>
        <w:ind w:left="7270" w:hanging="348"/>
      </w:pPr>
      <w:rPr>
        <w:rFonts w:hint="default"/>
        <w:lang w:val="pt-PT" w:eastAsia="en-US" w:bidi="ar-SA"/>
      </w:rPr>
    </w:lvl>
    <w:lvl w:ilvl="8" w:tplc="BC5CBC14">
      <w:numFmt w:val="bullet"/>
      <w:lvlText w:val="•"/>
      <w:lvlJc w:val="left"/>
      <w:pPr>
        <w:ind w:left="8056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127B2208"/>
    <w:multiLevelType w:val="hybridMultilevel"/>
    <w:tmpl w:val="53A2CF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A5F"/>
    <w:multiLevelType w:val="multilevel"/>
    <w:tmpl w:val="B7804E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5" w15:restartNumberingAfterBreak="0">
    <w:nsid w:val="23244F61"/>
    <w:multiLevelType w:val="hybridMultilevel"/>
    <w:tmpl w:val="F296EC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E500D"/>
    <w:multiLevelType w:val="hybridMultilevel"/>
    <w:tmpl w:val="71C284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E1BF1"/>
    <w:multiLevelType w:val="hybridMultilevel"/>
    <w:tmpl w:val="2CB0CA0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5DD"/>
    <w:multiLevelType w:val="multilevel"/>
    <w:tmpl w:val="E01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592861"/>
    <w:multiLevelType w:val="hybridMultilevel"/>
    <w:tmpl w:val="895E7A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17FB"/>
    <w:multiLevelType w:val="multilevel"/>
    <w:tmpl w:val="DA544308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4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3F6E23F1"/>
    <w:multiLevelType w:val="hybridMultilevel"/>
    <w:tmpl w:val="F82A054C"/>
    <w:lvl w:ilvl="0" w:tplc="D30632B0">
      <w:start w:val="2"/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2907"/>
    <w:multiLevelType w:val="multilevel"/>
    <w:tmpl w:val="6F069B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B34290"/>
    <w:multiLevelType w:val="hybridMultilevel"/>
    <w:tmpl w:val="7B2248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92695"/>
    <w:multiLevelType w:val="hybridMultilevel"/>
    <w:tmpl w:val="CBCCE0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11CBE"/>
    <w:multiLevelType w:val="multilevel"/>
    <w:tmpl w:val="B7804E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6" w15:restartNumberingAfterBreak="0">
    <w:nsid w:val="469D258A"/>
    <w:multiLevelType w:val="multilevel"/>
    <w:tmpl w:val="AB8CB85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0D18F9"/>
    <w:multiLevelType w:val="hybridMultilevel"/>
    <w:tmpl w:val="426A40E8"/>
    <w:lvl w:ilvl="0" w:tplc="67386D76">
      <w:start w:val="1"/>
      <w:numFmt w:val="lowerLetter"/>
      <w:lvlText w:val="%1)"/>
      <w:lvlJc w:val="left"/>
      <w:pPr>
        <w:ind w:left="720" w:hanging="360"/>
      </w:pPr>
      <w:rPr>
        <w:rFonts w:ascii="Candara" w:hAnsi="Candar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6AF3"/>
    <w:multiLevelType w:val="hybridMultilevel"/>
    <w:tmpl w:val="68B677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179AB"/>
    <w:multiLevelType w:val="multilevel"/>
    <w:tmpl w:val="4F167370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4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55DC19AC"/>
    <w:multiLevelType w:val="hybridMultilevel"/>
    <w:tmpl w:val="1DEC6E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561BE"/>
    <w:multiLevelType w:val="multilevel"/>
    <w:tmpl w:val="6F069B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194BDC"/>
    <w:multiLevelType w:val="hybridMultilevel"/>
    <w:tmpl w:val="09D0C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D3225"/>
    <w:multiLevelType w:val="hybridMultilevel"/>
    <w:tmpl w:val="B2B095D4"/>
    <w:lvl w:ilvl="0" w:tplc="BC28B998">
      <w:start w:val="36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1578FF"/>
    <w:multiLevelType w:val="multilevel"/>
    <w:tmpl w:val="E01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97192B"/>
    <w:multiLevelType w:val="hybridMultilevel"/>
    <w:tmpl w:val="8488CCB6"/>
    <w:lvl w:ilvl="0" w:tplc="61047358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A66C12"/>
    <w:multiLevelType w:val="hybridMultilevel"/>
    <w:tmpl w:val="8B5CC3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24"/>
  </w:num>
  <w:num w:numId="5">
    <w:abstractNumId w:val="20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4"/>
  </w:num>
  <w:num w:numId="12">
    <w:abstractNumId w:val="16"/>
  </w:num>
  <w:num w:numId="13">
    <w:abstractNumId w:val="6"/>
  </w:num>
  <w:num w:numId="14">
    <w:abstractNumId w:val="7"/>
  </w:num>
  <w:num w:numId="15">
    <w:abstractNumId w:val="5"/>
  </w:num>
  <w:num w:numId="16">
    <w:abstractNumId w:val="13"/>
  </w:num>
  <w:num w:numId="17">
    <w:abstractNumId w:val="19"/>
  </w:num>
  <w:num w:numId="18">
    <w:abstractNumId w:val="0"/>
  </w:num>
  <w:num w:numId="19">
    <w:abstractNumId w:val="25"/>
  </w:num>
  <w:num w:numId="20">
    <w:abstractNumId w:val="23"/>
  </w:num>
  <w:num w:numId="21">
    <w:abstractNumId w:val="14"/>
  </w:num>
  <w:num w:numId="22">
    <w:abstractNumId w:val="18"/>
  </w:num>
  <w:num w:numId="23">
    <w:abstractNumId w:val="26"/>
  </w:num>
  <w:num w:numId="24">
    <w:abstractNumId w:val="9"/>
  </w:num>
  <w:num w:numId="25">
    <w:abstractNumId w:val="17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83"/>
    <w:rsid w:val="00062F0F"/>
    <w:rsid w:val="001C7F48"/>
    <w:rsid w:val="00204DCD"/>
    <w:rsid w:val="00252D48"/>
    <w:rsid w:val="0025770D"/>
    <w:rsid w:val="002A122D"/>
    <w:rsid w:val="003371C3"/>
    <w:rsid w:val="0039004F"/>
    <w:rsid w:val="003D0C5E"/>
    <w:rsid w:val="003D1669"/>
    <w:rsid w:val="004155D6"/>
    <w:rsid w:val="00484FD9"/>
    <w:rsid w:val="00492401"/>
    <w:rsid w:val="00495365"/>
    <w:rsid w:val="005804BF"/>
    <w:rsid w:val="006043E6"/>
    <w:rsid w:val="00650D8C"/>
    <w:rsid w:val="00695914"/>
    <w:rsid w:val="006A37EF"/>
    <w:rsid w:val="006B1789"/>
    <w:rsid w:val="00766192"/>
    <w:rsid w:val="00770632"/>
    <w:rsid w:val="007E5C41"/>
    <w:rsid w:val="008134C2"/>
    <w:rsid w:val="0085583E"/>
    <w:rsid w:val="008B0B62"/>
    <w:rsid w:val="008F5F43"/>
    <w:rsid w:val="009E2E5B"/>
    <w:rsid w:val="00A63E46"/>
    <w:rsid w:val="00A9518C"/>
    <w:rsid w:val="00AA094B"/>
    <w:rsid w:val="00AB012F"/>
    <w:rsid w:val="00AF2A84"/>
    <w:rsid w:val="00B40344"/>
    <w:rsid w:val="00B4098A"/>
    <w:rsid w:val="00BC4B41"/>
    <w:rsid w:val="00BD291A"/>
    <w:rsid w:val="00C61F68"/>
    <w:rsid w:val="00CA6CFA"/>
    <w:rsid w:val="00CB021E"/>
    <w:rsid w:val="00CB592B"/>
    <w:rsid w:val="00CE4881"/>
    <w:rsid w:val="00D76315"/>
    <w:rsid w:val="00D82B18"/>
    <w:rsid w:val="00DB035A"/>
    <w:rsid w:val="00DF418F"/>
    <w:rsid w:val="00E154E3"/>
    <w:rsid w:val="00E47973"/>
    <w:rsid w:val="00E54000"/>
    <w:rsid w:val="00E745FC"/>
    <w:rsid w:val="00EA4883"/>
    <w:rsid w:val="00EA59A6"/>
    <w:rsid w:val="00F01186"/>
    <w:rsid w:val="00F55EF1"/>
    <w:rsid w:val="00F9648F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0F47"/>
  <w15:chartTrackingRefBased/>
  <w15:docId w15:val="{722C3BD2-F9AE-4585-B722-45C214F2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8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488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EA4883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EA488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Refdenotaderodap">
    <w:name w:val="footnote reference"/>
    <w:rsid w:val="00EA4883"/>
    <w:rPr>
      <w:vertAlign w:val="superscript"/>
    </w:rPr>
  </w:style>
  <w:style w:type="paragraph" w:styleId="Cabealho">
    <w:name w:val="header"/>
    <w:basedOn w:val="Normal"/>
    <w:link w:val="CabealhoChar"/>
    <w:unhideWhenUsed/>
    <w:rsid w:val="00EA4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A488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A4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883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EA488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1"/>
    <w:qFormat/>
    <w:rsid w:val="00E745F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155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cao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2436</Words>
  <Characters>13156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Usuário do Windows</cp:lastModifiedBy>
  <cp:revision>20</cp:revision>
  <dcterms:created xsi:type="dcterms:W3CDTF">2020-03-19T10:30:00Z</dcterms:created>
  <dcterms:modified xsi:type="dcterms:W3CDTF">2022-03-17T11:07:00Z</dcterms:modified>
</cp:coreProperties>
</file>