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3E6F6" w14:textId="77777777" w:rsidR="002010D5" w:rsidRPr="0021670B" w:rsidRDefault="002010D5" w:rsidP="002010D5">
      <w:pPr>
        <w:pStyle w:val="TableParagraph"/>
        <w:spacing w:before="96"/>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PODER EXECUTIVO</w:t>
      </w:r>
    </w:p>
    <w:p w14:paraId="252038D8" w14:textId="77777777" w:rsidR="002010D5" w:rsidRPr="0021670B" w:rsidRDefault="002010D5" w:rsidP="002010D5">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SETOR DE LICITAÇÕES</w:t>
      </w:r>
    </w:p>
    <w:p w14:paraId="60318943" w14:textId="77777777" w:rsidR="00D26515" w:rsidRPr="0021670B" w:rsidRDefault="00D26515" w:rsidP="002010D5">
      <w:pPr>
        <w:pStyle w:val="TableParagraph"/>
        <w:ind w:right="19"/>
        <w:jc w:val="center"/>
        <w:rPr>
          <w:rFonts w:ascii="Times New Roman" w:eastAsia="Microsoft YaHei" w:hAnsi="Times New Roman" w:cs="Times New Roman"/>
          <w:b/>
          <w:lang w:val="pt-BR"/>
        </w:rPr>
      </w:pPr>
    </w:p>
    <w:tbl>
      <w:tblPr>
        <w:tblStyle w:val="Tabelacomgrade"/>
        <w:tblW w:w="0" w:type="auto"/>
        <w:tblLook w:val="04A0" w:firstRow="1" w:lastRow="0" w:firstColumn="1" w:lastColumn="0" w:noHBand="0" w:noVBand="1"/>
      </w:tblPr>
      <w:tblGrid>
        <w:gridCol w:w="8494"/>
      </w:tblGrid>
      <w:tr w:rsidR="00FC76BD" w:rsidRPr="0021670B" w14:paraId="442BD382" w14:textId="77777777" w:rsidTr="00D26515">
        <w:tc>
          <w:tcPr>
            <w:tcW w:w="8494" w:type="dxa"/>
            <w:shd w:val="clear" w:color="auto" w:fill="F2F2F2" w:themeFill="background1" w:themeFillShade="F2"/>
          </w:tcPr>
          <w:p w14:paraId="676BC487" w14:textId="58251A84" w:rsidR="00FC76BD" w:rsidRPr="0021670B" w:rsidRDefault="00FC76BD" w:rsidP="002010D5">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PROCESSO LICITATÓRIO nº 0</w:t>
            </w:r>
            <w:r w:rsidR="008C4B9B">
              <w:rPr>
                <w:rFonts w:ascii="Times New Roman" w:eastAsia="Microsoft YaHei" w:hAnsi="Times New Roman" w:cs="Times New Roman"/>
                <w:b/>
                <w:lang w:val="pt-BR"/>
              </w:rPr>
              <w:t>31</w:t>
            </w:r>
            <w:r w:rsidRPr="0021670B">
              <w:rPr>
                <w:rFonts w:ascii="Times New Roman" w:eastAsia="Microsoft YaHei" w:hAnsi="Times New Roman" w:cs="Times New Roman"/>
                <w:b/>
                <w:lang w:val="pt-BR"/>
              </w:rPr>
              <w:t>/2022</w:t>
            </w:r>
          </w:p>
          <w:p w14:paraId="2C5F4C2E" w14:textId="509A9DC0" w:rsidR="00FC76BD" w:rsidRPr="0021670B" w:rsidRDefault="00FC76BD" w:rsidP="002010D5">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INEXIGIBILIDADE nº 0</w:t>
            </w:r>
            <w:r w:rsidR="008C4B9B">
              <w:rPr>
                <w:rFonts w:ascii="Times New Roman" w:eastAsia="Microsoft YaHei" w:hAnsi="Times New Roman" w:cs="Times New Roman"/>
                <w:b/>
                <w:lang w:val="pt-BR"/>
              </w:rPr>
              <w:t>04</w:t>
            </w:r>
            <w:r w:rsidRPr="0021670B">
              <w:rPr>
                <w:rFonts w:ascii="Times New Roman" w:eastAsia="Microsoft YaHei" w:hAnsi="Times New Roman" w:cs="Times New Roman"/>
                <w:b/>
                <w:lang w:val="pt-BR"/>
              </w:rPr>
              <w:t>/2022</w:t>
            </w:r>
          </w:p>
          <w:p w14:paraId="5EFA5215" w14:textId="79DB0232" w:rsidR="00FC76BD" w:rsidRPr="0021670B" w:rsidRDefault="00FC76BD" w:rsidP="002010D5">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CREDENCIAMENTO nº 0</w:t>
            </w:r>
            <w:r w:rsidR="008C4B9B">
              <w:rPr>
                <w:rFonts w:ascii="Times New Roman" w:eastAsia="Microsoft YaHei" w:hAnsi="Times New Roman" w:cs="Times New Roman"/>
                <w:b/>
                <w:lang w:val="pt-BR"/>
              </w:rPr>
              <w:t>02</w:t>
            </w:r>
            <w:r w:rsidRPr="0021670B">
              <w:rPr>
                <w:rFonts w:ascii="Times New Roman" w:eastAsia="Microsoft YaHei" w:hAnsi="Times New Roman" w:cs="Times New Roman"/>
                <w:b/>
                <w:lang w:val="pt-BR"/>
              </w:rPr>
              <w:t>/2022</w:t>
            </w:r>
          </w:p>
        </w:tc>
      </w:tr>
    </w:tbl>
    <w:p w14:paraId="605E00EF" w14:textId="77777777" w:rsidR="002010D5" w:rsidRPr="0021670B" w:rsidRDefault="002010D5" w:rsidP="002010D5">
      <w:pPr>
        <w:rPr>
          <w:rFonts w:ascii="Times New Roman" w:eastAsia="Microsoft YaHei" w:hAnsi="Times New Roman" w:cs="Times New Roman"/>
        </w:rPr>
      </w:pPr>
    </w:p>
    <w:p w14:paraId="1156C172" w14:textId="77777777" w:rsidR="002010D5" w:rsidRPr="0021670B" w:rsidRDefault="002010D5" w:rsidP="002010D5">
      <w:pPr>
        <w:shd w:val="clear" w:color="auto" w:fill="808080"/>
        <w:jc w:val="center"/>
        <w:rPr>
          <w:rFonts w:ascii="Times New Roman" w:hAnsi="Times New Roman" w:cs="Times New Roman"/>
          <w:b/>
          <w:color w:val="FFFFFF"/>
        </w:rPr>
      </w:pPr>
      <w:r w:rsidRPr="0021670B">
        <w:rPr>
          <w:rFonts w:ascii="Times New Roman" w:eastAsia="Microsoft YaHei" w:hAnsi="Times New Roman" w:cs="Times New Roman"/>
          <w:b/>
          <w:color w:val="FFFFFF"/>
        </w:rPr>
        <w:t>CREDENCIAMENTO DE LABORATÓRIOS DE ANÁLISES CLÍNICAS</w:t>
      </w:r>
    </w:p>
    <w:p w14:paraId="4847E61D" w14:textId="77777777" w:rsidR="002010D5" w:rsidRPr="0021670B" w:rsidRDefault="002010D5" w:rsidP="002010D5">
      <w:pPr>
        <w:pStyle w:val="Corpodetexto"/>
        <w:rPr>
          <w:rFonts w:ascii="Times New Roman" w:hAnsi="Times New Roman"/>
          <w:szCs w:val="22"/>
        </w:rPr>
      </w:pPr>
    </w:p>
    <w:p w14:paraId="0953CD1E" w14:textId="77777777" w:rsidR="002010D5" w:rsidRPr="0021670B" w:rsidRDefault="002010D5" w:rsidP="002010D5">
      <w:pPr>
        <w:shd w:val="clear" w:color="auto" w:fill="808080"/>
        <w:rPr>
          <w:rFonts w:ascii="Times New Roman" w:hAnsi="Times New Roman" w:cs="Times New Roman"/>
          <w:b/>
          <w:color w:val="FFFFFF"/>
        </w:rPr>
      </w:pPr>
      <w:r w:rsidRPr="0021670B">
        <w:rPr>
          <w:rFonts w:ascii="Times New Roman" w:hAnsi="Times New Roman" w:cs="Times New Roman"/>
          <w:b/>
          <w:color w:val="FFFFFF"/>
        </w:rPr>
        <w:t>PREÂMBULO</w:t>
      </w:r>
    </w:p>
    <w:p w14:paraId="6EF09E8F" w14:textId="77777777" w:rsidR="002010D5" w:rsidRPr="0021670B" w:rsidRDefault="002010D5" w:rsidP="002010D5">
      <w:pPr>
        <w:jc w:val="both"/>
        <w:rPr>
          <w:rFonts w:ascii="Times New Roman" w:hAnsi="Times New Roman" w:cs="Times New Roman"/>
        </w:rPr>
      </w:pPr>
      <w:r w:rsidRPr="0021670B">
        <w:rPr>
          <w:rFonts w:ascii="Times New Roman" w:hAnsi="Times New Roman" w:cs="Times New Roman"/>
        </w:rPr>
        <w:t>O PREFEITO MUNICIPAL DE PRESIDENTE OLEGÁRIO, através da Comissão Permanente de Licitação, nomeada através da Portaria 0</w:t>
      </w:r>
      <w:r w:rsidR="00782BD8" w:rsidRPr="0021670B">
        <w:rPr>
          <w:rFonts w:ascii="Times New Roman" w:hAnsi="Times New Roman" w:cs="Times New Roman"/>
        </w:rPr>
        <w:t>04</w:t>
      </w:r>
      <w:r w:rsidRPr="0021670B">
        <w:rPr>
          <w:rFonts w:ascii="Times New Roman" w:hAnsi="Times New Roman" w:cs="Times New Roman"/>
        </w:rPr>
        <w:t>/20</w:t>
      </w:r>
      <w:r w:rsidR="00782BD8" w:rsidRPr="0021670B">
        <w:rPr>
          <w:rFonts w:ascii="Times New Roman" w:hAnsi="Times New Roman" w:cs="Times New Roman"/>
        </w:rPr>
        <w:t>22</w:t>
      </w:r>
      <w:r w:rsidRPr="0021670B">
        <w:rPr>
          <w:rFonts w:ascii="Times New Roman" w:hAnsi="Times New Roman" w:cs="Times New Roman"/>
        </w:rPr>
        <w:t xml:space="preserve">, torna público, para conhecimento dos interessados, que fará </w:t>
      </w:r>
      <w:r w:rsidRPr="0021670B">
        <w:rPr>
          <w:rFonts w:ascii="Times New Roman" w:hAnsi="Times New Roman" w:cs="Times New Roman"/>
          <w:b/>
          <w:bCs/>
        </w:rPr>
        <w:t>CREDENCIAMENTO DE</w:t>
      </w:r>
      <w:r w:rsidR="00782BD8" w:rsidRPr="0021670B">
        <w:rPr>
          <w:rFonts w:ascii="Times New Roman" w:hAnsi="Times New Roman" w:cs="Times New Roman"/>
          <w:b/>
          <w:bCs/>
        </w:rPr>
        <w:t xml:space="preserve"> LABORATÓRIOS DE ANÁLISES CLÍNICAS </w:t>
      </w:r>
      <w:r w:rsidRPr="0021670B">
        <w:rPr>
          <w:rFonts w:ascii="Times New Roman" w:hAnsi="Times New Roman" w:cs="Times New Roman"/>
          <w:b/>
          <w:bCs/>
        </w:rPr>
        <w:t>para atendimento às necessidades do Munícipio de Presidente Olegário</w:t>
      </w:r>
      <w:r w:rsidRPr="0021670B">
        <w:rPr>
          <w:rFonts w:ascii="Times New Roman" w:hAnsi="Times New Roman" w:cs="Times New Roman"/>
          <w:bCs/>
        </w:rPr>
        <w:t>,</w:t>
      </w:r>
      <w:r w:rsidRPr="0021670B">
        <w:rPr>
          <w:rFonts w:ascii="Times New Roman" w:hAnsi="Times New Roman" w:cs="Times New Roman"/>
        </w:rPr>
        <w:t xml:space="preserve"> com base subsidiária no artigo 25, “caput”, da Lei Federal nº 8.666/93,</w:t>
      </w:r>
      <w:r w:rsidR="00782BD8" w:rsidRPr="0021670B">
        <w:rPr>
          <w:rFonts w:ascii="Times New Roman" w:hAnsi="Times New Roman" w:cs="Times New Roman"/>
        </w:rPr>
        <w:t xml:space="preserve"> </w:t>
      </w:r>
      <w:r w:rsidRPr="0021670B">
        <w:rPr>
          <w:rFonts w:ascii="Times New Roman" w:hAnsi="Times New Roman" w:cs="Times New Roman"/>
        </w:rPr>
        <w:t xml:space="preserve">e demais normas pertinentes. </w:t>
      </w:r>
    </w:p>
    <w:p w14:paraId="1FFFC9AA" w14:textId="5BB8C21A" w:rsidR="002010D5" w:rsidRPr="0021670B" w:rsidRDefault="002010D5" w:rsidP="002010D5">
      <w:pPr>
        <w:jc w:val="both"/>
        <w:rPr>
          <w:rFonts w:ascii="Times New Roman" w:hAnsi="Times New Roman" w:cs="Times New Roman"/>
          <w:b/>
          <w:bCs/>
          <w:color w:val="FF0000"/>
        </w:rPr>
      </w:pPr>
      <w:bookmarkStart w:id="0" w:name="_Hlk37678911"/>
      <w:r w:rsidRPr="0021670B">
        <w:rPr>
          <w:rFonts w:ascii="Times New Roman" w:hAnsi="Times New Roman" w:cs="Times New Roman"/>
          <w:b/>
          <w:bCs/>
        </w:rPr>
        <w:t>Apresentação dos documen</w:t>
      </w:r>
      <w:r w:rsidR="00B37CB3">
        <w:rPr>
          <w:rFonts w:ascii="Times New Roman" w:hAnsi="Times New Roman" w:cs="Times New Roman"/>
          <w:b/>
          <w:bCs/>
        </w:rPr>
        <w:t>tos e início da sessão pública: 10</w:t>
      </w:r>
      <w:r w:rsidRPr="0021670B">
        <w:rPr>
          <w:rFonts w:ascii="Times New Roman" w:hAnsi="Times New Roman" w:cs="Times New Roman"/>
          <w:b/>
          <w:bCs/>
        </w:rPr>
        <w:t xml:space="preserve"> de </w:t>
      </w:r>
      <w:r w:rsidR="00B37CB3">
        <w:rPr>
          <w:rFonts w:ascii="Times New Roman" w:hAnsi="Times New Roman" w:cs="Times New Roman"/>
          <w:b/>
          <w:bCs/>
        </w:rPr>
        <w:t>março</w:t>
      </w:r>
      <w:r w:rsidRPr="0021670B">
        <w:rPr>
          <w:rFonts w:ascii="Times New Roman" w:hAnsi="Times New Roman" w:cs="Times New Roman"/>
          <w:b/>
          <w:bCs/>
        </w:rPr>
        <w:t xml:space="preserve"> de 202</w:t>
      </w:r>
      <w:r w:rsidR="00782BD8" w:rsidRPr="0021670B">
        <w:rPr>
          <w:rFonts w:ascii="Times New Roman" w:hAnsi="Times New Roman" w:cs="Times New Roman"/>
          <w:b/>
          <w:bCs/>
        </w:rPr>
        <w:t>2</w:t>
      </w:r>
      <w:r w:rsidRPr="0021670B">
        <w:rPr>
          <w:rFonts w:ascii="Times New Roman" w:hAnsi="Times New Roman" w:cs="Times New Roman"/>
          <w:b/>
          <w:bCs/>
        </w:rPr>
        <w:t xml:space="preserve"> às 09h.</w:t>
      </w:r>
    </w:p>
    <w:bookmarkEnd w:id="0"/>
    <w:p w14:paraId="32E84005" w14:textId="77777777" w:rsidR="00623986" w:rsidRPr="0021670B" w:rsidRDefault="002010D5" w:rsidP="002010D5">
      <w:pPr>
        <w:jc w:val="both"/>
        <w:rPr>
          <w:rFonts w:ascii="Times New Roman" w:hAnsi="Times New Roman" w:cs="Times New Roman"/>
          <w:b/>
        </w:rPr>
      </w:pPr>
      <w:r w:rsidRPr="0021670B">
        <w:rPr>
          <w:rFonts w:ascii="Times New Roman" w:hAnsi="Times New Roman" w:cs="Times New Roman"/>
          <w:b/>
        </w:rPr>
        <w:t xml:space="preserve">Justificativa: </w:t>
      </w:r>
      <w:r w:rsidRPr="0021670B">
        <w:rPr>
          <w:rFonts w:ascii="Times New Roman" w:hAnsi="Times New Roman" w:cs="Times New Roman"/>
        </w:rPr>
        <w:t xml:space="preserve">O credenciamento visa </w:t>
      </w:r>
      <w:r w:rsidR="00623986" w:rsidRPr="0021670B">
        <w:rPr>
          <w:rFonts w:ascii="Times New Roman" w:hAnsi="Times New Roman" w:cs="Times New Roman"/>
        </w:rPr>
        <w:t xml:space="preserve">tem como função básica promover atividades voltadas para o controle epidemiológico e sanitário da população, realizando exames laboratoriais dentro da patologia clínica, questionando, interpretando e emitindo a conclusão em forma de laudos com parecer, relacionando resultado, clínica e exames solicitados. A contratação se faz necessária para atender aos pacientes assistidos </w:t>
      </w:r>
      <w:r w:rsidR="00F87B8E" w:rsidRPr="0021670B">
        <w:rPr>
          <w:rFonts w:ascii="Times New Roman" w:hAnsi="Times New Roman" w:cs="Times New Roman"/>
        </w:rPr>
        <w:t>pelo</w:t>
      </w:r>
      <w:r w:rsidR="00623986" w:rsidRPr="0021670B">
        <w:rPr>
          <w:rFonts w:ascii="Times New Roman" w:hAnsi="Times New Roman" w:cs="Times New Roman"/>
        </w:rPr>
        <w:t xml:space="preserve"> município, uma vez que se trata de atividade primordial para o diagnóstico do paciente.</w:t>
      </w:r>
    </w:p>
    <w:p w14:paraId="12ECE1AD" w14:textId="77777777" w:rsidR="002010D5" w:rsidRPr="0021670B" w:rsidRDefault="002010D5" w:rsidP="002010D5">
      <w:pPr>
        <w:jc w:val="both"/>
        <w:rPr>
          <w:rFonts w:ascii="Times New Roman" w:hAnsi="Times New Roman" w:cs="Times New Roman"/>
          <w:b/>
        </w:rPr>
      </w:pPr>
      <w:r w:rsidRPr="0021670B">
        <w:rPr>
          <w:rFonts w:ascii="Times New Roman" w:hAnsi="Times New Roman" w:cs="Times New Roman"/>
          <w:b/>
          <w:bCs/>
          <w:color w:val="000000"/>
        </w:rPr>
        <w:t xml:space="preserve">Objetivo do credenciamento: </w:t>
      </w:r>
      <w:r w:rsidRPr="0021670B">
        <w:rPr>
          <w:rFonts w:ascii="Times New Roman" w:hAnsi="Times New Roman" w:cs="Times New Roman"/>
          <w:color w:val="222222"/>
          <w:shd w:val="clear" w:color="auto" w:fill="FFFFFF"/>
        </w:rPr>
        <w:t>O </w:t>
      </w:r>
      <w:r w:rsidRPr="0021670B">
        <w:rPr>
          <w:rStyle w:val="il"/>
          <w:rFonts w:ascii="Times New Roman" w:hAnsi="Times New Roman" w:cs="Times New Roman"/>
          <w:color w:val="222222"/>
          <w:shd w:val="clear" w:color="auto" w:fill="FFFFFF"/>
        </w:rPr>
        <w:t>credenciamento</w:t>
      </w:r>
      <w:r w:rsidRPr="0021670B">
        <w:rPr>
          <w:rFonts w:ascii="Times New Roman" w:hAnsi="Times New Roman" w:cs="Times New Roman"/>
          <w:color w:val="222222"/>
          <w:shd w:val="clear" w:color="auto" w:fill="FFFFFF"/>
        </w:rPr>
        <w:t>, entendido como espécie de inexigibilidade de licitação, é ato administrativo de chamamento público de prestadores de serviços que satisfaçam determinados requisitos, constituindo etapa prévia à contratação, devendo-se oferecer a todos igual oportunidade de se </w:t>
      </w:r>
      <w:r w:rsidRPr="0021670B">
        <w:rPr>
          <w:rStyle w:val="il"/>
          <w:rFonts w:ascii="Times New Roman" w:hAnsi="Times New Roman" w:cs="Times New Roman"/>
          <w:color w:val="222222"/>
          <w:shd w:val="clear" w:color="auto" w:fill="FFFFFF"/>
        </w:rPr>
        <w:t>credenciar</w:t>
      </w:r>
      <w:r w:rsidRPr="0021670B">
        <w:rPr>
          <w:rFonts w:ascii="Times New Roman" w:hAnsi="Times New Roman" w:cs="Times New Roman"/>
          <w:color w:val="222222"/>
          <w:shd w:val="clear" w:color="auto" w:fill="FFFFFF"/>
        </w:rPr>
        <w:t>.</w:t>
      </w:r>
      <w:r w:rsidRPr="0021670B">
        <w:rPr>
          <w:rFonts w:ascii="Times New Roman" w:hAnsi="Times New Roman" w:cs="Times New Roman"/>
          <w:color w:val="000000"/>
        </w:rPr>
        <w:t xml:space="preserve"> </w:t>
      </w:r>
    </w:p>
    <w:p w14:paraId="249A65DE" w14:textId="77777777" w:rsidR="002010D5" w:rsidRPr="0021670B" w:rsidRDefault="002010D5" w:rsidP="002010D5">
      <w:pPr>
        <w:shd w:val="clear" w:color="auto" w:fill="808080"/>
        <w:rPr>
          <w:rFonts w:ascii="Times New Roman" w:hAnsi="Times New Roman" w:cs="Times New Roman"/>
          <w:b/>
          <w:color w:val="FFFFFF"/>
        </w:rPr>
      </w:pPr>
      <w:r w:rsidRPr="0021670B">
        <w:rPr>
          <w:rFonts w:ascii="Times New Roman" w:hAnsi="Times New Roman" w:cs="Times New Roman"/>
          <w:b/>
          <w:color w:val="FFFFFF"/>
        </w:rPr>
        <w:t>I - DISPOSIÇÕES PRELIMINARES</w:t>
      </w:r>
    </w:p>
    <w:p w14:paraId="5242BC15" w14:textId="77777777" w:rsidR="002010D5" w:rsidRPr="0021670B" w:rsidRDefault="002010D5" w:rsidP="002010D5">
      <w:pPr>
        <w:jc w:val="both"/>
        <w:rPr>
          <w:rFonts w:ascii="Times New Roman" w:hAnsi="Times New Roman" w:cs="Times New Roman"/>
        </w:rPr>
      </w:pPr>
      <w:r w:rsidRPr="0021670B">
        <w:rPr>
          <w:rFonts w:ascii="Times New Roman" w:hAnsi="Times New Roman" w:cs="Times New Roman"/>
          <w:b/>
        </w:rPr>
        <w:t>1.</w:t>
      </w:r>
      <w:r w:rsidRPr="0021670B">
        <w:rPr>
          <w:rFonts w:ascii="Times New Roman" w:hAnsi="Times New Roman" w:cs="Times New Roman"/>
        </w:rPr>
        <w:t xml:space="preserve"> O credenciamento será regido pela Lei Federal 8666, de 21 de junho de 1993</w:t>
      </w:r>
      <w:r w:rsidR="009B6096" w:rsidRPr="0021670B">
        <w:rPr>
          <w:rFonts w:ascii="Times New Roman" w:hAnsi="Times New Roman" w:cs="Times New Roman"/>
        </w:rPr>
        <w:t xml:space="preserve"> e</w:t>
      </w:r>
      <w:r w:rsidRPr="0021670B">
        <w:rPr>
          <w:rFonts w:ascii="Times New Roman" w:hAnsi="Times New Roman" w:cs="Times New Roman"/>
        </w:rPr>
        <w:t xml:space="preserve"> demais normas pertinentes e pelas condições fixadas neste presente Edital.</w:t>
      </w:r>
    </w:p>
    <w:p w14:paraId="65364193" w14:textId="77777777" w:rsidR="002010D5" w:rsidRPr="0021670B" w:rsidRDefault="002010D5" w:rsidP="002010D5">
      <w:pPr>
        <w:jc w:val="both"/>
        <w:rPr>
          <w:rFonts w:ascii="Times New Roman" w:hAnsi="Times New Roman" w:cs="Times New Roman"/>
        </w:rPr>
      </w:pPr>
      <w:r w:rsidRPr="0021670B">
        <w:rPr>
          <w:rFonts w:ascii="Times New Roman" w:hAnsi="Times New Roman" w:cs="Times New Roman"/>
          <w:b/>
        </w:rPr>
        <w:t>2.</w:t>
      </w:r>
      <w:r w:rsidRPr="0021670B">
        <w:rPr>
          <w:rFonts w:ascii="Times New Roman" w:hAnsi="Times New Roman" w:cs="Times New Roman"/>
        </w:rPr>
        <w:t xml:space="preserve"> A sessão será conduzida pela Presidente da Comissão de Licitação e membros, designados pela Portaria 0</w:t>
      </w:r>
      <w:r w:rsidR="00E052A6" w:rsidRPr="0021670B">
        <w:rPr>
          <w:rFonts w:ascii="Times New Roman" w:hAnsi="Times New Roman" w:cs="Times New Roman"/>
        </w:rPr>
        <w:t>04</w:t>
      </w:r>
      <w:r w:rsidRPr="0021670B">
        <w:rPr>
          <w:rFonts w:ascii="Times New Roman" w:hAnsi="Times New Roman" w:cs="Times New Roman"/>
        </w:rPr>
        <w:t>/202</w:t>
      </w:r>
      <w:r w:rsidR="00E052A6" w:rsidRPr="0021670B">
        <w:rPr>
          <w:rFonts w:ascii="Times New Roman" w:hAnsi="Times New Roman" w:cs="Times New Roman"/>
        </w:rPr>
        <w:t>2</w:t>
      </w:r>
      <w:r w:rsidRPr="0021670B">
        <w:rPr>
          <w:rFonts w:ascii="Times New Roman" w:hAnsi="Times New Roman" w:cs="Times New Roman"/>
        </w:rPr>
        <w:t>.</w:t>
      </w:r>
    </w:p>
    <w:p w14:paraId="6D7E9D56" w14:textId="77777777" w:rsidR="002010D5" w:rsidRPr="0021670B" w:rsidRDefault="002010D5" w:rsidP="002010D5">
      <w:pPr>
        <w:jc w:val="both"/>
        <w:rPr>
          <w:rFonts w:ascii="Times New Roman" w:hAnsi="Times New Roman" w:cs="Times New Roman"/>
        </w:rPr>
      </w:pPr>
      <w:r w:rsidRPr="0021670B">
        <w:rPr>
          <w:rFonts w:ascii="Times New Roman" w:hAnsi="Times New Roman" w:cs="Times New Roman"/>
          <w:b/>
        </w:rPr>
        <w:t>3.</w:t>
      </w:r>
      <w:r w:rsidRPr="0021670B">
        <w:rPr>
          <w:rFonts w:ascii="Times New Roman" w:hAnsi="Times New Roman" w:cs="Times New Roman"/>
        </w:rPr>
        <w:t xml:space="preserve"> Os preços a serem pagos pelos serviços estão definidos n</w:t>
      </w:r>
      <w:r w:rsidR="00E052A6" w:rsidRPr="0021670B">
        <w:rPr>
          <w:rFonts w:ascii="Times New Roman" w:hAnsi="Times New Roman" w:cs="Times New Roman"/>
        </w:rPr>
        <w:t>a Tabela SUS</w:t>
      </w:r>
      <w:r w:rsidRPr="0021670B">
        <w:rPr>
          <w:rFonts w:ascii="Times New Roman" w:hAnsi="Times New Roman" w:cs="Times New Roman"/>
        </w:rPr>
        <w:t>.</w:t>
      </w:r>
    </w:p>
    <w:p w14:paraId="2D66CC87" w14:textId="691E2C10" w:rsidR="002010D5" w:rsidRPr="0021670B" w:rsidRDefault="002010D5" w:rsidP="002010D5">
      <w:pPr>
        <w:jc w:val="both"/>
        <w:rPr>
          <w:rFonts w:ascii="Times New Roman" w:hAnsi="Times New Roman" w:cs="Times New Roman"/>
          <w:b/>
        </w:rPr>
      </w:pPr>
      <w:r w:rsidRPr="0021670B">
        <w:rPr>
          <w:rFonts w:ascii="Times New Roman" w:hAnsi="Times New Roman" w:cs="Times New Roman"/>
          <w:b/>
        </w:rPr>
        <w:t>4.</w:t>
      </w:r>
      <w:r w:rsidRPr="0021670B">
        <w:rPr>
          <w:rFonts w:ascii="Times New Roman" w:hAnsi="Times New Roman" w:cs="Times New Roman"/>
        </w:rPr>
        <w:t xml:space="preserve"> Os envelopes contendo a documentação de habilitação e a identificação dos interessados deverão ser entregues na Prefeitura Municipal de Presidente Olegário, situada na Praça Doutor Castilho, 10 – Centro até o</w:t>
      </w:r>
      <w:r w:rsidRPr="0021670B">
        <w:rPr>
          <w:rFonts w:ascii="Times New Roman" w:hAnsi="Times New Roman" w:cs="Times New Roman"/>
          <w:b/>
        </w:rPr>
        <w:t xml:space="preserve"> dia</w:t>
      </w:r>
      <w:r w:rsidRPr="0021670B">
        <w:rPr>
          <w:rFonts w:ascii="Times New Roman" w:hAnsi="Times New Roman" w:cs="Times New Roman"/>
        </w:rPr>
        <w:t xml:space="preserve"> </w:t>
      </w:r>
      <w:r w:rsidR="00682DD6" w:rsidRPr="00682DD6">
        <w:rPr>
          <w:rFonts w:ascii="Times New Roman" w:hAnsi="Times New Roman" w:cs="Times New Roman"/>
          <w:b/>
        </w:rPr>
        <w:t>10</w:t>
      </w:r>
      <w:r w:rsidRPr="00682DD6">
        <w:rPr>
          <w:rFonts w:ascii="Times New Roman" w:hAnsi="Times New Roman" w:cs="Times New Roman"/>
          <w:b/>
          <w:bCs/>
        </w:rPr>
        <w:t xml:space="preserve"> de </w:t>
      </w:r>
      <w:r w:rsidR="00682DD6" w:rsidRPr="00682DD6">
        <w:rPr>
          <w:rFonts w:ascii="Times New Roman" w:hAnsi="Times New Roman" w:cs="Times New Roman"/>
          <w:b/>
          <w:bCs/>
        </w:rPr>
        <w:t>março</w:t>
      </w:r>
      <w:r w:rsidRPr="00682DD6">
        <w:rPr>
          <w:rFonts w:ascii="Times New Roman" w:hAnsi="Times New Roman" w:cs="Times New Roman"/>
          <w:b/>
          <w:bCs/>
        </w:rPr>
        <w:t xml:space="preserve"> de </w:t>
      </w:r>
      <w:r w:rsidR="00682DD6" w:rsidRPr="00682DD6">
        <w:rPr>
          <w:rFonts w:ascii="Times New Roman" w:hAnsi="Times New Roman" w:cs="Times New Roman"/>
          <w:b/>
          <w:bCs/>
        </w:rPr>
        <w:t>2022</w:t>
      </w:r>
      <w:r w:rsidRPr="00682DD6">
        <w:rPr>
          <w:rFonts w:ascii="Times New Roman" w:hAnsi="Times New Roman" w:cs="Times New Roman"/>
          <w:b/>
          <w:bCs/>
        </w:rPr>
        <w:t xml:space="preserve"> às 09h.</w:t>
      </w:r>
    </w:p>
    <w:p w14:paraId="5BC11A41" w14:textId="77777777" w:rsidR="002010D5" w:rsidRPr="0021670B" w:rsidRDefault="002010D5" w:rsidP="004328A9">
      <w:pPr>
        <w:jc w:val="both"/>
        <w:rPr>
          <w:rFonts w:ascii="Times New Roman" w:eastAsia="Microsoft YaHei" w:hAnsi="Times New Roman" w:cs="Times New Roman"/>
        </w:rPr>
      </w:pPr>
      <w:r w:rsidRPr="0021670B">
        <w:rPr>
          <w:rFonts w:ascii="Times New Roman" w:hAnsi="Times New Roman" w:cs="Times New Roman"/>
          <w:b/>
        </w:rPr>
        <w:t xml:space="preserve">5. </w:t>
      </w:r>
      <w:r w:rsidRPr="0021670B">
        <w:rPr>
          <w:rFonts w:ascii="Times New Roman" w:hAnsi="Times New Roman" w:cs="Times New Roman"/>
        </w:rPr>
        <w:t xml:space="preserve">O edital estará disponível para download no site </w:t>
      </w:r>
      <w:r w:rsidRPr="0021670B">
        <w:rPr>
          <w:rFonts w:ascii="Times New Roman" w:hAnsi="Times New Roman" w:cs="Times New Roman"/>
          <w:i/>
        </w:rPr>
        <w:t>http://po.mg.gov.br</w:t>
      </w:r>
      <w:r w:rsidRPr="0021670B">
        <w:rPr>
          <w:rFonts w:ascii="Times New Roman" w:hAnsi="Times New Roman" w:cs="Times New Roman"/>
        </w:rPr>
        <w:t xml:space="preserve"> e poderá também ser retirado na Prefeitura Municipal de Presidente Olegário - MG, </w:t>
      </w:r>
      <w:r w:rsidR="004328A9" w:rsidRPr="0021670B">
        <w:rPr>
          <w:rFonts w:ascii="Times New Roman" w:hAnsi="Times New Roman" w:cs="Times New Roman"/>
        </w:rPr>
        <w:t xml:space="preserve">no Setor de Licitações com </w:t>
      </w:r>
      <w:r w:rsidRPr="0021670B">
        <w:rPr>
          <w:rFonts w:ascii="Times New Roman" w:eastAsia="Microsoft YaHei" w:hAnsi="Times New Roman" w:cs="Times New Roman"/>
        </w:rPr>
        <w:t>endereço na Praça Doutor Castilho nº. 10, Centro de Presidente Olegário.</w:t>
      </w:r>
    </w:p>
    <w:p w14:paraId="1A1906D5" w14:textId="77777777" w:rsidR="002010D5" w:rsidRPr="0021670B" w:rsidRDefault="002010D5" w:rsidP="002010D5">
      <w:pPr>
        <w:jc w:val="both"/>
        <w:rPr>
          <w:rFonts w:ascii="Times New Roman" w:hAnsi="Times New Roman" w:cs="Times New Roman"/>
        </w:rPr>
      </w:pPr>
      <w:r w:rsidRPr="0021670B">
        <w:rPr>
          <w:rFonts w:ascii="Times New Roman" w:hAnsi="Times New Roman" w:cs="Times New Roman"/>
          <w:b/>
        </w:rPr>
        <w:t>6.</w:t>
      </w:r>
      <w:r w:rsidRPr="0021670B">
        <w:rPr>
          <w:rFonts w:ascii="Times New Roman" w:hAnsi="Times New Roman" w:cs="Times New Roman"/>
        </w:rPr>
        <w:t xml:space="preserve"> A adequação da modalidade para CREDENCIAMENTO é a inexigibilidade, deflagrada com base no caput do art. 25 da Lei nº 8.666/93, por tratar-se de medida eficiente e eficaz, conforme se depreende da jurisprudência, em especial a Consulta TCE MG nº 833.253, Rel. Cons. Antônio Carlos Andrada, publicada na data de 19 de outubro de 2011.</w:t>
      </w:r>
    </w:p>
    <w:p w14:paraId="4D27DD57" w14:textId="77777777" w:rsidR="00C24E56" w:rsidRPr="0021670B" w:rsidRDefault="00C24E56" w:rsidP="00C24E56">
      <w:pPr>
        <w:shd w:val="clear" w:color="auto" w:fill="808080"/>
        <w:rPr>
          <w:rFonts w:ascii="Times New Roman" w:hAnsi="Times New Roman" w:cs="Times New Roman"/>
          <w:b/>
          <w:color w:val="FFFFFF"/>
        </w:rPr>
      </w:pPr>
      <w:r w:rsidRPr="0021670B">
        <w:rPr>
          <w:rFonts w:ascii="Times New Roman" w:hAnsi="Times New Roman" w:cs="Times New Roman"/>
          <w:b/>
          <w:color w:val="FFFFFF"/>
        </w:rPr>
        <w:t>II – DO OBJETO</w:t>
      </w:r>
    </w:p>
    <w:p w14:paraId="0D6322C8" w14:textId="77777777" w:rsidR="00C24E56" w:rsidRPr="0021670B" w:rsidRDefault="00C24E56" w:rsidP="00C24E56">
      <w:pPr>
        <w:jc w:val="both"/>
        <w:rPr>
          <w:rFonts w:ascii="Times New Roman" w:eastAsia="Microsoft YaHei" w:hAnsi="Times New Roman" w:cs="Times New Roman"/>
        </w:rPr>
      </w:pPr>
      <w:r w:rsidRPr="0021670B">
        <w:rPr>
          <w:rFonts w:ascii="Times New Roman" w:eastAsia="Microsoft YaHei" w:hAnsi="Times New Roman" w:cs="Times New Roman"/>
        </w:rPr>
        <w:lastRenderedPageBreak/>
        <w:t xml:space="preserve">1. É objeto da presente licitação o </w:t>
      </w:r>
      <w:r w:rsidRPr="0021670B">
        <w:rPr>
          <w:rFonts w:ascii="Times New Roman" w:eastAsia="Microsoft YaHei" w:hAnsi="Times New Roman" w:cs="Times New Roman"/>
          <w:b/>
          <w:bCs/>
        </w:rPr>
        <w:t>CREDENCIAMENTO DE LABORATÓRIOS DE ANÁLISES CLÍNICAS para atendimento às necessidades do Munícipio de Presidente Olegário</w:t>
      </w:r>
      <w:r w:rsidRPr="0021670B">
        <w:rPr>
          <w:rFonts w:ascii="Times New Roman" w:eastAsia="Microsoft YaHei" w:hAnsi="Times New Roman" w:cs="Times New Roman"/>
        </w:rPr>
        <w:t>,</w:t>
      </w:r>
      <w:r w:rsidRPr="0021670B">
        <w:rPr>
          <w:rFonts w:ascii="Times New Roman" w:hAnsi="Times New Roman" w:cs="Times New Roman"/>
        </w:rPr>
        <w:t xml:space="preserve"> </w:t>
      </w:r>
      <w:r w:rsidRPr="0021670B">
        <w:rPr>
          <w:rFonts w:ascii="Times New Roman" w:eastAsia="Microsoft YaHei" w:hAnsi="Times New Roman" w:cs="Times New Roman"/>
        </w:rPr>
        <w:t>conforme descrições e especificações dos anexos deste instrumento convocatório.</w:t>
      </w:r>
    </w:p>
    <w:p w14:paraId="2F3A13C5" w14:textId="77777777" w:rsidR="00C24E56" w:rsidRPr="0021670B" w:rsidRDefault="00C24E56" w:rsidP="00C24E56">
      <w:pPr>
        <w:shd w:val="clear" w:color="auto" w:fill="808080"/>
        <w:rPr>
          <w:rFonts w:ascii="Times New Roman" w:hAnsi="Times New Roman" w:cs="Times New Roman"/>
          <w:b/>
          <w:color w:val="FFFFFF"/>
        </w:rPr>
      </w:pPr>
      <w:r w:rsidRPr="0021670B">
        <w:rPr>
          <w:rFonts w:ascii="Times New Roman" w:hAnsi="Times New Roman" w:cs="Times New Roman"/>
          <w:b/>
          <w:color w:val="FFFFFF"/>
        </w:rPr>
        <w:t>III – DAS CONDIÇÕES DE PARTICIPAÇÃO</w:t>
      </w:r>
    </w:p>
    <w:p w14:paraId="6215407C" w14:textId="77777777" w:rsidR="00C24E56" w:rsidRPr="0021670B" w:rsidRDefault="00C24E56" w:rsidP="00C24E56">
      <w:pPr>
        <w:pStyle w:val="Default"/>
        <w:jc w:val="both"/>
        <w:rPr>
          <w:rFonts w:ascii="Times New Roman" w:hAnsi="Times New Roman" w:cs="Times New Roman"/>
          <w:sz w:val="22"/>
          <w:szCs w:val="22"/>
        </w:rPr>
      </w:pPr>
      <w:r w:rsidRPr="0021670B">
        <w:rPr>
          <w:rFonts w:ascii="Times New Roman" w:hAnsi="Times New Roman" w:cs="Times New Roman"/>
          <w:b/>
          <w:bCs/>
          <w:sz w:val="22"/>
          <w:szCs w:val="22"/>
        </w:rPr>
        <w:t>1.</w:t>
      </w:r>
      <w:r w:rsidRPr="0021670B">
        <w:rPr>
          <w:rFonts w:ascii="Times New Roman" w:hAnsi="Times New Roman" w:cs="Times New Roman"/>
          <w:sz w:val="22"/>
          <w:szCs w:val="22"/>
        </w:rPr>
        <w:t xml:space="preserve"> Poderão participar deste Credenciamento, pessoas jurídicas, que satisfaçam as condições fixadas neste edital e anexos, e que aceitem as normas estabelecidas pelo Município através da secretaria solicitante. </w:t>
      </w:r>
    </w:p>
    <w:p w14:paraId="6457BFAB" w14:textId="77777777" w:rsidR="00C24E56" w:rsidRPr="0021670B" w:rsidRDefault="00C24E56" w:rsidP="00C24E56">
      <w:pPr>
        <w:pStyle w:val="Default"/>
        <w:jc w:val="both"/>
        <w:rPr>
          <w:rFonts w:ascii="Times New Roman" w:hAnsi="Times New Roman" w:cs="Times New Roman"/>
          <w:sz w:val="22"/>
          <w:szCs w:val="22"/>
        </w:rPr>
      </w:pPr>
      <w:r w:rsidRPr="0021670B">
        <w:rPr>
          <w:rFonts w:ascii="Times New Roman" w:hAnsi="Times New Roman" w:cs="Times New Roman"/>
          <w:b/>
          <w:sz w:val="22"/>
          <w:szCs w:val="22"/>
        </w:rPr>
        <w:t>2.</w:t>
      </w:r>
      <w:r w:rsidRPr="0021670B">
        <w:rPr>
          <w:rFonts w:ascii="Times New Roman" w:hAnsi="Times New Roman" w:cs="Times New Roman"/>
          <w:sz w:val="22"/>
          <w:szCs w:val="22"/>
        </w:rPr>
        <w:t xml:space="preserve"> O descumprimento de qualquer condição de participação acarretará a inabilitação do licitante.</w:t>
      </w:r>
    </w:p>
    <w:p w14:paraId="1560EF2C" w14:textId="77777777" w:rsidR="00C24E56" w:rsidRPr="0021670B" w:rsidRDefault="00C24E56" w:rsidP="00C24E56">
      <w:pPr>
        <w:pStyle w:val="Default"/>
        <w:jc w:val="both"/>
        <w:rPr>
          <w:rFonts w:ascii="Times New Roman" w:hAnsi="Times New Roman" w:cs="Times New Roman"/>
          <w:sz w:val="22"/>
          <w:szCs w:val="22"/>
        </w:rPr>
      </w:pPr>
      <w:r w:rsidRPr="0021670B">
        <w:rPr>
          <w:rFonts w:ascii="Times New Roman" w:hAnsi="Times New Roman" w:cs="Times New Roman"/>
          <w:b/>
          <w:sz w:val="22"/>
          <w:szCs w:val="22"/>
        </w:rPr>
        <w:t>3.</w:t>
      </w:r>
      <w:r w:rsidRPr="0021670B">
        <w:rPr>
          <w:rFonts w:ascii="Times New Roman" w:hAnsi="Times New Roman" w:cs="Times New Roman"/>
          <w:sz w:val="22"/>
          <w:szCs w:val="22"/>
        </w:rPr>
        <w:t xml:space="preserve"> A participação no certame implica em aceitação de todas as condições estabelecidas neste instrumento convocatório.</w:t>
      </w:r>
    </w:p>
    <w:p w14:paraId="42C41B9D" w14:textId="1131FF2F" w:rsidR="00C24E56" w:rsidRDefault="00C24E56" w:rsidP="00C24E56">
      <w:pPr>
        <w:pStyle w:val="Default"/>
        <w:jc w:val="both"/>
        <w:rPr>
          <w:rFonts w:ascii="Times New Roman" w:hAnsi="Times New Roman" w:cs="Times New Roman"/>
          <w:sz w:val="22"/>
          <w:szCs w:val="22"/>
        </w:rPr>
      </w:pPr>
      <w:r w:rsidRPr="0021670B">
        <w:rPr>
          <w:rFonts w:ascii="Times New Roman" w:hAnsi="Times New Roman" w:cs="Times New Roman"/>
          <w:b/>
          <w:bCs/>
          <w:color w:val="auto"/>
          <w:sz w:val="22"/>
          <w:szCs w:val="22"/>
        </w:rPr>
        <w:t xml:space="preserve">4. </w:t>
      </w:r>
      <w:r w:rsidRPr="0021670B">
        <w:rPr>
          <w:rFonts w:ascii="Times New Roman" w:hAnsi="Times New Roman" w:cs="Times New Roman"/>
          <w:sz w:val="22"/>
          <w:szCs w:val="22"/>
        </w:rPr>
        <w:t xml:space="preserve">É vedada a participação de parentes próximos ou afins dos membros da Comissão de Licitação. </w:t>
      </w:r>
    </w:p>
    <w:p w14:paraId="46176080" w14:textId="67333572" w:rsidR="004B35CF" w:rsidRPr="004B35CF" w:rsidRDefault="004B35CF" w:rsidP="00C24E56">
      <w:pPr>
        <w:pStyle w:val="Default"/>
        <w:jc w:val="both"/>
        <w:rPr>
          <w:rFonts w:ascii="Times New Roman" w:hAnsi="Times New Roman" w:cs="Times New Roman"/>
          <w:sz w:val="22"/>
          <w:szCs w:val="22"/>
        </w:rPr>
      </w:pPr>
      <w:r w:rsidRPr="004B35CF">
        <w:rPr>
          <w:rFonts w:ascii="Times New Roman" w:hAnsi="Times New Roman" w:cs="Times New Roman"/>
          <w:b/>
          <w:sz w:val="22"/>
          <w:szCs w:val="22"/>
        </w:rPr>
        <w:t>5.</w:t>
      </w:r>
      <w:r>
        <w:rPr>
          <w:rFonts w:ascii="Times New Roman" w:hAnsi="Times New Roman" w:cs="Times New Roman"/>
          <w:b/>
          <w:sz w:val="22"/>
          <w:szCs w:val="22"/>
        </w:rPr>
        <w:t xml:space="preserve"> Este credenciamento ficará aberto para novos interessados pelo prazo de 1 ano</w:t>
      </w:r>
      <w:r w:rsidRPr="004B35CF">
        <w:rPr>
          <w:rFonts w:ascii="Times New Roman" w:hAnsi="Times New Roman" w:cs="Times New Roman"/>
          <w:sz w:val="22"/>
          <w:szCs w:val="22"/>
        </w:rPr>
        <w:t xml:space="preserve">. </w:t>
      </w:r>
    </w:p>
    <w:p w14:paraId="78642B73" w14:textId="77777777" w:rsidR="00C24E56" w:rsidRPr="0021670B" w:rsidRDefault="00C24E56" w:rsidP="00C24E56">
      <w:pPr>
        <w:jc w:val="both"/>
        <w:rPr>
          <w:rFonts w:ascii="Times New Roman" w:eastAsia="Microsoft YaHei" w:hAnsi="Times New Roman" w:cs="Times New Roman"/>
        </w:rPr>
      </w:pPr>
    </w:p>
    <w:p w14:paraId="35E3DDAE" w14:textId="77777777" w:rsidR="00C24E56" w:rsidRPr="0021670B" w:rsidRDefault="00C24E56" w:rsidP="00C24E56">
      <w:pPr>
        <w:shd w:val="clear" w:color="auto" w:fill="808080"/>
        <w:rPr>
          <w:rFonts w:ascii="Times New Roman" w:hAnsi="Times New Roman" w:cs="Times New Roman"/>
          <w:b/>
          <w:color w:val="FFFFFF"/>
        </w:rPr>
      </w:pPr>
      <w:r w:rsidRPr="0021670B">
        <w:rPr>
          <w:rFonts w:ascii="Times New Roman" w:hAnsi="Times New Roman" w:cs="Times New Roman"/>
          <w:b/>
          <w:color w:val="FFFFFF"/>
        </w:rPr>
        <w:t>IV – CONSULTAS, ESCLARECIMENTOS E IMPUGNAÇÕES AO EDITAL</w:t>
      </w:r>
    </w:p>
    <w:p w14:paraId="01BC1C47" w14:textId="1768D0B2" w:rsidR="00C24E56" w:rsidRPr="0021670B" w:rsidRDefault="00C24E56" w:rsidP="00C24E56">
      <w:pPr>
        <w:autoSpaceDE w:val="0"/>
        <w:autoSpaceDN w:val="0"/>
        <w:adjustRightInd w:val="0"/>
        <w:jc w:val="both"/>
        <w:rPr>
          <w:rFonts w:ascii="Times New Roman" w:hAnsi="Times New Roman" w:cs="Times New Roman"/>
        </w:rPr>
      </w:pPr>
      <w:r w:rsidRPr="0021670B">
        <w:rPr>
          <w:rFonts w:ascii="Times New Roman" w:hAnsi="Times New Roman" w:cs="Times New Roman"/>
          <w:b/>
        </w:rPr>
        <w:t>1.</w:t>
      </w:r>
      <w:r w:rsidRPr="0021670B">
        <w:rPr>
          <w:rFonts w:ascii="Times New Roman" w:hAnsi="Times New Roman" w:cs="Times New Roman"/>
        </w:rPr>
        <w:t xml:space="preserve"> O edital encontra-se disponível na internet, no site </w:t>
      </w:r>
      <w:hyperlink r:id="rId8" w:history="1">
        <w:r w:rsidRPr="0021670B">
          <w:rPr>
            <w:rStyle w:val="Hyperlink"/>
            <w:rFonts w:ascii="Times New Roman" w:hAnsi="Times New Roman" w:cs="Times New Roman"/>
          </w:rPr>
          <w:t>www.po.mg.gov.br</w:t>
        </w:r>
      </w:hyperlink>
      <w:r w:rsidRPr="0021670B">
        <w:rPr>
          <w:rFonts w:ascii="Times New Roman" w:hAnsi="Times New Roman" w:cs="Times New Roman"/>
        </w:rPr>
        <w:t xml:space="preserve"> ou, ainda, poderá ser obtida a cópia n</w:t>
      </w:r>
      <w:r w:rsidR="007E4394" w:rsidRPr="0021670B">
        <w:rPr>
          <w:rFonts w:ascii="Times New Roman" w:hAnsi="Times New Roman" w:cs="Times New Roman"/>
        </w:rPr>
        <w:t>o Setor de Licitações,</w:t>
      </w:r>
      <w:r w:rsidRPr="0021670B">
        <w:rPr>
          <w:rFonts w:ascii="Times New Roman" w:hAnsi="Times New Roman" w:cs="Times New Roman"/>
        </w:rPr>
        <w:t xml:space="preserve"> no horário de 12h às 17, mediante agendamento pelo telefone 3811-</w:t>
      </w:r>
      <w:r w:rsidR="00A74F56">
        <w:rPr>
          <w:rFonts w:ascii="Times New Roman" w:hAnsi="Times New Roman" w:cs="Times New Roman"/>
        </w:rPr>
        <w:t>1132</w:t>
      </w:r>
      <w:r w:rsidRPr="0021670B">
        <w:rPr>
          <w:rFonts w:ascii="Times New Roman" w:hAnsi="Times New Roman" w:cs="Times New Roman"/>
        </w:rPr>
        <w:t>.</w:t>
      </w:r>
    </w:p>
    <w:p w14:paraId="28958EE2" w14:textId="77777777" w:rsidR="00C24E56" w:rsidRPr="0021670B" w:rsidRDefault="00C24E56" w:rsidP="00C24E56">
      <w:pPr>
        <w:autoSpaceDE w:val="0"/>
        <w:autoSpaceDN w:val="0"/>
        <w:adjustRightInd w:val="0"/>
        <w:jc w:val="both"/>
        <w:rPr>
          <w:rFonts w:ascii="Times New Roman" w:hAnsi="Times New Roman" w:cs="Times New Roman"/>
        </w:rPr>
      </w:pPr>
      <w:r w:rsidRPr="0021670B">
        <w:rPr>
          <w:rFonts w:ascii="Times New Roman" w:hAnsi="Times New Roman" w:cs="Times New Roman"/>
          <w:b/>
        </w:rPr>
        <w:t>2.</w:t>
      </w:r>
      <w:r w:rsidRPr="0021670B">
        <w:rPr>
          <w:rFonts w:ascii="Times New Roman" w:hAnsi="Times New Roman" w:cs="Times New Roman"/>
        </w:rPr>
        <w:t xml:space="preserve"> </w:t>
      </w:r>
      <w:r w:rsidR="00745E86" w:rsidRPr="0021670B">
        <w:rPr>
          <w:rFonts w:ascii="Times New Roman" w:hAnsi="Times New Roman" w:cs="Times New Roman"/>
        </w:rPr>
        <w:t>As empresas</w:t>
      </w:r>
      <w:r w:rsidRPr="0021670B">
        <w:rPr>
          <w:rFonts w:ascii="Times New Roman" w:hAnsi="Times New Roman" w:cs="Times New Roman"/>
        </w:rPr>
        <w:t xml:space="preserve"> que tiverem interesse em participar do certame obrigam-se a acompanhar as publicações referentes ao processo, no site </w:t>
      </w:r>
      <w:hyperlink r:id="rId9" w:history="1">
        <w:r w:rsidRPr="0021670B">
          <w:rPr>
            <w:rStyle w:val="Hyperlink"/>
            <w:rFonts w:ascii="Times New Roman" w:hAnsi="Times New Roman" w:cs="Times New Roman"/>
          </w:rPr>
          <w:t>www.po.mg.gov.br</w:t>
        </w:r>
      </w:hyperlink>
      <w:r w:rsidRPr="0021670B">
        <w:rPr>
          <w:rFonts w:ascii="Times New Roman" w:hAnsi="Times New Roman" w:cs="Times New Roman"/>
        </w:rPr>
        <w:t>, com vistas a possíveis alterações e avisos.</w:t>
      </w:r>
    </w:p>
    <w:p w14:paraId="0C974BB3" w14:textId="38561BDC" w:rsidR="00C24E56" w:rsidRPr="0021670B" w:rsidRDefault="00C24E56" w:rsidP="00C24E56">
      <w:pPr>
        <w:autoSpaceDE w:val="0"/>
        <w:autoSpaceDN w:val="0"/>
        <w:adjustRightInd w:val="0"/>
        <w:jc w:val="both"/>
        <w:rPr>
          <w:rFonts w:ascii="Times New Roman" w:hAnsi="Times New Roman" w:cs="Times New Roman"/>
          <w:color w:val="FF0000"/>
        </w:rPr>
      </w:pPr>
      <w:r w:rsidRPr="0021670B">
        <w:rPr>
          <w:rFonts w:ascii="Times New Roman" w:hAnsi="Times New Roman" w:cs="Times New Roman"/>
          <w:b/>
        </w:rPr>
        <w:t>3</w:t>
      </w:r>
      <w:r w:rsidRPr="0021670B">
        <w:rPr>
          <w:rFonts w:ascii="Times New Roman" w:hAnsi="Times New Roman" w:cs="Times New Roman"/>
        </w:rPr>
        <w:t xml:space="preserve">. Os pedidos de esclarecimentos sobre o edital poderão ser encaminhados para o e-mail </w:t>
      </w:r>
      <w:r w:rsidR="00A74F56">
        <w:rPr>
          <w:rFonts w:ascii="Times New Roman" w:hAnsi="Times New Roman" w:cs="Times New Roman"/>
        </w:rPr>
        <w:t>licitacao</w:t>
      </w:r>
      <w:r w:rsidRPr="0021670B">
        <w:rPr>
          <w:rFonts w:ascii="Times New Roman" w:hAnsi="Times New Roman" w:cs="Times New Roman"/>
        </w:rPr>
        <w:t>@po.mg.gov.br, em até 2 (dois) dias úteis antes da data marcada para abertura dos envelopes.</w:t>
      </w:r>
    </w:p>
    <w:p w14:paraId="233FC31C" w14:textId="77777777" w:rsidR="00C24E56" w:rsidRPr="0021670B" w:rsidRDefault="00C24E56" w:rsidP="00C24E56">
      <w:pPr>
        <w:autoSpaceDE w:val="0"/>
        <w:autoSpaceDN w:val="0"/>
        <w:adjustRightInd w:val="0"/>
        <w:jc w:val="both"/>
        <w:rPr>
          <w:rFonts w:ascii="Times New Roman" w:hAnsi="Times New Roman" w:cs="Times New Roman"/>
        </w:rPr>
      </w:pPr>
      <w:r w:rsidRPr="0021670B">
        <w:rPr>
          <w:rFonts w:ascii="Times New Roman" w:hAnsi="Times New Roman" w:cs="Times New Roman"/>
          <w:b/>
        </w:rPr>
        <w:t>4.</w:t>
      </w:r>
      <w:r w:rsidRPr="0021670B">
        <w:rPr>
          <w:rFonts w:ascii="Times New Roman" w:hAnsi="Times New Roman" w:cs="Times New Roman"/>
        </w:rPr>
        <w:t xml:space="preserve"> As respostas da Presidente da CPL às solicitações de esclarecimentos serão encaminhadas por e-mail ou disponibilizadas no site </w:t>
      </w:r>
      <w:hyperlink r:id="rId10" w:history="1">
        <w:r w:rsidRPr="0021670B">
          <w:rPr>
            <w:rStyle w:val="Hyperlink"/>
            <w:rFonts w:ascii="Times New Roman" w:hAnsi="Times New Roman" w:cs="Times New Roman"/>
          </w:rPr>
          <w:t>www.po.mg.gov.br</w:t>
        </w:r>
      </w:hyperlink>
      <w:r w:rsidRPr="0021670B">
        <w:rPr>
          <w:rFonts w:ascii="Times New Roman" w:hAnsi="Times New Roman" w:cs="Times New Roman"/>
        </w:rPr>
        <w:t xml:space="preserve"> no campo “LICITAÇÕES &gt; EDITAIS”, no link correspondente a este edital, ficando acessíveis a todos os interessados.</w:t>
      </w:r>
    </w:p>
    <w:p w14:paraId="602CBBAC" w14:textId="77777777" w:rsidR="00C24E56" w:rsidRPr="0021670B" w:rsidRDefault="00C24E56" w:rsidP="00C24E56">
      <w:pPr>
        <w:autoSpaceDE w:val="0"/>
        <w:autoSpaceDN w:val="0"/>
        <w:adjustRightInd w:val="0"/>
        <w:jc w:val="both"/>
        <w:rPr>
          <w:rFonts w:ascii="Times New Roman" w:hAnsi="Times New Roman" w:cs="Times New Roman"/>
        </w:rPr>
      </w:pPr>
      <w:r w:rsidRPr="0021670B">
        <w:rPr>
          <w:rFonts w:ascii="Times New Roman" w:hAnsi="Times New Roman" w:cs="Times New Roman"/>
          <w:b/>
        </w:rPr>
        <w:t>5.</w:t>
      </w:r>
      <w:r w:rsidRPr="0021670B">
        <w:rPr>
          <w:rFonts w:ascii="Times New Roman" w:hAnsi="Times New Roman" w:cs="Times New Roman"/>
        </w:rPr>
        <w:t xml:space="preserve"> No link correspondente ao edital serão disponibilizadas, além das respostas, outras informações que a Presidente da CPL julgar importantes, razão pela qual os interessados devem consultar o site com frequência.</w:t>
      </w:r>
    </w:p>
    <w:p w14:paraId="2F289FA9" w14:textId="6EFB816D" w:rsidR="00C24E56" w:rsidRPr="0021670B" w:rsidRDefault="00C24E56" w:rsidP="00C24E56">
      <w:pPr>
        <w:autoSpaceDE w:val="0"/>
        <w:autoSpaceDN w:val="0"/>
        <w:adjustRightInd w:val="0"/>
        <w:jc w:val="both"/>
        <w:rPr>
          <w:rFonts w:ascii="Times New Roman" w:hAnsi="Times New Roman" w:cs="Times New Roman"/>
        </w:rPr>
      </w:pPr>
      <w:r w:rsidRPr="0021670B">
        <w:rPr>
          <w:rFonts w:ascii="Times New Roman" w:hAnsi="Times New Roman" w:cs="Times New Roman"/>
          <w:b/>
        </w:rPr>
        <w:t>6.</w:t>
      </w:r>
      <w:r w:rsidRPr="0021670B">
        <w:rPr>
          <w:rFonts w:ascii="Times New Roman" w:hAnsi="Times New Roman" w:cs="Times New Roman"/>
        </w:rPr>
        <w:t xml:space="preserve"> Impugnações aos termos deste Edital poderão ser interpostas por qualquer cidadão, até o 5º dia útil, e por licitantes, até o 2º dia útil que anteceder a abertura das propostas, mediante petição a ser enviada para o endereço eletrônico </w:t>
      </w:r>
      <w:r w:rsidR="00A74F56">
        <w:rPr>
          <w:rFonts w:ascii="Times New Roman" w:hAnsi="Times New Roman" w:cs="Times New Roman"/>
        </w:rPr>
        <w:t>licitacao</w:t>
      </w:r>
      <w:r w:rsidRPr="0021670B">
        <w:rPr>
          <w:rFonts w:ascii="Times New Roman" w:hAnsi="Times New Roman" w:cs="Times New Roman"/>
        </w:rPr>
        <w:t>@po.mg.gov.br, ou protocolizadas n</w:t>
      </w:r>
      <w:r w:rsidR="00A74F56">
        <w:rPr>
          <w:rFonts w:ascii="Times New Roman" w:hAnsi="Times New Roman" w:cs="Times New Roman"/>
        </w:rPr>
        <w:t>o Setor de Licitações</w:t>
      </w:r>
      <w:r w:rsidRPr="0021670B">
        <w:rPr>
          <w:rFonts w:ascii="Times New Roman" w:hAnsi="Times New Roman" w:cs="Times New Roman"/>
        </w:rPr>
        <w:t>, dirigidas a Presidente da CPL, que deverá decidir sobre a petição no prazo de 24 (vinte e quatro) horas, auxiliado pela assessoria jurídica.</w:t>
      </w:r>
    </w:p>
    <w:p w14:paraId="4481D8A2" w14:textId="77777777" w:rsidR="00C24E56" w:rsidRPr="0021670B" w:rsidRDefault="00C24E56" w:rsidP="00C24E56">
      <w:pPr>
        <w:autoSpaceDE w:val="0"/>
        <w:autoSpaceDN w:val="0"/>
        <w:adjustRightInd w:val="0"/>
        <w:jc w:val="both"/>
        <w:rPr>
          <w:rFonts w:ascii="Times New Roman" w:hAnsi="Times New Roman" w:cs="Times New Roman"/>
        </w:rPr>
      </w:pPr>
      <w:r w:rsidRPr="0021670B">
        <w:rPr>
          <w:rFonts w:ascii="Times New Roman" w:hAnsi="Times New Roman" w:cs="Times New Roman"/>
          <w:b/>
        </w:rPr>
        <w:t>7.</w:t>
      </w:r>
      <w:r w:rsidRPr="0021670B">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44608835" w14:textId="77777777" w:rsidR="00C24E56" w:rsidRPr="0021670B" w:rsidRDefault="00C24E56" w:rsidP="00C24E56">
      <w:pPr>
        <w:autoSpaceDE w:val="0"/>
        <w:autoSpaceDN w:val="0"/>
        <w:adjustRightInd w:val="0"/>
        <w:jc w:val="both"/>
        <w:rPr>
          <w:rFonts w:ascii="Times New Roman" w:hAnsi="Times New Roman" w:cs="Times New Roman"/>
        </w:rPr>
      </w:pPr>
      <w:r w:rsidRPr="0021670B">
        <w:rPr>
          <w:rFonts w:ascii="Times New Roman" w:hAnsi="Times New Roman" w:cs="Times New Roman"/>
          <w:b/>
        </w:rPr>
        <w:t>8.</w:t>
      </w:r>
      <w:r w:rsidRPr="0021670B">
        <w:rPr>
          <w:rFonts w:ascii="Times New Roman" w:hAnsi="Times New Roman" w:cs="Times New Roman"/>
        </w:rPr>
        <w:t xml:space="preserve"> Os documentos poderão ser apresentados em original, por qualquer processo de cópia autenticada por cartório competente ou por servidor público da Divisão de Compras e Licitações ou ainda, publicação em órgão da imprensa oficial, nos termos do art. 32, caput, c/</w:t>
      </w:r>
      <w:proofErr w:type="gramStart"/>
      <w:r w:rsidRPr="0021670B">
        <w:rPr>
          <w:rFonts w:ascii="Times New Roman" w:hAnsi="Times New Roman" w:cs="Times New Roman"/>
        </w:rPr>
        <w:t>c</w:t>
      </w:r>
      <w:proofErr w:type="gramEnd"/>
      <w:r w:rsidRPr="0021670B">
        <w:rPr>
          <w:rFonts w:ascii="Times New Roman" w:hAnsi="Times New Roman" w:cs="Times New Roman"/>
        </w:rPr>
        <w:t xml:space="preserve"> art. 38, inciso IV, ambos da Lei nº 8.666/93. </w:t>
      </w:r>
    </w:p>
    <w:p w14:paraId="46562C6D" w14:textId="77777777" w:rsidR="00C24E56" w:rsidRPr="0021670B" w:rsidRDefault="00C24E56" w:rsidP="00C24E56">
      <w:pPr>
        <w:autoSpaceDE w:val="0"/>
        <w:autoSpaceDN w:val="0"/>
        <w:adjustRightInd w:val="0"/>
        <w:jc w:val="both"/>
        <w:rPr>
          <w:rFonts w:ascii="Times New Roman" w:hAnsi="Times New Roman" w:cs="Times New Roman"/>
        </w:rPr>
      </w:pPr>
      <w:r w:rsidRPr="0021670B">
        <w:rPr>
          <w:rFonts w:ascii="Times New Roman" w:hAnsi="Times New Roman" w:cs="Times New Roman"/>
          <w:b/>
        </w:rPr>
        <w:t>9.</w:t>
      </w:r>
      <w:r w:rsidRPr="0021670B">
        <w:rPr>
          <w:rFonts w:ascii="Times New Roman" w:hAnsi="Times New Roman" w:cs="Times New Roman"/>
        </w:rPr>
        <w:t xml:space="preserve"> O Município de Presidente Olegário não se responsabilizará por impugnações endereçadas por outras formas ou outros endereços eletrônicos, e caso não tenha sido acusado recebimento pela Presidente da CPL, e que, por isso, sejam intempestivas.</w:t>
      </w:r>
    </w:p>
    <w:p w14:paraId="72F31CE6" w14:textId="77777777" w:rsidR="00C24E56" w:rsidRPr="0021670B" w:rsidRDefault="00C24E56" w:rsidP="00C24E56">
      <w:pPr>
        <w:autoSpaceDE w:val="0"/>
        <w:autoSpaceDN w:val="0"/>
        <w:adjustRightInd w:val="0"/>
        <w:jc w:val="both"/>
        <w:rPr>
          <w:rFonts w:ascii="Times New Roman" w:hAnsi="Times New Roman" w:cs="Times New Roman"/>
        </w:rPr>
      </w:pPr>
      <w:r w:rsidRPr="0021670B">
        <w:rPr>
          <w:rFonts w:ascii="Times New Roman" w:hAnsi="Times New Roman" w:cs="Times New Roman"/>
          <w:b/>
        </w:rPr>
        <w:lastRenderedPageBreak/>
        <w:t>10.</w:t>
      </w:r>
      <w:r w:rsidRPr="0021670B">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73A89272" w14:textId="77777777" w:rsidR="00C24E56" w:rsidRPr="0021670B" w:rsidRDefault="00C24E56" w:rsidP="00C24E56">
      <w:pPr>
        <w:autoSpaceDE w:val="0"/>
        <w:autoSpaceDN w:val="0"/>
        <w:adjustRightInd w:val="0"/>
        <w:jc w:val="both"/>
        <w:rPr>
          <w:rFonts w:ascii="Times New Roman" w:hAnsi="Times New Roman" w:cs="Times New Roman"/>
        </w:rPr>
      </w:pPr>
      <w:r w:rsidRPr="0021670B">
        <w:rPr>
          <w:rFonts w:ascii="Times New Roman" w:hAnsi="Times New Roman" w:cs="Times New Roman"/>
          <w:b/>
        </w:rPr>
        <w:t>11.</w:t>
      </w:r>
      <w:r w:rsidRPr="0021670B">
        <w:rPr>
          <w:rFonts w:ascii="Times New Roman" w:hAnsi="Times New Roman" w:cs="Times New Roman"/>
        </w:rPr>
        <w:t xml:space="preserve"> A Decisão da Comissão será enviada ao impugnante por e-mail, no prazo de 24 (vinte e quatro) horas e será divulgada no site deste Município para conhecimento de todos os interessados.</w:t>
      </w:r>
    </w:p>
    <w:p w14:paraId="25071906" w14:textId="77777777" w:rsidR="00607D0E" w:rsidRPr="0021670B" w:rsidRDefault="00607D0E" w:rsidP="00607D0E">
      <w:pPr>
        <w:shd w:val="clear" w:color="auto" w:fill="808080"/>
        <w:rPr>
          <w:rFonts w:ascii="Times New Roman" w:hAnsi="Times New Roman" w:cs="Times New Roman"/>
          <w:b/>
          <w:color w:val="FFFFFF"/>
        </w:rPr>
      </w:pPr>
      <w:r w:rsidRPr="0021670B">
        <w:rPr>
          <w:rFonts w:ascii="Times New Roman" w:hAnsi="Times New Roman" w:cs="Times New Roman"/>
          <w:b/>
          <w:color w:val="FFFFFF"/>
        </w:rPr>
        <w:t>V – SÍNTESE DOS PROCEDIMENTOS PARA O CREDENCIAMENTO</w:t>
      </w:r>
    </w:p>
    <w:p w14:paraId="1C57CD87" w14:textId="77777777" w:rsidR="00607D0E" w:rsidRPr="0021670B" w:rsidRDefault="00607D0E" w:rsidP="00A77569">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 xml:space="preserve">1. </w:t>
      </w:r>
      <w:r w:rsidRPr="0021670B">
        <w:rPr>
          <w:rFonts w:ascii="Times New Roman" w:eastAsia="Microsoft YaHei" w:hAnsi="Times New Roman" w:cs="Times New Roman"/>
        </w:rPr>
        <w:t>A condução desse processo, nos termos da Lei nº 8.666/93 e demais normas que disciplinam a matéria, caberá à Comissão de Licitação nomeada pela Portaria 0</w:t>
      </w:r>
      <w:r w:rsidR="0028226E" w:rsidRPr="0021670B">
        <w:rPr>
          <w:rFonts w:ascii="Times New Roman" w:eastAsia="Microsoft YaHei" w:hAnsi="Times New Roman" w:cs="Times New Roman"/>
        </w:rPr>
        <w:t>04</w:t>
      </w:r>
      <w:r w:rsidRPr="0021670B">
        <w:rPr>
          <w:rFonts w:ascii="Times New Roman" w:eastAsia="Microsoft YaHei" w:hAnsi="Times New Roman" w:cs="Times New Roman"/>
        </w:rPr>
        <w:t>/202</w:t>
      </w:r>
      <w:r w:rsidR="0028226E" w:rsidRPr="0021670B">
        <w:rPr>
          <w:rFonts w:ascii="Times New Roman" w:eastAsia="Microsoft YaHei" w:hAnsi="Times New Roman" w:cs="Times New Roman"/>
        </w:rPr>
        <w:t>2</w:t>
      </w:r>
      <w:r w:rsidRPr="0021670B">
        <w:rPr>
          <w:rFonts w:ascii="Times New Roman" w:eastAsia="Microsoft YaHei" w:hAnsi="Times New Roman" w:cs="Times New Roman"/>
        </w:rPr>
        <w:t>;</w:t>
      </w:r>
    </w:p>
    <w:p w14:paraId="6F747F6B" w14:textId="77777777" w:rsidR="00607D0E" w:rsidRPr="0021670B" w:rsidRDefault="00607D0E" w:rsidP="00A77569">
      <w:pPr>
        <w:pStyle w:val="Default"/>
        <w:jc w:val="both"/>
        <w:rPr>
          <w:rFonts w:ascii="Times New Roman" w:hAnsi="Times New Roman" w:cs="Times New Roman"/>
          <w:color w:val="auto"/>
          <w:sz w:val="22"/>
          <w:szCs w:val="22"/>
        </w:rPr>
      </w:pPr>
      <w:r w:rsidRPr="0021670B">
        <w:rPr>
          <w:rFonts w:ascii="Times New Roman" w:hAnsi="Times New Roman" w:cs="Times New Roman"/>
          <w:b/>
          <w:color w:val="auto"/>
          <w:sz w:val="22"/>
          <w:szCs w:val="22"/>
        </w:rPr>
        <w:t>2. - Da sessão pública de abertura dos envelopes:</w:t>
      </w:r>
      <w:r w:rsidRPr="0021670B">
        <w:rPr>
          <w:rFonts w:ascii="Times New Roman" w:hAnsi="Times New Roman" w:cs="Times New Roman"/>
          <w:color w:val="auto"/>
          <w:sz w:val="22"/>
          <w:szCs w:val="22"/>
        </w:rPr>
        <w:t xml:space="preserve"> </w:t>
      </w:r>
    </w:p>
    <w:p w14:paraId="634921BB" w14:textId="77777777" w:rsidR="00607D0E" w:rsidRPr="0021670B" w:rsidRDefault="00607D0E" w:rsidP="00A77569">
      <w:pPr>
        <w:pStyle w:val="Default"/>
        <w:jc w:val="both"/>
        <w:rPr>
          <w:rFonts w:ascii="Times New Roman" w:hAnsi="Times New Roman" w:cs="Times New Roman"/>
          <w:color w:val="auto"/>
          <w:sz w:val="22"/>
          <w:szCs w:val="22"/>
        </w:rPr>
      </w:pPr>
      <w:r w:rsidRPr="0021670B">
        <w:rPr>
          <w:rFonts w:ascii="Times New Roman" w:hAnsi="Times New Roman" w:cs="Times New Roman"/>
          <w:b/>
          <w:color w:val="auto"/>
          <w:sz w:val="22"/>
          <w:szCs w:val="22"/>
        </w:rPr>
        <w:t>2.1</w:t>
      </w:r>
      <w:r w:rsidRPr="0021670B">
        <w:rPr>
          <w:rFonts w:ascii="Times New Roman" w:hAnsi="Times New Roman" w:cs="Times New Roman"/>
          <w:color w:val="auto"/>
          <w:sz w:val="22"/>
          <w:szCs w:val="22"/>
        </w:rPr>
        <w:t xml:space="preserve"> - Em sessão pública, a realizar-se n</w:t>
      </w:r>
      <w:r w:rsidR="00970797" w:rsidRPr="0021670B">
        <w:rPr>
          <w:rFonts w:ascii="Times New Roman" w:hAnsi="Times New Roman" w:cs="Times New Roman"/>
          <w:color w:val="auto"/>
          <w:sz w:val="22"/>
          <w:szCs w:val="22"/>
        </w:rPr>
        <w:t>o</w:t>
      </w:r>
      <w:r w:rsidRPr="0021670B">
        <w:rPr>
          <w:rFonts w:ascii="Times New Roman" w:hAnsi="Times New Roman" w:cs="Times New Roman"/>
          <w:color w:val="auto"/>
          <w:sz w:val="22"/>
          <w:szCs w:val="22"/>
        </w:rPr>
        <w:t xml:space="preserve"> S</w:t>
      </w:r>
      <w:r w:rsidR="00970797" w:rsidRPr="0021670B">
        <w:rPr>
          <w:rFonts w:ascii="Times New Roman" w:hAnsi="Times New Roman" w:cs="Times New Roman"/>
          <w:color w:val="auto"/>
          <w:sz w:val="22"/>
          <w:szCs w:val="22"/>
        </w:rPr>
        <w:t>etor</w:t>
      </w:r>
      <w:r w:rsidRPr="0021670B">
        <w:rPr>
          <w:rFonts w:ascii="Times New Roman" w:hAnsi="Times New Roman" w:cs="Times New Roman"/>
          <w:color w:val="auto"/>
          <w:sz w:val="22"/>
          <w:szCs w:val="22"/>
        </w:rPr>
        <w:t xml:space="preserve"> de Licitações, localizada na sede da Prefeitura Municipal, a Comissão apresentará aos presentes os envelopes entregues no prazo descrito neste edital. </w:t>
      </w:r>
    </w:p>
    <w:p w14:paraId="079FF880" w14:textId="77777777" w:rsidR="00607D0E" w:rsidRPr="0021670B" w:rsidRDefault="00607D0E" w:rsidP="00A77569">
      <w:pPr>
        <w:pStyle w:val="Default"/>
        <w:jc w:val="both"/>
        <w:rPr>
          <w:rFonts w:ascii="Times New Roman" w:hAnsi="Times New Roman" w:cs="Times New Roman"/>
          <w:color w:val="auto"/>
          <w:sz w:val="22"/>
          <w:szCs w:val="22"/>
        </w:rPr>
      </w:pPr>
    </w:p>
    <w:p w14:paraId="1F0CF9C1" w14:textId="77777777" w:rsidR="00607D0E" w:rsidRPr="0021670B" w:rsidRDefault="00607D0E" w:rsidP="00A77569">
      <w:pPr>
        <w:pStyle w:val="Default"/>
        <w:jc w:val="both"/>
        <w:rPr>
          <w:rFonts w:ascii="Times New Roman" w:hAnsi="Times New Roman" w:cs="Times New Roman"/>
          <w:color w:val="auto"/>
          <w:sz w:val="22"/>
          <w:szCs w:val="22"/>
        </w:rPr>
      </w:pPr>
      <w:r w:rsidRPr="0021670B">
        <w:rPr>
          <w:rFonts w:ascii="Times New Roman" w:hAnsi="Times New Roman" w:cs="Times New Roman"/>
          <w:b/>
          <w:color w:val="auto"/>
          <w:sz w:val="22"/>
          <w:szCs w:val="22"/>
        </w:rPr>
        <w:t>3. – Do Julgamento da Habilitação:</w:t>
      </w:r>
    </w:p>
    <w:p w14:paraId="4FD61DE1" w14:textId="77777777" w:rsidR="00607D0E" w:rsidRPr="0021670B" w:rsidRDefault="00607D0E" w:rsidP="00A77569">
      <w:pPr>
        <w:pStyle w:val="Default"/>
        <w:jc w:val="both"/>
        <w:rPr>
          <w:rFonts w:ascii="Times New Roman" w:hAnsi="Times New Roman" w:cs="Times New Roman"/>
          <w:color w:val="auto"/>
          <w:sz w:val="22"/>
          <w:szCs w:val="22"/>
        </w:rPr>
      </w:pPr>
      <w:r w:rsidRPr="0021670B">
        <w:rPr>
          <w:rFonts w:ascii="Times New Roman" w:hAnsi="Times New Roman" w:cs="Times New Roman"/>
          <w:b/>
          <w:color w:val="auto"/>
          <w:sz w:val="22"/>
          <w:szCs w:val="22"/>
        </w:rPr>
        <w:t xml:space="preserve">3.1. </w:t>
      </w:r>
      <w:r w:rsidRPr="0021670B">
        <w:rPr>
          <w:rFonts w:ascii="Times New Roman" w:eastAsia="Microsoft YaHei" w:hAnsi="Times New Roman" w:cs="Times New Roman"/>
          <w:sz w:val="22"/>
          <w:szCs w:val="22"/>
        </w:rPr>
        <w:t xml:space="preserve">Abertos os trabalhos da sessão pela Presidente da Comissão, não serão recebidos outros documentos, nem serão permitidos adendos ou alterações naqueles que tiverem sido apresentados, ressalvada a faculdade de promover diligências para a obtenção de informações e esclarecimentos complementares de quaisquer dos participantes; </w:t>
      </w:r>
      <w:r w:rsidRPr="0021670B">
        <w:rPr>
          <w:rFonts w:ascii="Times New Roman" w:hAnsi="Times New Roman" w:cs="Times New Roman"/>
          <w:color w:val="auto"/>
          <w:sz w:val="22"/>
          <w:szCs w:val="22"/>
        </w:rPr>
        <w:t xml:space="preserve"> </w:t>
      </w:r>
    </w:p>
    <w:p w14:paraId="6445267D" w14:textId="77777777" w:rsidR="00607D0E" w:rsidRPr="0021670B" w:rsidRDefault="00607D0E" w:rsidP="00A77569">
      <w:pPr>
        <w:pStyle w:val="Default"/>
        <w:jc w:val="both"/>
        <w:rPr>
          <w:rFonts w:ascii="Times New Roman" w:hAnsi="Times New Roman" w:cs="Times New Roman"/>
          <w:color w:val="auto"/>
          <w:sz w:val="22"/>
          <w:szCs w:val="22"/>
        </w:rPr>
      </w:pPr>
      <w:r w:rsidRPr="0021670B">
        <w:rPr>
          <w:rFonts w:ascii="Times New Roman" w:eastAsia="Microsoft YaHei" w:hAnsi="Times New Roman" w:cs="Times New Roman"/>
          <w:b/>
          <w:sz w:val="22"/>
          <w:szCs w:val="22"/>
        </w:rPr>
        <w:t xml:space="preserve">3.2. </w:t>
      </w:r>
      <w:r w:rsidRPr="0021670B">
        <w:rPr>
          <w:rFonts w:ascii="Times New Roman" w:hAnsi="Times New Roman" w:cs="Times New Roman"/>
          <w:color w:val="auto"/>
          <w:sz w:val="22"/>
          <w:szCs w:val="22"/>
        </w:rPr>
        <w:t>A Comissão, na sessão pública de abertura dos envelopes, conferirá e rubricará todos os documentos, que deverão ser examinados e rubricados também pelos participantes presentes,</w:t>
      </w:r>
      <w:r w:rsidRPr="0021670B">
        <w:rPr>
          <w:rFonts w:ascii="Times New Roman" w:hAnsi="Times New Roman" w:cs="Times New Roman"/>
          <w:sz w:val="22"/>
          <w:szCs w:val="22"/>
        </w:rPr>
        <w:t xml:space="preserve"> caso não compareça nenhum licitante na sessão, os envelopes serão protocolados e rubricados apenas pela Comissão e demais presentes.</w:t>
      </w:r>
    </w:p>
    <w:p w14:paraId="4BE27CE0" w14:textId="77777777" w:rsidR="00607D0E" w:rsidRPr="0021670B" w:rsidRDefault="00607D0E" w:rsidP="00A77569">
      <w:pPr>
        <w:pStyle w:val="Default"/>
        <w:jc w:val="both"/>
        <w:rPr>
          <w:rFonts w:ascii="Times New Roman" w:hAnsi="Times New Roman" w:cs="Times New Roman"/>
          <w:color w:val="auto"/>
          <w:sz w:val="22"/>
          <w:szCs w:val="22"/>
        </w:rPr>
      </w:pPr>
      <w:r w:rsidRPr="0021670B">
        <w:rPr>
          <w:rFonts w:ascii="Times New Roman" w:hAnsi="Times New Roman" w:cs="Times New Roman"/>
          <w:b/>
          <w:color w:val="auto"/>
          <w:sz w:val="22"/>
          <w:szCs w:val="22"/>
        </w:rPr>
        <w:t>3.3.</w:t>
      </w:r>
      <w:r w:rsidRPr="0021670B">
        <w:rPr>
          <w:rFonts w:ascii="Times New Roman" w:hAnsi="Times New Roman" w:cs="Times New Roman"/>
          <w:color w:val="auto"/>
          <w:sz w:val="22"/>
          <w:szCs w:val="22"/>
        </w:rPr>
        <w:t xml:space="preserve"> Será desclassificado do credenciamento o interessado que deixar de apresentar a documentação na forma e prazos previstos neste edital;</w:t>
      </w:r>
    </w:p>
    <w:p w14:paraId="4ADD73B1" w14:textId="77777777" w:rsidR="00A77569" w:rsidRPr="0021670B" w:rsidRDefault="00607D0E" w:rsidP="00A77569">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3.4.</w:t>
      </w:r>
      <w:r w:rsidRPr="0021670B">
        <w:rPr>
          <w:rFonts w:ascii="Times New Roman" w:eastAsia="Microsoft YaHei" w:hAnsi="Times New Roman" w:cs="Times New Roman"/>
        </w:rPr>
        <w:t xml:space="preserve"> Após a rubrica, a Comissão efetuará à análise da documentação apresentada nos termos deste Edital e da Legislação que disciplina a matéria, devendo recusar a participação dos interessados que deixarem de atender às normas e condições estabelecidas neste Edital, cujo resultado, proferido após as diligências eventualmente necessárias, será registrado em Ata;</w:t>
      </w:r>
    </w:p>
    <w:p w14:paraId="2CAC30BB" w14:textId="77777777" w:rsidR="00607D0E" w:rsidRPr="0021670B" w:rsidRDefault="00607D0E" w:rsidP="00A77569">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3.5.</w:t>
      </w:r>
      <w:r w:rsidRPr="0021670B">
        <w:rPr>
          <w:rFonts w:ascii="Times New Roman" w:eastAsia="Microsoft YaHei" w:hAnsi="Times New Roman" w:cs="Times New Roman"/>
        </w:rPr>
        <w:t xml:space="preserve"> Os credenciados serão habilitados se atendidas todas as exigências deste edital;</w:t>
      </w:r>
    </w:p>
    <w:p w14:paraId="64D65132" w14:textId="77777777" w:rsidR="00607D0E" w:rsidRPr="0021670B" w:rsidRDefault="00607D0E" w:rsidP="00A77569">
      <w:pPr>
        <w:spacing w:after="0" w:line="240" w:lineRule="auto"/>
        <w:jc w:val="both"/>
        <w:rPr>
          <w:rFonts w:ascii="Times New Roman" w:eastAsia="Microsoft YaHei" w:hAnsi="Times New Roman" w:cs="Times New Roman"/>
        </w:rPr>
      </w:pPr>
      <w:r w:rsidRPr="0021670B">
        <w:rPr>
          <w:rFonts w:ascii="Times New Roman" w:hAnsi="Times New Roman" w:cs="Times New Roman"/>
          <w:b/>
        </w:rPr>
        <w:t>3.6.</w:t>
      </w:r>
      <w:r w:rsidRPr="0021670B">
        <w:rPr>
          <w:rFonts w:ascii="Times New Roman" w:hAnsi="Times New Roman" w:cs="Times New Roman"/>
        </w:rPr>
        <w:t xml:space="preserve"> Não será causa de inabilitação a mera irregularidade formal que não afete o conteúdo, a idoneidade do documento, ou seu entendimento;</w:t>
      </w:r>
    </w:p>
    <w:p w14:paraId="0CF5CE26" w14:textId="77777777" w:rsidR="00607D0E" w:rsidRPr="0021670B" w:rsidRDefault="00607D0E" w:rsidP="00A77569">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 xml:space="preserve">3.7. </w:t>
      </w:r>
      <w:r w:rsidRPr="0021670B">
        <w:rPr>
          <w:rFonts w:ascii="Times New Roman" w:hAnsi="Times New Roman" w:cs="Times New Roman"/>
        </w:rPr>
        <w:t>A ocorrência de fato superveniente que possa acarretar inabilitação de credenciado deverá ser comunicada imediatamente à CPL, no momento em que se verificar.</w:t>
      </w:r>
    </w:p>
    <w:p w14:paraId="4CF23942" w14:textId="77777777" w:rsidR="00607D0E" w:rsidRPr="0021670B" w:rsidRDefault="00607D0E" w:rsidP="00A77569">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3.8.</w:t>
      </w:r>
      <w:r w:rsidRPr="0021670B">
        <w:rPr>
          <w:rFonts w:ascii="Times New Roman" w:eastAsia="Microsoft YaHei" w:hAnsi="Times New Roman" w:cs="Times New Roman"/>
        </w:rPr>
        <w:t xml:space="preserve"> A Comissão deverá aguardar o decurso do prazo recursal antes de passar o procedimento à fase subsequente, salvo renúncia expressa do direito de recorrer manifestada por todos os participantes; </w:t>
      </w:r>
    </w:p>
    <w:p w14:paraId="038B6E53" w14:textId="77777777" w:rsidR="00607D0E" w:rsidRPr="0021670B" w:rsidRDefault="00607D0E" w:rsidP="00A77569">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3.9.</w:t>
      </w:r>
      <w:r w:rsidRPr="0021670B">
        <w:rPr>
          <w:rFonts w:ascii="Times New Roman" w:eastAsia="Microsoft YaHei" w:hAnsi="Times New Roman" w:cs="Times New Roman"/>
        </w:rPr>
        <w:t xml:space="preserve"> Deverá analisar os recursos porventura interpostos por participantes, com o auxílio do Setor Jurídico, e rever sua decisão ou caso contrário, fazê-lo subir devidamente informado à autoridade superior, que o apreciará, homologando ou modificando a decisão.</w:t>
      </w:r>
    </w:p>
    <w:p w14:paraId="1714155C" w14:textId="77777777" w:rsidR="00607D0E" w:rsidRPr="0021670B" w:rsidRDefault="00607D0E" w:rsidP="00A77569">
      <w:pPr>
        <w:pStyle w:val="Default"/>
        <w:jc w:val="both"/>
        <w:rPr>
          <w:rFonts w:ascii="Times New Roman" w:hAnsi="Times New Roman" w:cs="Times New Roman"/>
          <w:color w:val="auto"/>
          <w:sz w:val="22"/>
          <w:szCs w:val="22"/>
        </w:rPr>
      </w:pPr>
      <w:r w:rsidRPr="0021670B">
        <w:rPr>
          <w:rFonts w:ascii="Times New Roman" w:hAnsi="Times New Roman" w:cs="Times New Roman"/>
          <w:b/>
          <w:color w:val="auto"/>
          <w:sz w:val="22"/>
          <w:szCs w:val="22"/>
        </w:rPr>
        <w:t>3.10.</w:t>
      </w:r>
      <w:r w:rsidRPr="0021670B">
        <w:rPr>
          <w:rFonts w:ascii="Times New Roman" w:hAnsi="Times New Roman" w:cs="Times New Roman"/>
          <w:color w:val="auto"/>
          <w:sz w:val="22"/>
          <w:szCs w:val="22"/>
        </w:rPr>
        <w:t xml:space="preserve"> Após a adoção das providências pela Comissão, todos os documentos serão autuados, numerados e rubricados. </w:t>
      </w:r>
    </w:p>
    <w:p w14:paraId="78842E87" w14:textId="77777777" w:rsidR="00607D0E" w:rsidRPr="0021670B" w:rsidRDefault="00607D0E" w:rsidP="00A77569">
      <w:pPr>
        <w:pStyle w:val="Default"/>
        <w:jc w:val="both"/>
        <w:rPr>
          <w:rFonts w:ascii="Times New Roman" w:hAnsi="Times New Roman" w:cs="Times New Roman"/>
          <w:color w:val="auto"/>
          <w:sz w:val="22"/>
          <w:szCs w:val="22"/>
        </w:rPr>
      </w:pPr>
      <w:r w:rsidRPr="0021670B">
        <w:rPr>
          <w:rFonts w:ascii="Times New Roman" w:hAnsi="Times New Roman" w:cs="Times New Roman"/>
          <w:b/>
          <w:color w:val="auto"/>
          <w:sz w:val="22"/>
          <w:szCs w:val="22"/>
        </w:rPr>
        <w:t>3.11.</w:t>
      </w:r>
      <w:r w:rsidRPr="0021670B">
        <w:rPr>
          <w:rFonts w:ascii="Times New Roman" w:hAnsi="Times New Roman" w:cs="Times New Roman"/>
          <w:color w:val="auto"/>
          <w:sz w:val="22"/>
          <w:szCs w:val="22"/>
        </w:rPr>
        <w:t xml:space="preserve"> A Comissão, após análise da documentação dos participantes e verificada sua regularidade, elaborará relação dos licitantes credenciados.</w:t>
      </w:r>
    </w:p>
    <w:p w14:paraId="01F9F585" w14:textId="77777777" w:rsidR="00607D0E" w:rsidRPr="0021670B" w:rsidRDefault="00607D0E" w:rsidP="00A77569">
      <w:pPr>
        <w:pStyle w:val="Default"/>
        <w:jc w:val="both"/>
        <w:rPr>
          <w:rFonts w:ascii="Times New Roman" w:hAnsi="Times New Roman" w:cs="Times New Roman"/>
          <w:color w:val="auto"/>
          <w:sz w:val="22"/>
          <w:szCs w:val="22"/>
        </w:rPr>
      </w:pPr>
      <w:r w:rsidRPr="0021670B">
        <w:rPr>
          <w:rFonts w:ascii="Times New Roman" w:hAnsi="Times New Roman" w:cs="Times New Roman"/>
          <w:b/>
          <w:color w:val="auto"/>
          <w:sz w:val="22"/>
          <w:szCs w:val="22"/>
        </w:rPr>
        <w:t>3.12.</w:t>
      </w:r>
      <w:r w:rsidRPr="0021670B">
        <w:rPr>
          <w:rFonts w:ascii="Times New Roman" w:hAnsi="Times New Roman" w:cs="Times New Roman"/>
          <w:color w:val="auto"/>
          <w:sz w:val="22"/>
          <w:szCs w:val="22"/>
        </w:rPr>
        <w:t xml:space="preserve"> Ao final, será lavrada ata que conterá o registro das principais ocorrências da sessão, em especial a enumeração dos participantes credenciados. Após isso, o processo será encaminhado à Procuradoria do Município e, posteriormente, ao Prefeito Municipal para homologação.</w:t>
      </w:r>
    </w:p>
    <w:p w14:paraId="6D4CA82F" w14:textId="77777777" w:rsidR="00607D0E" w:rsidRPr="0021670B" w:rsidRDefault="00607D0E" w:rsidP="00607D0E">
      <w:pPr>
        <w:jc w:val="center"/>
        <w:rPr>
          <w:rFonts w:ascii="Times New Roman" w:eastAsia="Microsoft YaHei" w:hAnsi="Times New Roman" w:cs="Times New Roman"/>
        </w:rPr>
      </w:pPr>
    </w:p>
    <w:p w14:paraId="30DD0E1C" w14:textId="77777777" w:rsidR="00607D0E" w:rsidRPr="0021670B" w:rsidRDefault="00607D0E" w:rsidP="00607D0E">
      <w:pPr>
        <w:shd w:val="clear" w:color="auto" w:fill="808080"/>
        <w:rPr>
          <w:rFonts w:ascii="Times New Roman" w:hAnsi="Times New Roman" w:cs="Times New Roman"/>
          <w:b/>
          <w:color w:val="FFFFFF"/>
        </w:rPr>
      </w:pPr>
      <w:r w:rsidRPr="0021670B">
        <w:rPr>
          <w:rFonts w:ascii="Times New Roman" w:hAnsi="Times New Roman" w:cs="Times New Roman"/>
          <w:b/>
          <w:color w:val="FFFFFF"/>
        </w:rPr>
        <w:t>VI – DA DATA DA SESSÃO PÚBLICA</w:t>
      </w:r>
    </w:p>
    <w:p w14:paraId="2B731C78" w14:textId="6A02586E" w:rsidR="00607D0E" w:rsidRPr="0021670B" w:rsidRDefault="00607D0E" w:rsidP="006E781A">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1.</w:t>
      </w:r>
      <w:r w:rsidRPr="0021670B">
        <w:rPr>
          <w:rFonts w:ascii="Times New Roman" w:eastAsia="Microsoft YaHei" w:hAnsi="Times New Roman" w:cs="Times New Roman"/>
        </w:rPr>
        <w:t xml:space="preserve"> A sessão pública</w:t>
      </w:r>
      <w:r w:rsidR="00084518">
        <w:rPr>
          <w:rFonts w:ascii="Times New Roman" w:eastAsia="Microsoft YaHei" w:hAnsi="Times New Roman" w:cs="Times New Roman"/>
        </w:rPr>
        <w:t xml:space="preserve"> inaugural</w:t>
      </w:r>
      <w:r w:rsidRPr="0021670B">
        <w:rPr>
          <w:rFonts w:ascii="Times New Roman" w:eastAsia="Microsoft YaHei" w:hAnsi="Times New Roman" w:cs="Times New Roman"/>
        </w:rPr>
        <w:t xml:space="preserve"> para </w:t>
      </w:r>
      <w:r w:rsidRPr="0021670B">
        <w:rPr>
          <w:rFonts w:ascii="Times New Roman" w:eastAsia="Microsoft YaHei" w:hAnsi="Times New Roman" w:cs="Times New Roman"/>
          <w:b/>
        </w:rPr>
        <w:t>a</w:t>
      </w:r>
      <w:r w:rsidRPr="0021670B">
        <w:rPr>
          <w:rFonts w:ascii="Times New Roman" w:hAnsi="Times New Roman" w:cs="Times New Roman"/>
          <w:b/>
          <w:bCs/>
        </w:rPr>
        <w:t xml:space="preserve">presentação dos documentos </w:t>
      </w:r>
      <w:r w:rsidRPr="0021670B">
        <w:rPr>
          <w:rFonts w:ascii="Times New Roman" w:eastAsia="Microsoft YaHei" w:hAnsi="Times New Roman" w:cs="Times New Roman"/>
        </w:rPr>
        <w:t>deste certame ocorrerá no dia, horário e local especificados abaixo:</w:t>
      </w:r>
    </w:p>
    <w:p w14:paraId="7A17E854" w14:textId="28A7BEED" w:rsidR="00607D0E" w:rsidRPr="0021670B" w:rsidRDefault="00607D0E" w:rsidP="006E781A">
      <w:pPr>
        <w:spacing w:after="0" w:line="240" w:lineRule="auto"/>
        <w:jc w:val="both"/>
        <w:rPr>
          <w:rFonts w:ascii="Times New Roman" w:hAnsi="Times New Roman" w:cs="Times New Roman"/>
          <w:b/>
          <w:bCs/>
        </w:rPr>
      </w:pPr>
      <w:r w:rsidRPr="0021670B">
        <w:rPr>
          <w:rFonts w:ascii="Times New Roman" w:eastAsia="Microsoft YaHei" w:hAnsi="Times New Roman" w:cs="Times New Roman"/>
          <w:b/>
        </w:rPr>
        <w:t>Dia</w:t>
      </w:r>
      <w:r w:rsidRPr="0021670B">
        <w:rPr>
          <w:rFonts w:ascii="Times New Roman" w:hAnsi="Times New Roman" w:cs="Times New Roman"/>
          <w:b/>
          <w:bCs/>
        </w:rPr>
        <w:t xml:space="preserve">: </w:t>
      </w:r>
      <w:r w:rsidR="00E52457">
        <w:rPr>
          <w:rFonts w:ascii="Times New Roman" w:hAnsi="Times New Roman" w:cs="Times New Roman"/>
          <w:b/>
          <w:bCs/>
        </w:rPr>
        <w:t>10</w:t>
      </w:r>
      <w:r w:rsidRPr="0021670B">
        <w:rPr>
          <w:rFonts w:ascii="Times New Roman" w:hAnsi="Times New Roman" w:cs="Times New Roman"/>
          <w:b/>
          <w:bCs/>
        </w:rPr>
        <w:t xml:space="preserve"> de </w:t>
      </w:r>
      <w:r w:rsidR="00E52457">
        <w:rPr>
          <w:rFonts w:ascii="Times New Roman" w:hAnsi="Times New Roman" w:cs="Times New Roman"/>
          <w:b/>
          <w:bCs/>
        </w:rPr>
        <w:t>março</w:t>
      </w:r>
      <w:r w:rsidRPr="0021670B">
        <w:rPr>
          <w:rFonts w:ascii="Times New Roman" w:hAnsi="Times New Roman" w:cs="Times New Roman"/>
          <w:b/>
          <w:bCs/>
        </w:rPr>
        <w:t xml:space="preserve"> de 202</w:t>
      </w:r>
      <w:r w:rsidR="00A77569" w:rsidRPr="0021670B">
        <w:rPr>
          <w:rFonts w:ascii="Times New Roman" w:hAnsi="Times New Roman" w:cs="Times New Roman"/>
          <w:b/>
          <w:bCs/>
        </w:rPr>
        <w:t>2</w:t>
      </w:r>
      <w:r w:rsidRPr="0021670B">
        <w:rPr>
          <w:rFonts w:ascii="Times New Roman" w:hAnsi="Times New Roman" w:cs="Times New Roman"/>
          <w:b/>
          <w:bCs/>
        </w:rPr>
        <w:t xml:space="preserve"> às 09h.</w:t>
      </w:r>
    </w:p>
    <w:p w14:paraId="0238DC53" w14:textId="77777777" w:rsidR="00607D0E" w:rsidRPr="0021670B" w:rsidRDefault="00607D0E" w:rsidP="006E781A">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 xml:space="preserve">Protocolo dos envelopes: </w:t>
      </w:r>
      <w:r w:rsidRPr="0021670B">
        <w:rPr>
          <w:rFonts w:ascii="Times New Roman" w:eastAsia="Microsoft YaHei" w:hAnsi="Times New Roman" w:cs="Times New Roman"/>
        </w:rPr>
        <w:t xml:space="preserve">até às </w:t>
      </w:r>
      <w:r w:rsidRPr="0021670B">
        <w:rPr>
          <w:rFonts w:ascii="Times New Roman" w:eastAsia="Microsoft YaHei" w:hAnsi="Times New Roman" w:cs="Times New Roman"/>
          <w:b/>
        </w:rPr>
        <w:t>09h,</w:t>
      </w:r>
      <w:r w:rsidRPr="0021670B">
        <w:rPr>
          <w:rFonts w:ascii="Times New Roman" w:eastAsia="Microsoft YaHei" w:hAnsi="Times New Roman" w:cs="Times New Roman"/>
        </w:rPr>
        <w:t xml:space="preserve"> obrigatoriamente.</w:t>
      </w:r>
    </w:p>
    <w:p w14:paraId="5A690EBA" w14:textId="77777777" w:rsidR="00607D0E" w:rsidRPr="0021670B" w:rsidRDefault="00607D0E" w:rsidP="006E781A">
      <w:pPr>
        <w:pStyle w:val="Corpodetexto2"/>
        <w:spacing w:after="0" w:line="240" w:lineRule="auto"/>
        <w:rPr>
          <w:rFonts w:ascii="Times New Roman" w:eastAsia="Microsoft YaHei" w:hAnsi="Times New Roman" w:cs="Times New Roman"/>
          <w:b/>
        </w:rPr>
      </w:pPr>
      <w:r w:rsidRPr="0021670B">
        <w:rPr>
          <w:rFonts w:ascii="Times New Roman" w:eastAsia="Microsoft YaHei" w:hAnsi="Times New Roman" w:cs="Times New Roman"/>
          <w:b/>
        </w:rPr>
        <w:t xml:space="preserve">Abertura dos envelopes: </w:t>
      </w:r>
      <w:r w:rsidRPr="0021670B">
        <w:rPr>
          <w:rFonts w:ascii="Times New Roman" w:eastAsia="Microsoft YaHei" w:hAnsi="Times New Roman" w:cs="Times New Roman"/>
        </w:rPr>
        <w:t xml:space="preserve">após o protocolo, aproximadamente às </w:t>
      </w:r>
      <w:r w:rsidRPr="0021670B">
        <w:rPr>
          <w:rFonts w:ascii="Times New Roman" w:eastAsia="Microsoft YaHei" w:hAnsi="Times New Roman" w:cs="Times New Roman"/>
          <w:b/>
        </w:rPr>
        <w:t>09h10min.</w:t>
      </w:r>
    </w:p>
    <w:p w14:paraId="0B66E6B8" w14:textId="77777777" w:rsidR="00607D0E" w:rsidRPr="0021670B" w:rsidRDefault="00607D0E" w:rsidP="006E781A">
      <w:pPr>
        <w:spacing w:after="0" w:line="240" w:lineRule="auto"/>
        <w:jc w:val="both"/>
        <w:rPr>
          <w:rFonts w:ascii="Times New Roman" w:eastAsia="Microsoft YaHei" w:hAnsi="Times New Roman" w:cs="Times New Roman"/>
          <w:b/>
        </w:rPr>
      </w:pPr>
      <w:r w:rsidRPr="0021670B">
        <w:rPr>
          <w:rFonts w:ascii="Times New Roman" w:eastAsia="Microsoft YaHei" w:hAnsi="Times New Roman" w:cs="Times New Roman"/>
          <w:b/>
        </w:rPr>
        <w:t xml:space="preserve">Local: </w:t>
      </w:r>
      <w:r w:rsidR="00A77569" w:rsidRPr="0021670B">
        <w:rPr>
          <w:rFonts w:ascii="Times New Roman" w:eastAsia="Microsoft YaHei" w:hAnsi="Times New Roman" w:cs="Times New Roman"/>
        </w:rPr>
        <w:t>Setor de Licitações</w:t>
      </w:r>
      <w:r w:rsidRPr="0021670B">
        <w:rPr>
          <w:rFonts w:ascii="Times New Roman" w:eastAsia="Microsoft YaHei" w:hAnsi="Times New Roman" w:cs="Times New Roman"/>
        </w:rPr>
        <w:t xml:space="preserve"> da Prefeitura, situada na Praça Dr. Castilho n° 10, Centro, em Presidente Olegário-MG.</w:t>
      </w:r>
    </w:p>
    <w:p w14:paraId="05ADCF9A" w14:textId="77777777" w:rsidR="00607D0E" w:rsidRPr="0021670B" w:rsidRDefault="00607D0E" w:rsidP="00C24E56">
      <w:pPr>
        <w:autoSpaceDE w:val="0"/>
        <w:autoSpaceDN w:val="0"/>
        <w:adjustRightInd w:val="0"/>
        <w:jc w:val="both"/>
        <w:rPr>
          <w:rFonts w:ascii="Times New Roman" w:hAnsi="Times New Roman" w:cs="Times New Roman"/>
        </w:rPr>
      </w:pPr>
    </w:p>
    <w:p w14:paraId="7802079B" w14:textId="77777777" w:rsidR="006E781A" w:rsidRPr="0021670B" w:rsidRDefault="006E781A" w:rsidP="006E781A">
      <w:pPr>
        <w:shd w:val="clear" w:color="auto" w:fill="808080"/>
        <w:spacing w:after="0" w:line="240" w:lineRule="auto"/>
        <w:rPr>
          <w:rFonts w:ascii="Times New Roman" w:hAnsi="Times New Roman" w:cs="Times New Roman"/>
          <w:b/>
          <w:color w:val="FFFFFF"/>
        </w:rPr>
      </w:pPr>
      <w:r w:rsidRPr="0021670B">
        <w:rPr>
          <w:rFonts w:ascii="Times New Roman" w:hAnsi="Times New Roman" w:cs="Times New Roman"/>
          <w:b/>
          <w:color w:val="FFFFFF"/>
        </w:rPr>
        <w:t>VII – DA IDENTIFICAÇÃO DOS INTERESSADOS</w:t>
      </w:r>
    </w:p>
    <w:p w14:paraId="00EABC26" w14:textId="77777777" w:rsidR="006E781A" w:rsidRPr="0021670B" w:rsidRDefault="006E781A" w:rsidP="006E781A">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1.</w:t>
      </w:r>
      <w:r w:rsidRPr="0021670B">
        <w:rPr>
          <w:rFonts w:ascii="Times New Roman" w:eastAsia="Microsoft YaHei" w:hAnsi="Times New Roman" w:cs="Times New Roman"/>
        </w:rPr>
        <w:t xml:space="preserve"> O credenciamento será efetuado conforme a ordem de chegada. Após isso, a Presidente da CPL declarará encerrado o protocolo, momento que não mais serão aceitos novos interessados, iniciando-se, em seguida à abertura da sessão pública.</w:t>
      </w:r>
    </w:p>
    <w:p w14:paraId="4840B494" w14:textId="77777777" w:rsidR="006E781A" w:rsidRPr="0021670B" w:rsidRDefault="006E781A" w:rsidP="006E781A">
      <w:pPr>
        <w:spacing w:after="0" w:line="240" w:lineRule="auto"/>
        <w:jc w:val="both"/>
        <w:rPr>
          <w:rFonts w:ascii="Times New Roman" w:hAnsi="Times New Roman" w:cs="Times New Roman"/>
        </w:rPr>
      </w:pPr>
      <w:r w:rsidRPr="0021670B">
        <w:rPr>
          <w:rFonts w:ascii="Times New Roman" w:eastAsia="Microsoft YaHei" w:hAnsi="Times New Roman" w:cs="Times New Roman"/>
        </w:rPr>
        <w:t>2. P</w:t>
      </w:r>
      <w:r w:rsidRPr="0021670B">
        <w:rPr>
          <w:rFonts w:ascii="Times New Roman" w:hAnsi="Times New Roman" w:cs="Times New Roman"/>
        </w:rPr>
        <w:t>oderá se apresentar através</w:t>
      </w:r>
      <w:r w:rsidRPr="0021670B">
        <w:rPr>
          <w:rFonts w:ascii="Times New Roman" w:hAnsi="Times New Roman" w:cs="Times New Roman"/>
          <w:spacing w:val="-1"/>
        </w:rPr>
        <w:t xml:space="preserve"> </w:t>
      </w:r>
      <w:r w:rsidRPr="0021670B">
        <w:rPr>
          <w:rFonts w:ascii="Times New Roman" w:hAnsi="Times New Roman" w:cs="Times New Roman"/>
        </w:rPr>
        <w:t>de:</w:t>
      </w:r>
    </w:p>
    <w:p w14:paraId="755C6323" w14:textId="77777777" w:rsidR="006E781A" w:rsidRPr="0021670B" w:rsidRDefault="006E781A" w:rsidP="006E781A">
      <w:pPr>
        <w:pStyle w:val="Ttulo1"/>
        <w:keepNext w:val="0"/>
        <w:widowControl w:val="0"/>
        <w:tabs>
          <w:tab w:val="left" w:pos="974"/>
        </w:tabs>
        <w:autoSpaceDE w:val="0"/>
        <w:autoSpaceDN w:val="0"/>
        <w:spacing w:before="0" w:line="240" w:lineRule="auto"/>
        <w:ind w:left="14"/>
        <w:jc w:val="both"/>
        <w:rPr>
          <w:rFonts w:ascii="Times New Roman" w:hAnsi="Times New Roman" w:cs="Times New Roman"/>
          <w:b/>
          <w:bCs/>
          <w:i/>
          <w:color w:val="auto"/>
          <w:sz w:val="22"/>
          <w:szCs w:val="22"/>
        </w:rPr>
      </w:pPr>
      <w:r w:rsidRPr="0021670B">
        <w:rPr>
          <w:rFonts w:ascii="Times New Roman" w:hAnsi="Times New Roman" w:cs="Times New Roman"/>
          <w:b/>
          <w:bCs/>
          <w:i/>
          <w:color w:val="auto"/>
          <w:sz w:val="22"/>
          <w:szCs w:val="22"/>
        </w:rPr>
        <w:t>2.1. Representante</w:t>
      </w:r>
      <w:r w:rsidRPr="0021670B">
        <w:rPr>
          <w:rFonts w:ascii="Times New Roman" w:hAnsi="Times New Roman" w:cs="Times New Roman"/>
          <w:b/>
          <w:bCs/>
          <w:i/>
          <w:color w:val="auto"/>
          <w:spacing w:val="-1"/>
          <w:sz w:val="22"/>
          <w:szCs w:val="22"/>
        </w:rPr>
        <w:t xml:space="preserve"> </w:t>
      </w:r>
      <w:r w:rsidRPr="0021670B">
        <w:rPr>
          <w:rFonts w:ascii="Times New Roman" w:hAnsi="Times New Roman" w:cs="Times New Roman"/>
          <w:b/>
          <w:bCs/>
          <w:i/>
          <w:color w:val="auto"/>
          <w:sz w:val="22"/>
          <w:szCs w:val="22"/>
        </w:rPr>
        <w:t>Legal:</w:t>
      </w:r>
    </w:p>
    <w:p w14:paraId="7454250E" w14:textId="77777777" w:rsidR="006E781A" w:rsidRPr="0021670B" w:rsidRDefault="006E781A" w:rsidP="006E781A">
      <w:pPr>
        <w:pStyle w:val="PargrafodaLista"/>
        <w:widowControl w:val="0"/>
        <w:numPr>
          <w:ilvl w:val="2"/>
          <w:numId w:val="1"/>
        </w:numPr>
        <w:tabs>
          <w:tab w:val="left" w:pos="1482"/>
        </w:tabs>
        <w:autoSpaceDE w:val="0"/>
        <w:autoSpaceDN w:val="0"/>
        <w:spacing w:after="0" w:line="240" w:lineRule="auto"/>
        <w:ind w:left="0" w:firstLine="0"/>
        <w:contextualSpacing w:val="0"/>
        <w:jc w:val="both"/>
        <w:rPr>
          <w:rFonts w:ascii="Times New Roman" w:hAnsi="Times New Roman" w:cs="Times New Roman"/>
        </w:rPr>
      </w:pPr>
      <w:r w:rsidRPr="0021670B">
        <w:rPr>
          <w:rFonts w:ascii="Times New Roman" w:hAnsi="Times New Roman" w:cs="Times New Roman"/>
        </w:rPr>
        <w:t>Registro comercial, em nome do proponente, para comprovar a capacidade de praticar todos os atos pertinentes ao certame.</w:t>
      </w:r>
    </w:p>
    <w:p w14:paraId="5B1E874A" w14:textId="77777777" w:rsidR="006E781A" w:rsidRPr="0021670B" w:rsidRDefault="006E781A" w:rsidP="006E781A">
      <w:pPr>
        <w:pStyle w:val="Ttulo1"/>
        <w:keepNext w:val="0"/>
        <w:keepLines w:val="0"/>
        <w:widowControl w:val="0"/>
        <w:numPr>
          <w:ilvl w:val="2"/>
          <w:numId w:val="1"/>
        </w:numPr>
        <w:tabs>
          <w:tab w:val="left" w:pos="1482"/>
        </w:tabs>
        <w:autoSpaceDE w:val="0"/>
        <w:autoSpaceDN w:val="0"/>
        <w:spacing w:before="0" w:line="240" w:lineRule="auto"/>
        <w:ind w:left="0" w:firstLine="0"/>
        <w:jc w:val="both"/>
        <w:rPr>
          <w:rFonts w:ascii="Times New Roman" w:hAnsi="Times New Roman" w:cs="Times New Roman"/>
          <w:b/>
          <w:i/>
          <w:color w:val="auto"/>
          <w:sz w:val="22"/>
          <w:szCs w:val="22"/>
        </w:rPr>
      </w:pPr>
      <w:r w:rsidRPr="0021670B">
        <w:rPr>
          <w:rFonts w:ascii="Times New Roman" w:hAnsi="Times New Roman" w:cs="Times New Roman"/>
          <w:b/>
          <w:i/>
          <w:color w:val="auto"/>
          <w:sz w:val="22"/>
          <w:szCs w:val="22"/>
        </w:rPr>
        <w:t>Cópia do documento de identificação, juntamente ao</w:t>
      </w:r>
      <w:r w:rsidRPr="0021670B">
        <w:rPr>
          <w:rFonts w:ascii="Times New Roman" w:hAnsi="Times New Roman" w:cs="Times New Roman"/>
          <w:b/>
          <w:i/>
          <w:color w:val="auto"/>
          <w:spacing w:val="4"/>
          <w:sz w:val="22"/>
          <w:szCs w:val="22"/>
        </w:rPr>
        <w:t xml:space="preserve"> </w:t>
      </w:r>
      <w:r w:rsidRPr="0021670B">
        <w:rPr>
          <w:rFonts w:ascii="Times New Roman" w:hAnsi="Times New Roman" w:cs="Times New Roman"/>
          <w:b/>
          <w:i/>
          <w:color w:val="auto"/>
          <w:sz w:val="22"/>
          <w:szCs w:val="22"/>
        </w:rPr>
        <w:t>original;</w:t>
      </w:r>
    </w:p>
    <w:p w14:paraId="3D390FCE" w14:textId="77777777" w:rsidR="006E781A" w:rsidRPr="0021670B" w:rsidRDefault="006E781A" w:rsidP="006E781A">
      <w:pPr>
        <w:pStyle w:val="Ttulo1"/>
        <w:keepNext w:val="0"/>
        <w:keepLines w:val="0"/>
        <w:widowControl w:val="0"/>
        <w:numPr>
          <w:ilvl w:val="2"/>
          <w:numId w:val="1"/>
        </w:numPr>
        <w:tabs>
          <w:tab w:val="left" w:pos="1482"/>
        </w:tabs>
        <w:autoSpaceDE w:val="0"/>
        <w:autoSpaceDN w:val="0"/>
        <w:spacing w:before="0" w:line="240" w:lineRule="auto"/>
        <w:ind w:left="0" w:firstLine="0"/>
        <w:jc w:val="both"/>
        <w:rPr>
          <w:rFonts w:ascii="Times New Roman" w:hAnsi="Times New Roman" w:cs="Times New Roman"/>
          <w:color w:val="auto"/>
          <w:sz w:val="22"/>
          <w:szCs w:val="22"/>
        </w:rPr>
      </w:pPr>
      <w:r w:rsidRPr="0021670B">
        <w:rPr>
          <w:rFonts w:ascii="Times New Roman" w:hAnsi="Times New Roman" w:cs="Times New Roman"/>
          <w:color w:val="auto"/>
          <w:sz w:val="22"/>
          <w:szCs w:val="22"/>
        </w:rPr>
        <w:t>“Declaração Habilitatória”, conforme Anexo II, dando ciência de que cumpre plenamente os requisitos de habilitação solicitados do edital.</w:t>
      </w:r>
    </w:p>
    <w:p w14:paraId="51201738" w14:textId="77777777" w:rsidR="006E781A" w:rsidRPr="0021670B" w:rsidRDefault="006E781A" w:rsidP="006E781A">
      <w:pPr>
        <w:pStyle w:val="Ttulo1"/>
        <w:keepNext w:val="0"/>
        <w:widowControl w:val="0"/>
        <w:tabs>
          <w:tab w:val="left" w:pos="984"/>
        </w:tabs>
        <w:autoSpaceDE w:val="0"/>
        <w:autoSpaceDN w:val="0"/>
        <w:spacing w:before="0" w:line="240" w:lineRule="auto"/>
        <w:jc w:val="both"/>
        <w:rPr>
          <w:rFonts w:ascii="Times New Roman" w:hAnsi="Times New Roman" w:cs="Times New Roman"/>
          <w:b/>
          <w:bCs/>
          <w:i/>
          <w:color w:val="auto"/>
          <w:sz w:val="22"/>
          <w:szCs w:val="22"/>
        </w:rPr>
      </w:pPr>
      <w:r w:rsidRPr="0021670B">
        <w:rPr>
          <w:rFonts w:ascii="Times New Roman" w:hAnsi="Times New Roman" w:cs="Times New Roman"/>
          <w:b/>
          <w:bCs/>
          <w:i/>
          <w:color w:val="auto"/>
          <w:sz w:val="22"/>
          <w:szCs w:val="22"/>
        </w:rPr>
        <w:t>2.2. Procurador:</w:t>
      </w:r>
    </w:p>
    <w:p w14:paraId="5727A0D3" w14:textId="77777777" w:rsidR="006E781A" w:rsidRPr="0021670B" w:rsidRDefault="006E781A" w:rsidP="006E781A">
      <w:pPr>
        <w:pStyle w:val="PargrafodaLista"/>
        <w:widowControl w:val="0"/>
        <w:numPr>
          <w:ilvl w:val="2"/>
          <w:numId w:val="1"/>
        </w:numPr>
        <w:tabs>
          <w:tab w:val="left" w:pos="1482"/>
        </w:tabs>
        <w:autoSpaceDE w:val="0"/>
        <w:autoSpaceDN w:val="0"/>
        <w:spacing w:after="0" w:line="240" w:lineRule="auto"/>
        <w:ind w:left="0" w:firstLine="0"/>
        <w:contextualSpacing w:val="0"/>
        <w:jc w:val="both"/>
        <w:rPr>
          <w:rFonts w:ascii="Times New Roman" w:hAnsi="Times New Roman" w:cs="Times New Roman"/>
        </w:rPr>
      </w:pPr>
      <w:r w:rsidRPr="0021670B">
        <w:rPr>
          <w:rFonts w:ascii="Times New Roman" w:hAnsi="Times New Roman" w:cs="Times New Roman"/>
        </w:rPr>
        <w:t xml:space="preserve">Instrumento público ou particular de procuração, no qual estejam expressos os poderes </w:t>
      </w:r>
      <w:r w:rsidRPr="0021670B">
        <w:rPr>
          <w:rFonts w:ascii="Times New Roman" w:hAnsi="Times New Roman" w:cs="Times New Roman"/>
          <w:spacing w:val="3"/>
        </w:rPr>
        <w:t xml:space="preserve">para </w:t>
      </w:r>
      <w:r w:rsidRPr="0021670B">
        <w:rPr>
          <w:rFonts w:ascii="Times New Roman" w:hAnsi="Times New Roman" w:cs="Times New Roman"/>
        </w:rPr>
        <w:t>exercer direitos e assumir obrigações em decorrência de tal investidura, juntamente com o registro comercial, em nome do proponente. Sendo o credenciamento feito por instrumento particular de procuração, deverá possuir firma reconhecida.</w:t>
      </w:r>
    </w:p>
    <w:p w14:paraId="2651A48F" w14:textId="77777777" w:rsidR="006E781A" w:rsidRPr="0021670B" w:rsidRDefault="006E781A" w:rsidP="006E781A">
      <w:pPr>
        <w:pStyle w:val="Ttulo1"/>
        <w:keepNext w:val="0"/>
        <w:keepLines w:val="0"/>
        <w:widowControl w:val="0"/>
        <w:numPr>
          <w:ilvl w:val="2"/>
          <w:numId w:val="1"/>
        </w:numPr>
        <w:tabs>
          <w:tab w:val="left" w:pos="1482"/>
        </w:tabs>
        <w:autoSpaceDE w:val="0"/>
        <w:autoSpaceDN w:val="0"/>
        <w:spacing w:before="0" w:line="240" w:lineRule="auto"/>
        <w:ind w:left="0" w:firstLine="0"/>
        <w:jc w:val="both"/>
        <w:rPr>
          <w:rFonts w:ascii="Times New Roman" w:hAnsi="Times New Roman" w:cs="Times New Roman"/>
          <w:b/>
          <w:i/>
          <w:color w:val="auto"/>
          <w:sz w:val="22"/>
          <w:szCs w:val="22"/>
        </w:rPr>
      </w:pPr>
      <w:r w:rsidRPr="0021670B">
        <w:rPr>
          <w:rFonts w:ascii="Times New Roman" w:hAnsi="Times New Roman" w:cs="Times New Roman"/>
          <w:b/>
          <w:i/>
          <w:color w:val="auto"/>
          <w:sz w:val="22"/>
          <w:szCs w:val="22"/>
        </w:rPr>
        <w:t>Cópia do documento de identificação, juntamente ao</w:t>
      </w:r>
      <w:r w:rsidRPr="0021670B">
        <w:rPr>
          <w:rFonts w:ascii="Times New Roman" w:hAnsi="Times New Roman" w:cs="Times New Roman"/>
          <w:b/>
          <w:i/>
          <w:color w:val="auto"/>
          <w:spacing w:val="2"/>
          <w:sz w:val="22"/>
          <w:szCs w:val="22"/>
        </w:rPr>
        <w:t xml:space="preserve"> </w:t>
      </w:r>
      <w:r w:rsidRPr="0021670B">
        <w:rPr>
          <w:rFonts w:ascii="Times New Roman" w:hAnsi="Times New Roman" w:cs="Times New Roman"/>
          <w:b/>
          <w:i/>
          <w:color w:val="auto"/>
          <w:sz w:val="22"/>
          <w:szCs w:val="22"/>
        </w:rPr>
        <w:t>original;</w:t>
      </w:r>
    </w:p>
    <w:p w14:paraId="2522B6A0" w14:textId="77777777" w:rsidR="006E781A" w:rsidRPr="0021670B" w:rsidRDefault="006E781A" w:rsidP="006E781A">
      <w:pPr>
        <w:pStyle w:val="PargrafodaLista"/>
        <w:widowControl w:val="0"/>
        <w:numPr>
          <w:ilvl w:val="2"/>
          <w:numId w:val="1"/>
        </w:numPr>
        <w:tabs>
          <w:tab w:val="left" w:pos="1482"/>
        </w:tabs>
        <w:autoSpaceDE w:val="0"/>
        <w:autoSpaceDN w:val="0"/>
        <w:spacing w:after="0" w:line="240" w:lineRule="auto"/>
        <w:ind w:left="0" w:firstLine="0"/>
        <w:contextualSpacing w:val="0"/>
        <w:jc w:val="both"/>
        <w:rPr>
          <w:rFonts w:ascii="Times New Roman" w:hAnsi="Times New Roman" w:cs="Times New Roman"/>
        </w:rPr>
      </w:pPr>
      <w:r w:rsidRPr="0021670B">
        <w:rPr>
          <w:rFonts w:ascii="Times New Roman" w:hAnsi="Times New Roman" w:cs="Times New Roman"/>
        </w:rPr>
        <w:t>“Declaração Habilitatória”, conforme Anexo II, dando ciência de que cumpre plenamente os requisitos de habilitação solicitados do edital.</w:t>
      </w:r>
    </w:p>
    <w:p w14:paraId="3FC4E633" w14:textId="77777777" w:rsidR="006E781A" w:rsidRPr="0021670B" w:rsidRDefault="006E781A" w:rsidP="006E781A">
      <w:pPr>
        <w:pStyle w:val="PargrafodaLista"/>
        <w:tabs>
          <w:tab w:val="left" w:pos="1014"/>
        </w:tabs>
        <w:spacing w:after="0" w:line="240" w:lineRule="auto"/>
        <w:ind w:left="0"/>
        <w:jc w:val="both"/>
        <w:rPr>
          <w:rFonts w:ascii="Times New Roman" w:hAnsi="Times New Roman" w:cs="Times New Roman"/>
        </w:rPr>
      </w:pPr>
      <w:r w:rsidRPr="0021670B">
        <w:rPr>
          <w:rFonts w:ascii="Times New Roman" w:hAnsi="Times New Roman" w:cs="Times New Roman"/>
          <w:b/>
        </w:rPr>
        <w:t>2.3.</w:t>
      </w:r>
      <w:r w:rsidRPr="0021670B">
        <w:rPr>
          <w:rFonts w:ascii="Times New Roman" w:hAnsi="Times New Roman" w:cs="Times New Roman"/>
        </w:rPr>
        <w:t xml:space="preserve"> Se remetido </w:t>
      </w:r>
      <w:r w:rsidRPr="0021670B">
        <w:rPr>
          <w:rFonts w:ascii="Times New Roman" w:hAnsi="Times New Roman" w:cs="Times New Roman"/>
          <w:b/>
        </w:rPr>
        <w:t xml:space="preserve">via postal, ou se o representante estiver ausente durante a sessão, </w:t>
      </w:r>
      <w:r w:rsidRPr="0021670B">
        <w:rPr>
          <w:rFonts w:ascii="Times New Roman" w:hAnsi="Times New Roman" w:cs="Times New Roman"/>
        </w:rPr>
        <w:t>deve apresentar, fora dos envelopes:</w:t>
      </w:r>
    </w:p>
    <w:p w14:paraId="7FC016B4" w14:textId="77777777" w:rsidR="006E781A" w:rsidRPr="0021670B" w:rsidRDefault="006E781A" w:rsidP="006E781A">
      <w:pPr>
        <w:pStyle w:val="PargrafodaLista"/>
        <w:widowControl w:val="0"/>
        <w:numPr>
          <w:ilvl w:val="2"/>
          <w:numId w:val="1"/>
        </w:numPr>
        <w:tabs>
          <w:tab w:val="left" w:pos="1482"/>
        </w:tabs>
        <w:autoSpaceDE w:val="0"/>
        <w:autoSpaceDN w:val="0"/>
        <w:spacing w:after="0" w:line="240" w:lineRule="auto"/>
        <w:ind w:left="0" w:firstLine="0"/>
        <w:contextualSpacing w:val="0"/>
        <w:jc w:val="both"/>
        <w:rPr>
          <w:rFonts w:ascii="Times New Roman" w:hAnsi="Times New Roman" w:cs="Times New Roman"/>
        </w:rPr>
      </w:pPr>
      <w:r w:rsidRPr="0021670B">
        <w:rPr>
          <w:rFonts w:ascii="Times New Roman" w:hAnsi="Times New Roman" w:cs="Times New Roman"/>
        </w:rPr>
        <w:t>Registro comercial, em nome do proponente, para comprovar a capacidade de praticar todos os atos pertinentes ao certame.</w:t>
      </w:r>
    </w:p>
    <w:p w14:paraId="0733F1FA" w14:textId="77777777" w:rsidR="006E781A" w:rsidRPr="0021670B" w:rsidRDefault="006E781A" w:rsidP="006E781A">
      <w:pPr>
        <w:pStyle w:val="Ttulo1"/>
        <w:keepNext w:val="0"/>
        <w:keepLines w:val="0"/>
        <w:widowControl w:val="0"/>
        <w:numPr>
          <w:ilvl w:val="2"/>
          <w:numId w:val="1"/>
        </w:numPr>
        <w:tabs>
          <w:tab w:val="left" w:pos="1482"/>
        </w:tabs>
        <w:autoSpaceDE w:val="0"/>
        <w:autoSpaceDN w:val="0"/>
        <w:spacing w:before="0" w:line="240" w:lineRule="auto"/>
        <w:ind w:left="0" w:firstLine="0"/>
        <w:jc w:val="both"/>
        <w:rPr>
          <w:rFonts w:ascii="Times New Roman" w:eastAsia="Microsoft YaHei" w:hAnsi="Times New Roman" w:cs="Times New Roman"/>
          <w:b/>
          <w:i/>
          <w:color w:val="auto"/>
          <w:sz w:val="22"/>
          <w:szCs w:val="22"/>
        </w:rPr>
      </w:pPr>
      <w:r w:rsidRPr="0021670B">
        <w:rPr>
          <w:rFonts w:ascii="Times New Roman" w:hAnsi="Times New Roman" w:cs="Times New Roman"/>
          <w:b/>
          <w:i/>
          <w:color w:val="auto"/>
          <w:sz w:val="22"/>
          <w:szCs w:val="22"/>
        </w:rPr>
        <w:t>Cópia do documento de identificação, juntamente ao</w:t>
      </w:r>
      <w:r w:rsidRPr="0021670B">
        <w:rPr>
          <w:rFonts w:ascii="Times New Roman" w:hAnsi="Times New Roman" w:cs="Times New Roman"/>
          <w:b/>
          <w:i/>
          <w:color w:val="auto"/>
          <w:spacing w:val="3"/>
          <w:sz w:val="22"/>
          <w:szCs w:val="22"/>
        </w:rPr>
        <w:t xml:space="preserve"> </w:t>
      </w:r>
      <w:r w:rsidRPr="0021670B">
        <w:rPr>
          <w:rFonts w:ascii="Times New Roman" w:hAnsi="Times New Roman" w:cs="Times New Roman"/>
          <w:b/>
          <w:i/>
          <w:color w:val="auto"/>
          <w:sz w:val="22"/>
          <w:szCs w:val="22"/>
        </w:rPr>
        <w:t>original;</w:t>
      </w:r>
    </w:p>
    <w:p w14:paraId="6ED6BD96" w14:textId="77777777" w:rsidR="006E781A" w:rsidRPr="0021670B" w:rsidRDefault="006E781A" w:rsidP="006E781A">
      <w:pPr>
        <w:pStyle w:val="Ttulo1"/>
        <w:keepNext w:val="0"/>
        <w:keepLines w:val="0"/>
        <w:widowControl w:val="0"/>
        <w:numPr>
          <w:ilvl w:val="2"/>
          <w:numId w:val="1"/>
        </w:numPr>
        <w:tabs>
          <w:tab w:val="left" w:pos="1482"/>
        </w:tabs>
        <w:autoSpaceDE w:val="0"/>
        <w:autoSpaceDN w:val="0"/>
        <w:spacing w:before="0" w:line="240" w:lineRule="auto"/>
        <w:ind w:left="0" w:firstLine="0"/>
        <w:jc w:val="both"/>
        <w:rPr>
          <w:rFonts w:ascii="Times New Roman" w:eastAsia="Microsoft YaHei" w:hAnsi="Times New Roman" w:cs="Times New Roman"/>
          <w:b/>
          <w:i/>
          <w:color w:val="auto"/>
          <w:sz w:val="22"/>
          <w:szCs w:val="22"/>
        </w:rPr>
      </w:pPr>
      <w:r w:rsidRPr="0021670B">
        <w:rPr>
          <w:rFonts w:ascii="Times New Roman" w:hAnsi="Times New Roman" w:cs="Times New Roman"/>
          <w:b/>
          <w:i/>
          <w:color w:val="auto"/>
          <w:sz w:val="22"/>
          <w:szCs w:val="22"/>
        </w:rPr>
        <w:t>“Declaração Habilitatória”, conforme Anexo II, dando ciência de que cumpre plenamente os requisitos de habilitação solicitados do edital.</w:t>
      </w:r>
    </w:p>
    <w:p w14:paraId="3F34256B" w14:textId="77777777" w:rsidR="006E781A" w:rsidRPr="0021670B" w:rsidRDefault="006E781A" w:rsidP="006E781A">
      <w:pPr>
        <w:pStyle w:val="PargrafodaLista"/>
        <w:spacing w:after="0" w:line="240" w:lineRule="auto"/>
        <w:ind w:left="0"/>
        <w:jc w:val="both"/>
        <w:rPr>
          <w:rFonts w:ascii="Times New Roman" w:eastAsia="Microsoft YaHei" w:hAnsi="Times New Roman" w:cs="Times New Roman"/>
        </w:rPr>
      </w:pPr>
      <w:r w:rsidRPr="0021670B">
        <w:rPr>
          <w:rFonts w:ascii="Times New Roman" w:eastAsia="Microsoft YaHei" w:hAnsi="Times New Roman" w:cs="Times New Roman"/>
          <w:b/>
        </w:rPr>
        <w:t xml:space="preserve">3. </w:t>
      </w:r>
      <w:r w:rsidRPr="0021670B">
        <w:rPr>
          <w:rFonts w:ascii="Times New Roman" w:eastAsia="Microsoft YaHei" w:hAnsi="Times New Roman" w:cs="Times New Roman"/>
        </w:rPr>
        <w:t xml:space="preserve">Deverá apresentar ainda, o </w:t>
      </w:r>
      <w:r w:rsidRPr="0021670B">
        <w:rPr>
          <w:rFonts w:ascii="Times New Roman" w:eastAsia="Microsoft YaHei" w:hAnsi="Times New Roman" w:cs="Times New Roman"/>
          <w:b/>
          <w:u w:val="single"/>
        </w:rPr>
        <w:t>REQUERIMENTO</w:t>
      </w:r>
      <w:r w:rsidRPr="0021670B">
        <w:rPr>
          <w:rFonts w:ascii="Times New Roman" w:eastAsia="Microsoft YaHei" w:hAnsi="Times New Roman" w:cs="Times New Roman"/>
        </w:rPr>
        <w:t xml:space="preserve"> de participação do certame. (Modelo Anexo III)</w:t>
      </w:r>
    </w:p>
    <w:p w14:paraId="4E8C5283" w14:textId="77777777" w:rsidR="006E781A" w:rsidRPr="0021670B" w:rsidRDefault="006E781A" w:rsidP="006E781A">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4.</w:t>
      </w:r>
      <w:r w:rsidRPr="0021670B">
        <w:rPr>
          <w:rFonts w:ascii="Times New Roman" w:eastAsia="Microsoft YaHei" w:hAnsi="Times New Roman" w:cs="Times New Roman"/>
        </w:rPr>
        <w:t xml:space="preserve"> Terceiros não credenciados poderão acompanhar a sessão de abertura dos envelopes, desde que não interfiram de modo a perturbar ou impedir a realização dos trabalhos.</w:t>
      </w:r>
    </w:p>
    <w:p w14:paraId="784640DB" w14:textId="77777777" w:rsidR="006E781A" w:rsidRPr="0021670B" w:rsidRDefault="006E781A" w:rsidP="006E781A">
      <w:pPr>
        <w:spacing w:after="0" w:line="240" w:lineRule="auto"/>
        <w:jc w:val="both"/>
        <w:rPr>
          <w:rFonts w:ascii="Times New Roman" w:eastAsia="Microsoft YaHei" w:hAnsi="Times New Roman" w:cs="Times New Roman"/>
          <w:b/>
        </w:rPr>
      </w:pPr>
      <w:r w:rsidRPr="0021670B">
        <w:rPr>
          <w:rFonts w:ascii="Times New Roman" w:eastAsia="Microsoft YaHei" w:hAnsi="Times New Roman" w:cs="Times New Roman"/>
          <w:b/>
        </w:rPr>
        <w:t>5. Os documentos de identificação dos interessados deverão ser apresentados e entregues fora do envelope de habilitação.</w:t>
      </w:r>
    </w:p>
    <w:p w14:paraId="3A330686" w14:textId="77777777" w:rsidR="006E781A" w:rsidRPr="0021670B" w:rsidRDefault="006E781A" w:rsidP="00C24E56">
      <w:pPr>
        <w:autoSpaceDE w:val="0"/>
        <w:autoSpaceDN w:val="0"/>
        <w:adjustRightInd w:val="0"/>
        <w:jc w:val="both"/>
        <w:rPr>
          <w:rFonts w:ascii="Times New Roman" w:hAnsi="Times New Roman" w:cs="Times New Roman"/>
        </w:rPr>
      </w:pPr>
    </w:p>
    <w:p w14:paraId="528E0AFC" w14:textId="77777777" w:rsidR="006E781A" w:rsidRPr="0021670B" w:rsidRDefault="006E781A" w:rsidP="006E781A">
      <w:pPr>
        <w:shd w:val="clear" w:color="auto" w:fill="808080"/>
        <w:rPr>
          <w:rFonts w:ascii="Times New Roman" w:hAnsi="Times New Roman" w:cs="Times New Roman"/>
          <w:b/>
          <w:color w:val="FFFFFF"/>
        </w:rPr>
      </w:pPr>
      <w:r w:rsidRPr="0021670B">
        <w:rPr>
          <w:rFonts w:ascii="Times New Roman" w:hAnsi="Times New Roman" w:cs="Times New Roman"/>
          <w:b/>
          <w:color w:val="FFFFFF"/>
        </w:rPr>
        <w:t>VIII – DA ENTREGA DA DOCUMENTAÇÃO</w:t>
      </w:r>
    </w:p>
    <w:p w14:paraId="2E484A40" w14:textId="77777777" w:rsidR="006E781A" w:rsidRPr="0021670B" w:rsidRDefault="006E781A" w:rsidP="00B858D1">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1.</w:t>
      </w:r>
      <w:r w:rsidRPr="0021670B">
        <w:rPr>
          <w:rFonts w:ascii="Times New Roman" w:eastAsia="Microsoft YaHei" w:hAnsi="Times New Roman" w:cs="Times New Roman"/>
        </w:rPr>
        <w:t xml:space="preserve"> Os interessados deverão entregar a documentação solicitada neste edital em envelope lacrado, na Divisão de Compras e Licitações, na sede da Prefeitura.</w:t>
      </w:r>
    </w:p>
    <w:p w14:paraId="265557E3" w14:textId="77777777" w:rsidR="006E781A" w:rsidRPr="0021670B" w:rsidRDefault="006E781A" w:rsidP="00B858D1">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2.</w:t>
      </w:r>
      <w:r w:rsidRPr="0021670B">
        <w:rPr>
          <w:rFonts w:ascii="Times New Roman" w:eastAsia="Microsoft YaHei" w:hAnsi="Times New Roman" w:cs="Times New Roman"/>
        </w:rPr>
        <w:t xml:space="preserve"> O envelope deverá indicar em sua parte externa e frontal o seguinte:</w:t>
      </w:r>
    </w:p>
    <w:p w14:paraId="331962C0" w14:textId="77777777" w:rsidR="00B858D1" w:rsidRPr="0021670B" w:rsidRDefault="00B858D1" w:rsidP="00B858D1">
      <w:pPr>
        <w:spacing w:after="0" w:line="240" w:lineRule="auto"/>
        <w:jc w:val="both"/>
        <w:rPr>
          <w:rFonts w:ascii="Times New Roman" w:eastAsia="Microsoft YaHei" w:hAnsi="Times New Roman" w:cs="Times New Roman"/>
        </w:rPr>
      </w:pPr>
    </w:p>
    <w:tbl>
      <w:tblPr>
        <w:tblW w:w="850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5"/>
      </w:tblGrid>
      <w:tr w:rsidR="006E781A" w:rsidRPr="0021670B" w14:paraId="7D2CCEA1" w14:textId="77777777" w:rsidTr="006E781A">
        <w:trPr>
          <w:trHeight w:val="1786"/>
        </w:trPr>
        <w:tc>
          <w:tcPr>
            <w:tcW w:w="8505" w:type="dxa"/>
          </w:tcPr>
          <w:p w14:paraId="6FEE3DEF" w14:textId="77777777" w:rsidR="006E781A" w:rsidRPr="0021670B" w:rsidRDefault="006E781A" w:rsidP="006E781A">
            <w:pPr>
              <w:pStyle w:val="Default"/>
              <w:jc w:val="both"/>
              <w:rPr>
                <w:rFonts w:ascii="Times New Roman" w:eastAsia="Microsoft YaHei" w:hAnsi="Times New Roman" w:cs="Times New Roman"/>
                <w:b/>
                <w:color w:val="auto"/>
                <w:sz w:val="22"/>
                <w:szCs w:val="22"/>
              </w:rPr>
            </w:pPr>
            <w:r w:rsidRPr="0021670B">
              <w:rPr>
                <w:rFonts w:ascii="Times New Roman" w:eastAsia="Microsoft YaHei" w:hAnsi="Times New Roman" w:cs="Times New Roman"/>
                <w:b/>
                <w:color w:val="auto"/>
                <w:sz w:val="22"/>
                <w:szCs w:val="22"/>
              </w:rPr>
              <w:t>REQUERIMENTO</w:t>
            </w:r>
          </w:p>
          <w:p w14:paraId="228B3AAC" w14:textId="4E8C77E2" w:rsidR="009F7E01" w:rsidRDefault="006E781A" w:rsidP="006E781A">
            <w:pPr>
              <w:pStyle w:val="Default"/>
              <w:pBdr>
                <w:top w:val="single" w:sz="4" w:space="1" w:color="auto"/>
                <w:left w:val="single" w:sz="4" w:space="4" w:color="auto"/>
                <w:bottom w:val="single" w:sz="4" w:space="1" w:color="auto"/>
                <w:right w:val="single" w:sz="4" w:space="5" w:color="auto"/>
              </w:pBdr>
              <w:jc w:val="both"/>
              <w:rPr>
                <w:rFonts w:ascii="Times New Roman" w:eastAsia="Microsoft YaHei" w:hAnsi="Times New Roman" w:cs="Times New Roman"/>
                <w:color w:val="auto"/>
                <w:sz w:val="22"/>
                <w:szCs w:val="22"/>
              </w:rPr>
            </w:pPr>
            <w:r w:rsidRPr="0021670B">
              <w:rPr>
                <w:rFonts w:ascii="Times New Roman" w:eastAsia="Microsoft YaHei" w:hAnsi="Times New Roman" w:cs="Times New Roman"/>
                <w:color w:val="auto"/>
                <w:sz w:val="22"/>
                <w:szCs w:val="22"/>
              </w:rPr>
              <w:t xml:space="preserve">REFERÊNCIA: </w:t>
            </w:r>
            <w:r w:rsidR="009F7E01" w:rsidRPr="0021670B">
              <w:rPr>
                <w:rFonts w:ascii="Times New Roman" w:hAnsi="Times New Roman" w:cs="Times New Roman"/>
                <w:b/>
                <w:bCs/>
              </w:rPr>
              <w:t>CREDENCIAMENTO DE LABORATÓRIOS DE ANÁLISES CLÍNICAS para atendimento às necessidades do Munícipio de Presidente Olegário</w:t>
            </w:r>
            <w:r w:rsidR="009F7E01">
              <w:rPr>
                <w:rFonts w:ascii="Times New Roman" w:hAnsi="Times New Roman" w:cs="Times New Roman"/>
                <w:b/>
                <w:bCs/>
              </w:rPr>
              <w:t>.</w:t>
            </w:r>
          </w:p>
          <w:p w14:paraId="7F013D16" w14:textId="77777777" w:rsidR="006E781A" w:rsidRPr="0021670B" w:rsidRDefault="006E781A" w:rsidP="006E781A">
            <w:pPr>
              <w:pStyle w:val="Default"/>
              <w:jc w:val="both"/>
              <w:rPr>
                <w:rFonts w:ascii="Times New Roman" w:eastAsia="Microsoft YaHei" w:hAnsi="Times New Roman" w:cs="Times New Roman"/>
                <w:color w:val="auto"/>
                <w:sz w:val="22"/>
                <w:szCs w:val="22"/>
              </w:rPr>
            </w:pPr>
            <w:r w:rsidRPr="0021670B">
              <w:rPr>
                <w:rFonts w:ascii="Times New Roman" w:eastAsia="Microsoft YaHei" w:hAnsi="Times New Roman" w:cs="Times New Roman"/>
                <w:color w:val="auto"/>
                <w:sz w:val="22"/>
                <w:szCs w:val="22"/>
              </w:rPr>
              <w:t>Empresa:</w:t>
            </w:r>
          </w:p>
          <w:p w14:paraId="6D917F4F" w14:textId="77777777" w:rsidR="006E781A" w:rsidRPr="0021670B" w:rsidRDefault="006E781A" w:rsidP="006E781A">
            <w:pPr>
              <w:pStyle w:val="Default"/>
              <w:jc w:val="both"/>
              <w:rPr>
                <w:rFonts w:ascii="Times New Roman" w:eastAsia="Microsoft YaHei" w:hAnsi="Times New Roman" w:cs="Times New Roman"/>
                <w:color w:val="auto"/>
                <w:sz w:val="22"/>
                <w:szCs w:val="22"/>
              </w:rPr>
            </w:pPr>
            <w:r w:rsidRPr="0021670B">
              <w:rPr>
                <w:rFonts w:ascii="Times New Roman" w:eastAsia="Microsoft YaHei" w:hAnsi="Times New Roman" w:cs="Times New Roman"/>
                <w:color w:val="auto"/>
                <w:sz w:val="22"/>
                <w:szCs w:val="22"/>
              </w:rPr>
              <w:t>CNPJ:</w:t>
            </w:r>
          </w:p>
          <w:p w14:paraId="01CDDF88" w14:textId="77777777" w:rsidR="006E781A" w:rsidRPr="0021670B" w:rsidRDefault="006E781A" w:rsidP="006E781A">
            <w:pPr>
              <w:pStyle w:val="Default"/>
              <w:jc w:val="both"/>
              <w:rPr>
                <w:rFonts w:ascii="Times New Roman" w:eastAsia="Microsoft YaHei" w:hAnsi="Times New Roman" w:cs="Times New Roman"/>
                <w:color w:val="auto"/>
                <w:sz w:val="22"/>
                <w:szCs w:val="22"/>
              </w:rPr>
            </w:pPr>
            <w:r w:rsidRPr="0021670B">
              <w:rPr>
                <w:rFonts w:ascii="Times New Roman" w:eastAsia="Microsoft YaHei" w:hAnsi="Times New Roman" w:cs="Times New Roman"/>
                <w:color w:val="auto"/>
                <w:sz w:val="22"/>
                <w:szCs w:val="22"/>
              </w:rPr>
              <w:t>Endereço:</w:t>
            </w:r>
          </w:p>
          <w:p w14:paraId="52051230" w14:textId="77777777" w:rsidR="006E781A" w:rsidRPr="0021670B" w:rsidRDefault="006E781A" w:rsidP="006E781A">
            <w:pPr>
              <w:pStyle w:val="Default"/>
              <w:tabs>
                <w:tab w:val="center" w:pos="4711"/>
                <w:tab w:val="left" w:pos="6012"/>
              </w:tabs>
              <w:jc w:val="both"/>
              <w:rPr>
                <w:rFonts w:ascii="Times New Roman" w:eastAsia="Microsoft YaHei" w:hAnsi="Times New Roman" w:cs="Times New Roman"/>
                <w:color w:val="auto"/>
                <w:sz w:val="22"/>
                <w:szCs w:val="22"/>
              </w:rPr>
            </w:pPr>
            <w:r w:rsidRPr="0021670B">
              <w:rPr>
                <w:rFonts w:ascii="Times New Roman" w:eastAsia="Microsoft YaHei" w:hAnsi="Times New Roman" w:cs="Times New Roman"/>
                <w:color w:val="auto"/>
                <w:sz w:val="22"/>
                <w:szCs w:val="22"/>
              </w:rPr>
              <w:t>Telefone:</w:t>
            </w:r>
          </w:p>
          <w:p w14:paraId="2797949B" w14:textId="77777777" w:rsidR="006E781A" w:rsidRPr="0021670B" w:rsidRDefault="006E781A" w:rsidP="006E781A">
            <w:pPr>
              <w:pStyle w:val="Default"/>
              <w:tabs>
                <w:tab w:val="center" w:pos="4711"/>
                <w:tab w:val="left" w:pos="6012"/>
              </w:tabs>
              <w:jc w:val="both"/>
              <w:rPr>
                <w:rFonts w:ascii="Times New Roman" w:eastAsia="Microsoft YaHei" w:hAnsi="Times New Roman" w:cs="Times New Roman"/>
                <w:color w:val="auto"/>
                <w:sz w:val="22"/>
                <w:szCs w:val="22"/>
              </w:rPr>
            </w:pPr>
            <w:r w:rsidRPr="0021670B">
              <w:rPr>
                <w:rFonts w:ascii="Times New Roman" w:eastAsia="Microsoft YaHei" w:hAnsi="Times New Roman" w:cs="Times New Roman"/>
                <w:color w:val="auto"/>
                <w:sz w:val="22"/>
                <w:szCs w:val="22"/>
              </w:rPr>
              <w:t>Serviço a ser executado:</w:t>
            </w:r>
          </w:p>
        </w:tc>
      </w:tr>
    </w:tbl>
    <w:p w14:paraId="3AFFEBE7" w14:textId="77777777" w:rsidR="00F04DED" w:rsidRPr="0021670B" w:rsidRDefault="00F04DED" w:rsidP="00B858D1">
      <w:pPr>
        <w:spacing w:after="0" w:line="240" w:lineRule="auto"/>
        <w:jc w:val="both"/>
        <w:rPr>
          <w:rFonts w:ascii="Times New Roman" w:eastAsia="Microsoft YaHei" w:hAnsi="Times New Roman" w:cs="Times New Roman"/>
          <w:b/>
        </w:rPr>
      </w:pPr>
    </w:p>
    <w:p w14:paraId="0709C8AD" w14:textId="77777777" w:rsidR="006E781A" w:rsidRPr="0021670B" w:rsidRDefault="006E781A" w:rsidP="00B858D1">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3.</w:t>
      </w:r>
      <w:r w:rsidRPr="0021670B">
        <w:rPr>
          <w:rFonts w:ascii="Times New Roman" w:eastAsia="Microsoft YaHei" w:hAnsi="Times New Roman" w:cs="Times New Roman"/>
        </w:rPr>
        <w:t xml:space="preserve"> Somente serão aceitos os envelopes que estiverem identificados. A Comissão, se for o caso, poderá anotar a anormalidade encontrada e consigná-la em ata.</w:t>
      </w:r>
    </w:p>
    <w:p w14:paraId="1D643A77" w14:textId="77777777" w:rsidR="006E781A" w:rsidRPr="0021670B" w:rsidRDefault="006E781A" w:rsidP="00B858D1">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4.</w:t>
      </w:r>
      <w:r w:rsidRPr="0021670B">
        <w:rPr>
          <w:rFonts w:ascii="Times New Roman" w:eastAsia="Microsoft YaHei" w:hAnsi="Times New Roman" w:cs="Times New Roman"/>
        </w:rPr>
        <w:t xml:space="preserve"> Após o horário limite de protocolo, nenhum envelope ou documento pertinente a este Credenciamento será recebido pela Comissão ou funcionário responsável, não sendo permitido aos interessados fazerem acréscimos ou modificações nos envelopes já entregues.</w:t>
      </w:r>
    </w:p>
    <w:p w14:paraId="2923A1C0" w14:textId="77777777" w:rsidR="006E781A" w:rsidRPr="0021670B" w:rsidRDefault="006E781A" w:rsidP="00B858D1">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5.</w:t>
      </w:r>
      <w:r w:rsidRPr="0021670B">
        <w:rPr>
          <w:rFonts w:ascii="Times New Roman" w:eastAsia="Microsoft YaHei" w:hAnsi="Times New Roman" w:cs="Times New Roman"/>
        </w:rPr>
        <w:t xml:space="preserve"> A entrega do envelope configura a aceitação de todas as normas e condições estabelecidas neste edital, bem como implica a obrigatoriedade de manter todas as condições de habilitação e qualificação exigidas para a contratação, obrigando-se o requerente a declarar, sob as penas da lei, a superveniência de fato impeditivo à participação, quando for o caso.</w:t>
      </w:r>
    </w:p>
    <w:p w14:paraId="57011745" w14:textId="77777777" w:rsidR="006E781A" w:rsidRPr="0021670B" w:rsidRDefault="006E781A" w:rsidP="00B858D1">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 xml:space="preserve">6. </w:t>
      </w:r>
      <w:r w:rsidRPr="0021670B">
        <w:rPr>
          <w:rFonts w:ascii="Times New Roman" w:eastAsia="Microsoft YaHei" w:hAnsi="Times New Roman" w:cs="Times New Roman"/>
        </w:rPr>
        <w:t>Cada credenciado poderá apresentar apenas um envelope contendo a documentação.</w:t>
      </w:r>
    </w:p>
    <w:p w14:paraId="5FE687B5" w14:textId="77777777" w:rsidR="006E781A" w:rsidRPr="0021670B" w:rsidRDefault="006E781A" w:rsidP="00B858D1">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7.</w:t>
      </w:r>
      <w:r w:rsidRPr="0021670B">
        <w:rPr>
          <w:rFonts w:ascii="Times New Roman" w:eastAsia="Microsoft YaHei" w:hAnsi="Times New Roman" w:cs="Times New Roman"/>
        </w:rPr>
        <w:t xml:space="preserve"> Os envelopes permanecerão fechados e inviolados até o horário da sessão.</w:t>
      </w:r>
    </w:p>
    <w:p w14:paraId="29F11C32" w14:textId="77777777" w:rsidR="00607D0E" w:rsidRPr="0021670B" w:rsidRDefault="00607D0E" w:rsidP="00B858D1">
      <w:pPr>
        <w:autoSpaceDE w:val="0"/>
        <w:autoSpaceDN w:val="0"/>
        <w:adjustRightInd w:val="0"/>
        <w:spacing w:after="0" w:line="240" w:lineRule="auto"/>
        <w:jc w:val="both"/>
        <w:rPr>
          <w:rFonts w:ascii="Times New Roman" w:hAnsi="Times New Roman" w:cs="Times New Roman"/>
        </w:rPr>
      </w:pPr>
    </w:p>
    <w:p w14:paraId="21D38428" w14:textId="77777777" w:rsidR="00FA311B" w:rsidRPr="0021670B" w:rsidRDefault="00FA311B" w:rsidP="00FA311B">
      <w:pPr>
        <w:shd w:val="clear" w:color="auto" w:fill="808080"/>
        <w:rPr>
          <w:rFonts w:ascii="Times New Roman" w:hAnsi="Times New Roman" w:cs="Times New Roman"/>
          <w:b/>
          <w:color w:val="FFFFFF"/>
        </w:rPr>
      </w:pPr>
      <w:r w:rsidRPr="0021670B">
        <w:rPr>
          <w:rFonts w:ascii="Times New Roman" w:hAnsi="Times New Roman" w:cs="Times New Roman"/>
          <w:b/>
          <w:color w:val="FFFFFF"/>
        </w:rPr>
        <w:t>IX – DA DOCUMENTAÇÃO (dentro do envelope)</w:t>
      </w:r>
    </w:p>
    <w:p w14:paraId="4A81ABC7" w14:textId="77777777" w:rsidR="00FA311B" w:rsidRPr="0021670B" w:rsidRDefault="00FA311B" w:rsidP="00FA311B">
      <w:pPr>
        <w:pStyle w:val="Corpodetexto"/>
        <w:rPr>
          <w:rFonts w:ascii="Times New Roman" w:hAnsi="Times New Roman"/>
          <w:szCs w:val="22"/>
        </w:rPr>
      </w:pPr>
      <w:r w:rsidRPr="0021670B">
        <w:rPr>
          <w:rFonts w:ascii="Times New Roman" w:hAnsi="Times New Roman"/>
          <w:b/>
          <w:bCs w:val="0"/>
          <w:szCs w:val="22"/>
          <w:lang w:val="pt-BR"/>
        </w:rPr>
        <w:t>1.</w:t>
      </w:r>
      <w:r w:rsidRPr="0021670B">
        <w:rPr>
          <w:rFonts w:ascii="Times New Roman" w:hAnsi="Times New Roman"/>
          <w:szCs w:val="22"/>
          <w:lang w:val="pt-BR"/>
        </w:rPr>
        <w:t xml:space="preserve"> </w:t>
      </w:r>
      <w:r w:rsidRPr="0021670B">
        <w:rPr>
          <w:rFonts w:ascii="Times New Roman" w:hAnsi="Times New Roman"/>
          <w:szCs w:val="22"/>
        </w:rPr>
        <w:t>Os documentos devem ser apresentados em cópia autenticada por cartório competente, ou original e cópia para ser autenticada pela Comissão, ou servidor da Administração, os documentos emitidos pela Internet serão aceitos, estando sujeitos à verificação de sua autenticidade durante a sessão – Habilitação.</w:t>
      </w:r>
    </w:p>
    <w:p w14:paraId="6BA7C270" w14:textId="77777777" w:rsidR="002D2FD8" w:rsidRPr="0021670B" w:rsidRDefault="002D2FD8" w:rsidP="00FA311B">
      <w:pPr>
        <w:pStyle w:val="Corpodetexto"/>
        <w:rPr>
          <w:rFonts w:ascii="Times New Roman" w:hAnsi="Times New Roman"/>
          <w:szCs w:val="22"/>
        </w:rPr>
      </w:pPr>
    </w:p>
    <w:tbl>
      <w:tblPr>
        <w:tblStyle w:val="Tabelacomgrade"/>
        <w:tblW w:w="0" w:type="auto"/>
        <w:tblLook w:val="04A0" w:firstRow="1" w:lastRow="0" w:firstColumn="1" w:lastColumn="0" w:noHBand="0" w:noVBand="1"/>
      </w:tblPr>
      <w:tblGrid>
        <w:gridCol w:w="8458"/>
      </w:tblGrid>
      <w:tr w:rsidR="002D2FD8" w:rsidRPr="0021670B" w14:paraId="7E012966" w14:textId="77777777" w:rsidTr="00732BBB">
        <w:tc>
          <w:tcPr>
            <w:tcW w:w="9025" w:type="dxa"/>
            <w:tcBorders>
              <w:top w:val="single" w:sz="18" w:space="0" w:color="auto"/>
              <w:left w:val="single" w:sz="18" w:space="0" w:color="auto"/>
              <w:bottom w:val="single" w:sz="12" w:space="0" w:color="auto"/>
              <w:right w:val="single" w:sz="18" w:space="0" w:color="auto"/>
            </w:tcBorders>
          </w:tcPr>
          <w:p w14:paraId="1DDB3807" w14:textId="77777777" w:rsidR="002D2FD8" w:rsidRPr="0021670B" w:rsidRDefault="002D2FD8" w:rsidP="00732BBB">
            <w:pPr>
              <w:jc w:val="center"/>
              <w:rPr>
                <w:rFonts w:ascii="Times New Roman" w:hAnsi="Times New Roman" w:cs="Times New Roman"/>
                <w:b/>
              </w:rPr>
            </w:pPr>
            <w:r w:rsidRPr="0021670B">
              <w:rPr>
                <w:rFonts w:ascii="Times New Roman" w:hAnsi="Times New Roman" w:cs="Times New Roman"/>
                <w:b/>
              </w:rPr>
              <w:t>1.1. Habilitação Jurídica</w:t>
            </w:r>
          </w:p>
        </w:tc>
      </w:tr>
      <w:tr w:rsidR="002D2FD8" w:rsidRPr="0021670B" w14:paraId="07F71096" w14:textId="77777777" w:rsidTr="00732BBB">
        <w:tc>
          <w:tcPr>
            <w:tcW w:w="9025" w:type="dxa"/>
            <w:tcBorders>
              <w:top w:val="single" w:sz="12" w:space="0" w:color="auto"/>
              <w:left w:val="single" w:sz="18" w:space="0" w:color="auto"/>
              <w:bottom w:val="nil"/>
              <w:right w:val="single" w:sz="18" w:space="0" w:color="auto"/>
            </w:tcBorders>
          </w:tcPr>
          <w:p w14:paraId="0D9E2B7D"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a)</w:t>
            </w:r>
            <w:r w:rsidRPr="0021670B">
              <w:rPr>
                <w:rFonts w:ascii="Times New Roman" w:hAnsi="Times New Roman" w:cs="Times New Roman"/>
              </w:rPr>
              <w:t xml:space="preserve"> Prova de inscrição no Cadastro Nacional de Pessoas Jurídicas (</w:t>
            </w:r>
            <w:r w:rsidRPr="0021670B">
              <w:rPr>
                <w:rFonts w:ascii="Times New Roman" w:hAnsi="Times New Roman" w:cs="Times New Roman"/>
                <w:b/>
              </w:rPr>
              <w:t>CNPJ</w:t>
            </w:r>
            <w:r w:rsidRPr="0021670B">
              <w:rPr>
                <w:rFonts w:ascii="Times New Roman" w:hAnsi="Times New Roman" w:cs="Times New Roman"/>
              </w:rPr>
              <w:t>);</w:t>
            </w:r>
          </w:p>
        </w:tc>
      </w:tr>
      <w:tr w:rsidR="002D2FD8" w:rsidRPr="0021670B" w14:paraId="4952EF2B" w14:textId="77777777" w:rsidTr="00732BBB">
        <w:tc>
          <w:tcPr>
            <w:tcW w:w="9025" w:type="dxa"/>
            <w:tcBorders>
              <w:top w:val="nil"/>
              <w:left w:val="single" w:sz="18" w:space="0" w:color="auto"/>
              <w:bottom w:val="nil"/>
              <w:right w:val="single" w:sz="18" w:space="0" w:color="auto"/>
            </w:tcBorders>
          </w:tcPr>
          <w:p w14:paraId="2C440A7C"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b)</w:t>
            </w:r>
            <w:r w:rsidRPr="0021670B">
              <w:rPr>
                <w:rFonts w:ascii="Times New Roman" w:hAnsi="Times New Roman" w:cs="Times New Roman"/>
              </w:rPr>
              <w:t xml:space="preserve"> No caso de empresário individual: inscrição no Registro Público de Empresas Mercantis, a cargo da Junta Comercial da respectiva sede; </w:t>
            </w:r>
          </w:p>
        </w:tc>
      </w:tr>
      <w:tr w:rsidR="002D2FD8" w:rsidRPr="0021670B" w14:paraId="6C1B434E" w14:textId="77777777" w:rsidTr="00732BBB">
        <w:tc>
          <w:tcPr>
            <w:tcW w:w="9025" w:type="dxa"/>
            <w:tcBorders>
              <w:top w:val="nil"/>
              <w:left w:val="single" w:sz="18" w:space="0" w:color="auto"/>
              <w:bottom w:val="nil"/>
              <w:right w:val="single" w:sz="18" w:space="0" w:color="auto"/>
            </w:tcBorders>
          </w:tcPr>
          <w:p w14:paraId="0DAE2056"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c)</w:t>
            </w:r>
            <w:r w:rsidRPr="0021670B">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2D2FD8" w:rsidRPr="0021670B" w14:paraId="1815D920" w14:textId="77777777" w:rsidTr="00732BBB">
        <w:tc>
          <w:tcPr>
            <w:tcW w:w="9025" w:type="dxa"/>
            <w:tcBorders>
              <w:top w:val="nil"/>
              <w:left w:val="single" w:sz="18" w:space="0" w:color="auto"/>
              <w:bottom w:val="nil"/>
              <w:right w:val="single" w:sz="18" w:space="0" w:color="auto"/>
            </w:tcBorders>
          </w:tcPr>
          <w:p w14:paraId="6CF1ECC9"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d)</w:t>
            </w:r>
            <w:r w:rsidRPr="0021670B">
              <w:rPr>
                <w:rFonts w:ascii="Times New Roman" w:hAnsi="Times New Roman" w:cs="Times New Roman"/>
              </w:rPr>
              <w:t xml:space="preserve"> No caso de sociedade simples: inscrição do ato constitutivo no Registro Civil das Pessoas Jurídicas do local de sua sede; </w:t>
            </w:r>
          </w:p>
        </w:tc>
      </w:tr>
      <w:tr w:rsidR="002D2FD8" w:rsidRPr="0021670B" w14:paraId="7EAD0C8E" w14:textId="77777777" w:rsidTr="00732BBB">
        <w:tc>
          <w:tcPr>
            <w:tcW w:w="9025" w:type="dxa"/>
            <w:tcBorders>
              <w:top w:val="nil"/>
              <w:left w:val="single" w:sz="18" w:space="0" w:color="auto"/>
              <w:bottom w:val="single" w:sz="12" w:space="0" w:color="auto"/>
              <w:right w:val="single" w:sz="18" w:space="0" w:color="auto"/>
            </w:tcBorders>
          </w:tcPr>
          <w:p w14:paraId="19376F14"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e)</w:t>
            </w:r>
            <w:r w:rsidRPr="0021670B">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2D2FD8" w:rsidRPr="0021670B" w14:paraId="3AB4F92E" w14:textId="77777777" w:rsidTr="00732BBB">
        <w:tc>
          <w:tcPr>
            <w:tcW w:w="9025" w:type="dxa"/>
            <w:tcBorders>
              <w:top w:val="single" w:sz="12" w:space="0" w:color="auto"/>
              <w:left w:val="single" w:sz="18" w:space="0" w:color="auto"/>
              <w:bottom w:val="single" w:sz="12" w:space="0" w:color="auto"/>
              <w:right w:val="single" w:sz="18" w:space="0" w:color="auto"/>
            </w:tcBorders>
          </w:tcPr>
          <w:p w14:paraId="4FC7AFED" w14:textId="77777777" w:rsidR="002D2FD8" w:rsidRPr="0021670B" w:rsidRDefault="002D2FD8" w:rsidP="00732BBB">
            <w:pPr>
              <w:jc w:val="center"/>
              <w:rPr>
                <w:rFonts w:ascii="Times New Roman" w:hAnsi="Times New Roman" w:cs="Times New Roman"/>
                <w:b/>
              </w:rPr>
            </w:pPr>
            <w:r w:rsidRPr="0021670B">
              <w:rPr>
                <w:rFonts w:ascii="Times New Roman" w:hAnsi="Times New Roman" w:cs="Times New Roman"/>
                <w:b/>
              </w:rPr>
              <w:t>1.2. Regularidade Fiscal e Trabalhista</w:t>
            </w:r>
          </w:p>
        </w:tc>
      </w:tr>
      <w:tr w:rsidR="002D2FD8" w:rsidRPr="0021670B" w14:paraId="188BE698" w14:textId="77777777" w:rsidTr="00732BBB">
        <w:tc>
          <w:tcPr>
            <w:tcW w:w="9025" w:type="dxa"/>
            <w:tcBorders>
              <w:top w:val="single" w:sz="12" w:space="0" w:color="auto"/>
              <w:left w:val="single" w:sz="18" w:space="0" w:color="auto"/>
              <w:bottom w:val="nil"/>
              <w:right w:val="single" w:sz="18" w:space="0" w:color="auto"/>
            </w:tcBorders>
          </w:tcPr>
          <w:p w14:paraId="4BC82AA2"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a)</w:t>
            </w:r>
            <w:r w:rsidRPr="0021670B">
              <w:rPr>
                <w:rFonts w:ascii="Times New Roman" w:hAnsi="Times New Roman" w:cs="Times New Roman"/>
              </w:rPr>
              <w:t xml:space="preserve"> Prova de regularidade para com a </w:t>
            </w:r>
            <w:r w:rsidRPr="0021670B">
              <w:rPr>
                <w:rFonts w:ascii="Times New Roman" w:hAnsi="Times New Roman" w:cs="Times New Roman"/>
                <w:b/>
              </w:rPr>
              <w:t xml:space="preserve">Fazenda Federal </w:t>
            </w:r>
            <w:r w:rsidRPr="0021670B">
              <w:rPr>
                <w:rFonts w:ascii="Times New Roman" w:hAnsi="Times New Roman" w:cs="Times New Roman"/>
              </w:rPr>
              <w:t xml:space="preserve">e a Seguridade Social, mediante </w:t>
            </w:r>
          </w:p>
          <w:p w14:paraId="59186948"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2D2FD8" w:rsidRPr="0021670B" w14:paraId="66E002E6" w14:textId="77777777" w:rsidTr="00732BBB">
        <w:tc>
          <w:tcPr>
            <w:tcW w:w="9025" w:type="dxa"/>
            <w:tcBorders>
              <w:top w:val="nil"/>
              <w:left w:val="single" w:sz="18" w:space="0" w:color="auto"/>
              <w:bottom w:val="nil"/>
              <w:right w:val="single" w:sz="18" w:space="0" w:color="auto"/>
            </w:tcBorders>
          </w:tcPr>
          <w:p w14:paraId="4A1A1D39"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b)</w:t>
            </w:r>
            <w:r w:rsidRPr="0021670B">
              <w:rPr>
                <w:rFonts w:ascii="Times New Roman" w:hAnsi="Times New Roman" w:cs="Times New Roman"/>
              </w:rPr>
              <w:t xml:space="preserve"> Prova de regularidade relativa ao Fundo de Garantia por Tempo de Serviço - </w:t>
            </w:r>
            <w:r w:rsidRPr="0021670B">
              <w:rPr>
                <w:rFonts w:ascii="Times New Roman" w:hAnsi="Times New Roman" w:cs="Times New Roman"/>
                <w:b/>
              </w:rPr>
              <w:t>FGTS</w:t>
            </w:r>
            <w:r w:rsidRPr="0021670B">
              <w:rPr>
                <w:rFonts w:ascii="Times New Roman" w:hAnsi="Times New Roman" w:cs="Times New Roman"/>
              </w:rPr>
              <w:t xml:space="preserve">, mediante apresentação de certidão emitida pela Caixa Econômica Federal; </w:t>
            </w:r>
          </w:p>
        </w:tc>
      </w:tr>
      <w:tr w:rsidR="002D2FD8" w:rsidRPr="0021670B" w14:paraId="29DE4EA3" w14:textId="77777777" w:rsidTr="00732BBB">
        <w:tc>
          <w:tcPr>
            <w:tcW w:w="9025" w:type="dxa"/>
            <w:tcBorders>
              <w:top w:val="nil"/>
              <w:left w:val="single" w:sz="18" w:space="0" w:color="auto"/>
              <w:bottom w:val="nil"/>
              <w:right w:val="single" w:sz="18" w:space="0" w:color="auto"/>
            </w:tcBorders>
          </w:tcPr>
          <w:p w14:paraId="3ADC20AD"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c)</w:t>
            </w:r>
            <w:r w:rsidRPr="0021670B">
              <w:rPr>
                <w:rFonts w:ascii="Times New Roman" w:hAnsi="Times New Roman" w:cs="Times New Roman"/>
              </w:rPr>
              <w:t xml:space="preserve"> Prova de regularidade para com a </w:t>
            </w:r>
            <w:r w:rsidRPr="0021670B">
              <w:rPr>
                <w:rFonts w:ascii="Times New Roman" w:hAnsi="Times New Roman" w:cs="Times New Roman"/>
                <w:b/>
              </w:rPr>
              <w:t>Fazenda Estadual</w:t>
            </w:r>
            <w:r w:rsidRPr="0021670B">
              <w:rPr>
                <w:rFonts w:ascii="Times New Roman" w:hAnsi="Times New Roman" w:cs="Times New Roman"/>
              </w:rPr>
              <w:t xml:space="preserve"> do domicílio ou sede do licitante, mediante apresentação de certidão emitida pela Secretaria competente do Estado; </w:t>
            </w:r>
          </w:p>
        </w:tc>
      </w:tr>
      <w:tr w:rsidR="002D2FD8" w:rsidRPr="0021670B" w14:paraId="2E485629" w14:textId="77777777" w:rsidTr="00732BBB">
        <w:tc>
          <w:tcPr>
            <w:tcW w:w="9025" w:type="dxa"/>
            <w:tcBorders>
              <w:top w:val="nil"/>
              <w:left w:val="single" w:sz="18" w:space="0" w:color="auto"/>
              <w:bottom w:val="nil"/>
              <w:right w:val="single" w:sz="18" w:space="0" w:color="auto"/>
            </w:tcBorders>
          </w:tcPr>
          <w:p w14:paraId="507B891F"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d)</w:t>
            </w:r>
            <w:r w:rsidRPr="0021670B">
              <w:rPr>
                <w:rFonts w:ascii="Times New Roman" w:hAnsi="Times New Roman" w:cs="Times New Roman"/>
              </w:rPr>
              <w:t xml:space="preserve"> Prova de regularidade para com a </w:t>
            </w:r>
            <w:r w:rsidRPr="0021670B">
              <w:rPr>
                <w:rFonts w:ascii="Times New Roman" w:hAnsi="Times New Roman" w:cs="Times New Roman"/>
                <w:b/>
              </w:rPr>
              <w:t>Fazenda Municipal</w:t>
            </w:r>
            <w:r w:rsidRPr="0021670B">
              <w:rPr>
                <w:rFonts w:ascii="Times New Roman" w:hAnsi="Times New Roman" w:cs="Times New Roman"/>
              </w:rPr>
              <w:t xml:space="preserve"> do domicílio ou sede do licitante mediante apresentação de certidão emitida pela Secretaria competente do Município; </w:t>
            </w:r>
          </w:p>
        </w:tc>
      </w:tr>
      <w:tr w:rsidR="002D2FD8" w:rsidRPr="0021670B" w14:paraId="2888E6F1" w14:textId="77777777" w:rsidTr="00732BBB">
        <w:tc>
          <w:tcPr>
            <w:tcW w:w="9025" w:type="dxa"/>
            <w:tcBorders>
              <w:top w:val="nil"/>
              <w:left w:val="single" w:sz="18" w:space="0" w:color="auto"/>
              <w:bottom w:val="single" w:sz="12" w:space="0" w:color="auto"/>
              <w:right w:val="single" w:sz="18" w:space="0" w:color="auto"/>
            </w:tcBorders>
          </w:tcPr>
          <w:p w14:paraId="281E2BF4"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e)</w:t>
            </w:r>
            <w:r w:rsidRPr="0021670B">
              <w:rPr>
                <w:rFonts w:ascii="Times New Roman" w:hAnsi="Times New Roman" w:cs="Times New Roman"/>
              </w:rPr>
              <w:t xml:space="preserve"> Prova de inexistência de débitos inadimplidos perante a </w:t>
            </w:r>
            <w:r w:rsidRPr="0021670B">
              <w:rPr>
                <w:rFonts w:ascii="Times New Roman" w:hAnsi="Times New Roman" w:cs="Times New Roman"/>
                <w:b/>
              </w:rPr>
              <w:t>Justiça do Trabalho</w:t>
            </w:r>
            <w:r w:rsidRPr="0021670B">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2D2FD8" w:rsidRPr="0021670B" w14:paraId="3A651DDA" w14:textId="77777777" w:rsidTr="00732BBB">
        <w:tc>
          <w:tcPr>
            <w:tcW w:w="9025" w:type="dxa"/>
            <w:tcBorders>
              <w:top w:val="single" w:sz="12" w:space="0" w:color="auto"/>
              <w:left w:val="single" w:sz="18" w:space="0" w:color="auto"/>
              <w:bottom w:val="single" w:sz="12" w:space="0" w:color="auto"/>
              <w:right w:val="single" w:sz="18" w:space="0" w:color="auto"/>
            </w:tcBorders>
          </w:tcPr>
          <w:p w14:paraId="271060FA" w14:textId="77777777" w:rsidR="002D2FD8" w:rsidRPr="0021670B" w:rsidRDefault="002D2FD8" w:rsidP="00732BBB">
            <w:pPr>
              <w:jc w:val="center"/>
              <w:rPr>
                <w:rFonts w:ascii="Times New Roman" w:hAnsi="Times New Roman" w:cs="Times New Roman"/>
                <w:b/>
              </w:rPr>
            </w:pPr>
            <w:r w:rsidRPr="0021670B">
              <w:rPr>
                <w:rFonts w:ascii="Times New Roman" w:hAnsi="Times New Roman" w:cs="Times New Roman"/>
                <w:b/>
              </w:rPr>
              <w:t>1.3. Qualificação Econômico-Financeira:</w:t>
            </w:r>
          </w:p>
        </w:tc>
      </w:tr>
      <w:tr w:rsidR="002D2FD8" w:rsidRPr="0021670B" w14:paraId="6041B402" w14:textId="77777777" w:rsidTr="00732BBB">
        <w:tc>
          <w:tcPr>
            <w:tcW w:w="9025" w:type="dxa"/>
            <w:tcBorders>
              <w:top w:val="single" w:sz="12" w:space="0" w:color="auto"/>
              <w:left w:val="single" w:sz="18" w:space="0" w:color="auto"/>
              <w:bottom w:val="nil"/>
              <w:right w:val="single" w:sz="18" w:space="0" w:color="auto"/>
            </w:tcBorders>
          </w:tcPr>
          <w:p w14:paraId="54371587"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a)</w:t>
            </w:r>
            <w:r w:rsidRPr="0021670B">
              <w:rPr>
                <w:rFonts w:ascii="Times New Roman" w:hAnsi="Times New Roman" w:cs="Times New Roman"/>
              </w:rPr>
              <w:t xml:space="preserve"> Certidão Negativa de </w:t>
            </w:r>
            <w:r w:rsidRPr="0021670B">
              <w:rPr>
                <w:rFonts w:ascii="Times New Roman" w:hAnsi="Times New Roman" w:cs="Times New Roman"/>
                <w:b/>
              </w:rPr>
              <w:t>Falência ou Recuperação Judicial</w:t>
            </w:r>
            <w:r w:rsidRPr="0021670B">
              <w:rPr>
                <w:rFonts w:ascii="Times New Roman" w:hAnsi="Times New Roman" w:cs="Times New Roman"/>
              </w:rPr>
              <w:t>/Extrajudicial expedida cartório pelo distribuidor da sede do licitante, nos últimos 90 (noventa) dias antes da entrega das propostas</w:t>
            </w:r>
            <w:r w:rsidRPr="0021670B">
              <w:rPr>
                <w:rFonts w:ascii="Times New Roman" w:hAnsi="Times New Roman" w:cs="Times New Roman"/>
                <w:vertAlign w:val="superscript"/>
              </w:rPr>
              <w:t>*</w:t>
            </w:r>
            <w:r w:rsidRPr="0021670B">
              <w:rPr>
                <w:rFonts w:ascii="Times New Roman" w:hAnsi="Times New Roman" w:cs="Times New Roman"/>
              </w:rPr>
              <w:t>;</w:t>
            </w:r>
          </w:p>
        </w:tc>
      </w:tr>
      <w:tr w:rsidR="002D2FD8" w:rsidRPr="0021670B" w14:paraId="3C6083F2" w14:textId="77777777" w:rsidTr="003A5D34">
        <w:tc>
          <w:tcPr>
            <w:tcW w:w="9025" w:type="dxa"/>
            <w:tcBorders>
              <w:top w:val="nil"/>
              <w:left w:val="single" w:sz="18" w:space="0" w:color="auto"/>
              <w:bottom w:val="single" w:sz="18" w:space="0" w:color="auto"/>
              <w:right w:val="single" w:sz="18" w:space="0" w:color="auto"/>
            </w:tcBorders>
          </w:tcPr>
          <w:p w14:paraId="53A39401"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3A5D34" w:rsidRPr="0021670B">
              <w:rPr>
                <w:rFonts w:ascii="Times New Roman" w:hAnsi="Times New Roman" w:cs="Times New Roman"/>
              </w:rPr>
              <w:t>.</w:t>
            </w:r>
          </w:p>
          <w:p w14:paraId="4571DE0D" w14:textId="77777777" w:rsidR="003A5D34" w:rsidRPr="0021670B" w:rsidRDefault="003A5D34" w:rsidP="00732BBB">
            <w:pPr>
              <w:jc w:val="both"/>
              <w:rPr>
                <w:rFonts w:ascii="Times New Roman" w:hAnsi="Times New Roman" w:cs="Times New Roman"/>
              </w:rPr>
            </w:pPr>
          </w:p>
        </w:tc>
      </w:tr>
      <w:tr w:rsidR="003A5D34" w:rsidRPr="0021670B" w14:paraId="2B62C692" w14:textId="77777777" w:rsidTr="003A5D34">
        <w:trPr>
          <w:trHeight w:val="215"/>
        </w:trPr>
        <w:tc>
          <w:tcPr>
            <w:tcW w:w="9025" w:type="dxa"/>
            <w:tcBorders>
              <w:top w:val="single" w:sz="18" w:space="0" w:color="auto"/>
              <w:left w:val="single" w:sz="18" w:space="0" w:color="auto"/>
              <w:bottom w:val="single" w:sz="18" w:space="0" w:color="auto"/>
              <w:right w:val="single" w:sz="18" w:space="0" w:color="auto"/>
            </w:tcBorders>
          </w:tcPr>
          <w:p w14:paraId="5DB2B1FB" w14:textId="77777777" w:rsidR="003A5D34" w:rsidRPr="0021670B" w:rsidRDefault="003A5D34" w:rsidP="003A5D34">
            <w:pPr>
              <w:jc w:val="center"/>
              <w:rPr>
                <w:rFonts w:ascii="Times New Roman" w:hAnsi="Times New Roman" w:cs="Times New Roman"/>
                <w:b/>
                <w:bCs/>
              </w:rPr>
            </w:pPr>
            <w:r w:rsidRPr="0021670B">
              <w:rPr>
                <w:rFonts w:ascii="Times New Roman" w:hAnsi="Times New Roman" w:cs="Times New Roman"/>
                <w:b/>
                <w:bCs/>
              </w:rPr>
              <w:t>1.4. Qualificação Técnica</w:t>
            </w:r>
          </w:p>
        </w:tc>
      </w:tr>
      <w:tr w:rsidR="003A5D34" w:rsidRPr="0021670B" w14:paraId="79F52DA8" w14:textId="77777777" w:rsidTr="003A5D34">
        <w:trPr>
          <w:trHeight w:val="1934"/>
        </w:trPr>
        <w:tc>
          <w:tcPr>
            <w:tcW w:w="9025" w:type="dxa"/>
            <w:tcBorders>
              <w:top w:val="single" w:sz="18" w:space="0" w:color="auto"/>
              <w:left w:val="single" w:sz="18" w:space="0" w:color="auto"/>
              <w:bottom w:val="nil"/>
              <w:right w:val="single" w:sz="18" w:space="0" w:color="auto"/>
            </w:tcBorders>
          </w:tcPr>
          <w:p w14:paraId="0768A775" w14:textId="77777777" w:rsidR="000C3650" w:rsidRPr="0021670B" w:rsidRDefault="000C3650" w:rsidP="000C3650">
            <w:pPr>
              <w:pStyle w:val="Corpodetexto"/>
              <w:rPr>
                <w:rFonts w:ascii="Times New Roman" w:hAnsi="Times New Roman"/>
                <w:szCs w:val="22"/>
              </w:rPr>
            </w:pPr>
            <w:r w:rsidRPr="0021670B">
              <w:rPr>
                <w:rFonts w:ascii="Times New Roman" w:hAnsi="Times New Roman"/>
                <w:b/>
                <w:bCs w:val="0"/>
                <w:szCs w:val="22"/>
                <w:lang w:val="pt-BR"/>
              </w:rPr>
              <w:t>1.4</w:t>
            </w:r>
            <w:r w:rsidRPr="0021670B">
              <w:rPr>
                <w:rFonts w:ascii="Times New Roman" w:hAnsi="Times New Roman"/>
                <w:b/>
                <w:bCs w:val="0"/>
                <w:szCs w:val="22"/>
              </w:rPr>
              <w:t>.</w:t>
            </w:r>
            <w:r w:rsidRPr="0021670B">
              <w:rPr>
                <w:rFonts w:ascii="Times New Roman" w:hAnsi="Times New Roman"/>
                <w:b/>
                <w:bCs w:val="0"/>
                <w:szCs w:val="22"/>
                <w:lang w:val="pt-BR"/>
              </w:rPr>
              <w:t>1.</w:t>
            </w:r>
            <w:r w:rsidRPr="0021670B">
              <w:rPr>
                <w:rFonts w:ascii="Times New Roman" w:hAnsi="Times New Roman"/>
                <w:szCs w:val="22"/>
              </w:rPr>
              <w:t xml:space="preserve"> Relação de recursos humanos com indicação do responsável técnico. </w:t>
            </w:r>
          </w:p>
          <w:p w14:paraId="54ECF3DE" w14:textId="77777777" w:rsidR="000C3650" w:rsidRPr="0021670B" w:rsidRDefault="000C3650" w:rsidP="000C3650">
            <w:pPr>
              <w:pStyle w:val="Corpodetexto"/>
              <w:rPr>
                <w:rFonts w:ascii="Times New Roman" w:hAnsi="Times New Roman"/>
                <w:szCs w:val="22"/>
              </w:rPr>
            </w:pPr>
            <w:r w:rsidRPr="0021670B">
              <w:rPr>
                <w:rFonts w:ascii="Times New Roman" w:hAnsi="Times New Roman"/>
                <w:szCs w:val="22"/>
              </w:rPr>
              <w:t xml:space="preserve">Obs.: a) A comprovação do responsável técnico pertencente ao quadro permanente da empresa, deverá ser através da apresentação de cópia da Carteira de Trabalho e Previdência Social, da ficha de Registro de empregados (FRE), contrato de prestação de serviços ou qualquer outra forma que demonstre o vínculo entre o Profissional e a empresa. No caso do responsável técnico ser proprietário da empresa, a comprovação deverá ser através do Contrato Social. </w:t>
            </w:r>
          </w:p>
          <w:p w14:paraId="2154669D" w14:textId="77777777" w:rsidR="000C3650" w:rsidRPr="0021670B" w:rsidRDefault="000C3650" w:rsidP="000C3650">
            <w:pPr>
              <w:pStyle w:val="Corpodetexto"/>
              <w:rPr>
                <w:rFonts w:ascii="Times New Roman" w:hAnsi="Times New Roman"/>
                <w:szCs w:val="22"/>
              </w:rPr>
            </w:pPr>
            <w:r w:rsidRPr="0021670B">
              <w:rPr>
                <w:rFonts w:ascii="Times New Roman" w:hAnsi="Times New Roman"/>
                <w:szCs w:val="22"/>
              </w:rPr>
              <w:t xml:space="preserve">b) Em se tratando de profissional de nível superior deverá ser apresentado certificado de habilitação reconhecido pelo Conselho de Classe (CRM, CRF, COREN, </w:t>
            </w:r>
            <w:proofErr w:type="spellStart"/>
            <w:r w:rsidRPr="0021670B">
              <w:rPr>
                <w:rFonts w:ascii="Times New Roman" w:hAnsi="Times New Roman"/>
                <w:szCs w:val="22"/>
              </w:rPr>
              <w:t>etc</w:t>
            </w:r>
            <w:proofErr w:type="spellEnd"/>
            <w:r w:rsidRPr="0021670B">
              <w:rPr>
                <w:rFonts w:ascii="Times New Roman" w:hAnsi="Times New Roman"/>
                <w:szCs w:val="22"/>
              </w:rPr>
              <w:t xml:space="preserve">) </w:t>
            </w:r>
          </w:p>
          <w:p w14:paraId="3DF15C24" w14:textId="77777777" w:rsidR="000C3650" w:rsidRPr="0021670B" w:rsidRDefault="000C3650" w:rsidP="000C3650">
            <w:pPr>
              <w:pStyle w:val="Corpodetexto"/>
              <w:rPr>
                <w:rFonts w:ascii="Times New Roman" w:hAnsi="Times New Roman"/>
                <w:szCs w:val="22"/>
              </w:rPr>
            </w:pPr>
            <w:r w:rsidRPr="0021670B">
              <w:rPr>
                <w:rFonts w:ascii="Times New Roman" w:hAnsi="Times New Roman"/>
                <w:b/>
                <w:bCs w:val="0"/>
                <w:szCs w:val="22"/>
                <w:lang w:val="pt-BR"/>
              </w:rPr>
              <w:t>1.4.2.</w:t>
            </w:r>
            <w:r w:rsidRPr="0021670B">
              <w:rPr>
                <w:rFonts w:ascii="Times New Roman" w:hAnsi="Times New Roman"/>
                <w:szCs w:val="22"/>
              </w:rPr>
              <w:t xml:space="preserve"> Certificado de regularidade funcional do estabelecimento junto ao Conselho de Classe, respeitando o serviço de classificação da tabela SIA/SUS; </w:t>
            </w:r>
          </w:p>
          <w:p w14:paraId="6F68B960" w14:textId="77777777" w:rsidR="000C3650" w:rsidRPr="0021670B" w:rsidRDefault="00B82067" w:rsidP="000C3650">
            <w:pPr>
              <w:pStyle w:val="Corpodetexto"/>
              <w:rPr>
                <w:rFonts w:ascii="Times New Roman" w:hAnsi="Times New Roman"/>
                <w:szCs w:val="22"/>
              </w:rPr>
            </w:pPr>
            <w:r w:rsidRPr="0021670B">
              <w:rPr>
                <w:rFonts w:ascii="Times New Roman" w:hAnsi="Times New Roman"/>
                <w:b/>
                <w:bCs w:val="0"/>
                <w:szCs w:val="22"/>
                <w:lang w:val="pt-BR"/>
              </w:rPr>
              <w:t>1.4.3</w:t>
            </w:r>
            <w:r w:rsidR="000C3650" w:rsidRPr="0021670B">
              <w:rPr>
                <w:rFonts w:ascii="Times New Roman" w:hAnsi="Times New Roman"/>
                <w:b/>
                <w:bCs w:val="0"/>
                <w:szCs w:val="22"/>
              </w:rPr>
              <w:t xml:space="preserve">. </w:t>
            </w:r>
            <w:r w:rsidR="000C3650" w:rsidRPr="0021670B">
              <w:rPr>
                <w:rFonts w:ascii="Times New Roman" w:hAnsi="Times New Roman"/>
                <w:szCs w:val="22"/>
              </w:rPr>
              <w:t xml:space="preserve">Declaração do responsável legal pela empresa e/ou entidade, informando a capacidade instalada, técnica e física para a execução dos serviços; </w:t>
            </w:r>
          </w:p>
          <w:p w14:paraId="1F9C9216" w14:textId="77777777" w:rsidR="000C3650" w:rsidRPr="0021670B" w:rsidRDefault="00B82067" w:rsidP="000C3650">
            <w:pPr>
              <w:pStyle w:val="Corpodetexto"/>
              <w:rPr>
                <w:rFonts w:ascii="Times New Roman" w:hAnsi="Times New Roman"/>
                <w:szCs w:val="22"/>
              </w:rPr>
            </w:pPr>
            <w:r w:rsidRPr="0021670B">
              <w:rPr>
                <w:rFonts w:ascii="Times New Roman" w:hAnsi="Times New Roman"/>
                <w:b/>
                <w:bCs w:val="0"/>
                <w:szCs w:val="22"/>
              </w:rPr>
              <w:t>1.4.4.</w:t>
            </w:r>
            <w:r w:rsidRPr="0021670B">
              <w:rPr>
                <w:rFonts w:ascii="Times New Roman" w:hAnsi="Times New Roman"/>
                <w:szCs w:val="22"/>
                <w:lang w:val="pt-BR"/>
              </w:rPr>
              <w:t xml:space="preserve"> </w:t>
            </w:r>
            <w:r w:rsidR="000C3650" w:rsidRPr="0021670B">
              <w:rPr>
                <w:rFonts w:ascii="Times New Roman" w:hAnsi="Times New Roman"/>
                <w:szCs w:val="22"/>
              </w:rPr>
              <w:t xml:space="preserve">Declaração do quantitativo total dos serviços prestados, capacidade de produção da instituição e quantitativo que deseja ofertar ao SUS; </w:t>
            </w:r>
          </w:p>
          <w:p w14:paraId="549D135C" w14:textId="77777777" w:rsidR="003A5D34" w:rsidRPr="0021670B" w:rsidRDefault="00B82067" w:rsidP="000C3650">
            <w:pPr>
              <w:pStyle w:val="Corpodetexto"/>
              <w:rPr>
                <w:rFonts w:ascii="Times New Roman" w:hAnsi="Times New Roman"/>
                <w:szCs w:val="22"/>
              </w:rPr>
            </w:pPr>
            <w:r w:rsidRPr="0021670B">
              <w:rPr>
                <w:rFonts w:ascii="Times New Roman" w:hAnsi="Times New Roman"/>
                <w:b/>
                <w:bCs w:val="0"/>
                <w:szCs w:val="22"/>
                <w:lang w:val="pt-BR"/>
              </w:rPr>
              <w:t>1</w:t>
            </w:r>
            <w:r w:rsidR="000C3650" w:rsidRPr="0021670B">
              <w:rPr>
                <w:rFonts w:ascii="Times New Roman" w:hAnsi="Times New Roman"/>
                <w:b/>
                <w:bCs w:val="0"/>
                <w:szCs w:val="22"/>
                <w:lang w:val="pt-BR"/>
              </w:rPr>
              <w:t>.</w:t>
            </w:r>
            <w:r w:rsidRPr="0021670B">
              <w:rPr>
                <w:rFonts w:ascii="Times New Roman" w:hAnsi="Times New Roman"/>
                <w:b/>
                <w:bCs w:val="0"/>
                <w:szCs w:val="22"/>
                <w:lang w:val="pt-BR"/>
              </w:rPr>
              <w:t>4.</w:t>
            </w:r>
            <w:r w:rsidR="000C3650" w:rsidRPr="0021670B">
              <w:rPr>
                <w:rFonts w:ascii="Times New Roman" w:hAnsi="Times New Roman"/>
                <w:b/>
                <w:bCs w:val="0"/>
                <w:szCs w:val="22"/>
                <w:lang w:val="pt-BR"/>
              </w:rPr>
              <w:t>5</w:t>
            </w:r>
            <w:r w:rsidR="000C3650" w:rsidRPr="0021670B">
              <w:rPr>
                <w:rFonts w:ascii="Times New Roman" w:hAnsi="Times New Roman"/>
                <w:b/>
                <w:bCs w:val="0"/>
                <w:szCs w:val="22"/>
              </w:rPr>
              <w:t>.</w:t>
            </w:r>
            <w:r w:rsidR="000C3650" w:rsidRPr="0021670B">
              <w:rPr>
                <w:rFonts w:ascii="Times New Roman" w:hAnsi="Times New Roman"/>
                <w:szCs w:val="22"/>
              </w:rPr>
              <w:t xml:space="preserve"> Declaração de que está de acordo com as normas e tabelas de valores definidas pelo SUS e que realizará todos os procedimentos a que se propõe, indicando o horário de atendimento aos usuários. </w:t>
            </w:r>
          </w:p>
          <w:p w14:paraId="28FC8132" w14:textId="77777777" w:rsidR="00BB049B" w:rsidRPr="0021670B" w:rsidRDefault="00BB049B" w:rsidP="000C3650">
            <w:pPr>
              <w:pStyle w:val="Corpodetexto"/>
              <w:rPr>
                <w:rFonts w:ascii="Times New Roman" w:hAnsi="Times New Roman"/>
                <w:szCs w:val="22"/>
              </w:rPr>
            </w:pPr>
          </w:p>
        </w:tc>
      </w:tr>
      <w:tr w:rsidR="002D2FD8" w:rsidRPr="0021670B" w14:paraId="79475E5F" w14:textId="77777777" w:rsidTr="00732BBB">
        <w:tc>
          <w:tcPr>
            <w:tcW w:w="9025" w:type="dxa"/>
            <w:tcBorders>
              <w:top w:val="single" w:sz="12" w:space="0" w:color="auto"/>
              <w:left w:val="single" w:sz="18" w:space="0" w:color="auto"/>
              <w:bottom w:val="single" w:sz="12" w:space="0" w:color="auto"/>
              <w:right w:val="single" w:sz="18" w:space="0" w:color="auto"/>
            </w:tcBorders>
          </w:tcPr>
          <w:p w14:paraId="4DE585B5" w14:textId="77777777" w:rsidR="002D2FD8" w:rsidRPr="0021670B" w:rsidRDefault="002D2FD8" w:rsidP="00732BBB">
            <w:pPr>
              <w:jc w:val="center"/>
              <w:rPr>
                <w:rFonts w:ascii="Times New Roman" w:hAnsi="Times New Roman" w:cs="Times New Roman"/>
                <w:b/>
              </w:rPr>
            </w:pPr>
            <w:r w:rsidRPr="0021670B">
              <w:rPr>
                <w:rFonts w:ascii="Times New Roman" w:hAnsi="Times New Roman" w:cs="Times New Roman"/>
                <w:b/>
              </w:rPr>
              <w:t>1.</w:t>
            </w:r>
            <w:r w:rsidR="002A3858" w:rsidRPr="0021670B">
              <w:rPr>
                <w:rFonts w:ascii="Times New Roman" w:hAnsi="Times New Roman" w:cs="Times New Roman"/>
                <w:b/>
              </w:rPr>
              <w:t>5</w:t>
            </w:r>
            <w:r w:rsidRPr="0021670B">
              <w:rPr>
                <w:rFonts w:ascii="Times New Roman" w:hAnsi="Times New Roman" w:cs="Times New Roman"/>
                <w:b/>
              </w:rPr>
              <w:t>. Documentação Complementar</w:t>
            </w:r>
          </w:p>
        </w:tc>
      </w:tr>
      <w:tr w:rsidR="002D2FD8" w:rsidRPr="0021670B" w14:paraId="0BCAD199" w14:textId="77777777" w:rsidTr="00732BBB">
        <w:trPr>
          <w:trHeight w:val="3787"/>
        </w:trPr>
        <w:tc>
          <w:tcPr>
            <w:tcW w:w="9025" w:type="dxa"/>
            <w:tcBorders>
              <w:top w:val="single" w:sz="12" w:space="0" w:color="auto"/>
              <w:left w:val="single" w:sz="18" w:space="0" w:color="auto"/>
              <w:bottom w:val="single" w:sz="18" w:space="0" w:color="auto"/>
              <w:right w:val="single" w:sz="18" w:space="0" w:color="auto"/>
            </w:tcBorders>
          </w:tcPr>
          <w:p w14:paraId="41FC58C0" w14:textId="77777777" w:rsidR="002D2FD8" w:rsidRPr="0021670B" w:rsidRDefault="00D660E3" w:rsidP="00732BBB">
            <w:pPr>
              <w:jc w:val="both"/>
              <w:rPr>
                <w:rFonts w:ascii="Times New Roman" w:hAnsi="Times New Roman" w:cs="Times New Roman"/>
                <w:bCs/>
              </w:rPr>
            </w:pPr>
            <w:r w:rsidRPr="0021670B">
              <w:rPr>
                <w:rFonts w:ascii="Times New Roman" w:hAnsi="Times New Roman" w:cs="Times New Roman"/>
                <w:b/>
              </w:rPr>
              <w:t xml:space="preserve">1.5.1. </w:t>
            </w:r>
            <w:proofErr w:type="gramStart"/>
            <w:r w:rsidR="002D2FD8" w:rsidRPr="0021670B">
              <w:rPr>
                <w:rFonts w:ascii="Times New Roman" w:hAnsi="Times New Roman" w:cs="Times New Roman"/>
                <w:b/>
              </w:rPr>
              <w:t xml:space="preserve">a) </w:t>
            </w:r>
            <w:r w:rsidR="002D2FD8" w:rsidRPr="0021670B">
              <w:rPr>
                <w:rFonts w:ascii="Times New Roman" w:hAnsi="Times New Roman" w:cs="Times New Roman"/>
                <w:bCs/>
              </w:rPr>
              <w:t>No</w:t>
            </w:r>
            <w:proofErr w:type="gramEnd"/>
            <w:r w:rsidR="002D2FD8" w:rsidRPr="0021670B">
              <w:rPr>
                <w:rFonts w:ascii="Times New Roman" w:hAnsi="Times New Roman" w:cs="Times New Roman"/>
                <w:bCs/>
              </w:rPr>
              <w:t xml:space="preserve"> mínimo, 01 (um) Atestado de Capacidade Técnica fornecido por pessoa jurídica ou física, no qual comprove que o credenciado tenha prestado, de forma satisfatória, serviços equivalentes aos solicitados.</w:t>
            </w:r>
          </w:p>
          <w:p w14:paraId="08E58982" w14:textId="6B15865E" w:rsidR="002D2FD8" w:rsidRPr="0021670B" w:rsidRDefault="002D2FD8" w:rsidP="00732BBB">
            <w:pPr>
              <w:jc w:val="both"/>
              <w:rPr>
                <w:rFonts w:ascii="Times New Roman" w:hAnsi="Times New Roman" w:cs="Times New Roman"/>
              </w:rPr>
            </w:pPr>
            <w:r w:rsidRPr="0021670B">
              <w:rPr>
                <w:rFonts w:ascii="Times New Roman" w:hAnsi="Times New Roman" w:cs="Times New Roman"/>
                <w:b/>
              </w:rPr>
              <w:t xml:space="preserve">b) </w:t>
            </w:r>
            <w:r w:rsidRPr="0021670B">
              <w:rPr>
                <w:rFonts w:ascii="Times New Roman" w:hAnsi="Times New Roman" w:cs="Times New Roman"/>
                <w:bCs/>
              </w:rPr>
              <w:t xml:space="preserve">Declaração </w:t>
            </w:r>
            <w:r w:rsidRPr="0021670B">
              <w:rPr>
                <w:rFonts w:ascii="Times New Roman" w:hAnsi="Times New Roman" w:cs="Times New Roman"/>
                <w:b/>
              </w:rPr>
              <w:t xml:space="preserve">conforme modelo </w:t>
            </w:r>
            <w:r w:rsidR="001A0C8A" w:rsidRPr="0021670B">
              <w:rPr>
                <w:rFonts w:ascii="Times New Roman" w:hAnsi="Times New Roman" w:cs="Times New Roman"/>
                <w:b/>
              </w:rPr>
              <w:t xml:space="preserve">Anexo </w:t>
            </w:r>
            <w:r w:rsidRPr="0021670B">
              <w:rPr>
                <w:rFonts w:ascii="Times New Roman" w:hAnsi="Times New Roman" w:cs="Times New Roman"/>
                <w:b/>
              </w:rPr>
              <w:t>V</w:t>
            </w:r>
            <w:r w:rsidRPr="0021670B">
              <w:rPr>
                <w:rFonts w:ascii="Times New Roman" w:hAnsi="Times New Roman" w:cs="Times New Roman"/>
              </w:rPr>
              <w:t>, de anuência aos valores determinados pela Tabela Sus</w:t>
            </w:r>
            <w:r w:rsidR="00BE2C4D" w:rsidRPr="0021670B">
              <w:rPr>
                <w:rFonts w:ascii="Times New Roman" w:hAnsi="Times New Roman" w:cs="Times New Roman"/>
              </w:rPr>
              <w:t>.</w:t>
            </w:r>
          </w:p>
          <w:p w14:paraId="68D8E5D7" w14:textId="77777777" w:rsidR="003A5D34" w:rsidRPr="0021670B" w:rsidRDefault="00BE2C4D" w:rsidP="003A5D34">
            <w:pPr>
              <w:jc w:val="both"/>
              <w:rPr>
                <w:rFonts w:ascii="Times New Roman" w:hAnsi="Times New Roman" w:cs="Times New Roman"/>
              </w:rPr>
            </w:pPr>
            <w:r w:rsidRPr="0021670B">
              <w:rPr>
                <w:rFonts w:ascii="Times New Roman" w:hAnsi="Times New Roman" w:cs="Times New Roman"/>
                <w:b/>
              </w:rPr>
              <w:t xml:space="preserve">c) </w:t>
            </w:r>
            <w:r w:rsidR="003A5D34" w:rsidRPr="0021670B">
              <w:rPr>
                <w:rFonts w:ascii="Times New Roman" w:hAnsi="Times New Roman" w:cs="Times New Roman"/>
              </w:rPr>
              <w:t xml:space="preserve">Prova da inscrição no Cadastro Nacional de Estabelecimentos de Saúde (CNES), atualizado com suas alterações; </w:t>
            </w:r>
          </w:p>
          <w:p w14:paraId="63F649FC" w14:textId="77777777" w:rsidR="003A5D34" w:rsidRPr="0021670B" w:rsidRDefault="003A5D34" w:rsidP="003A5D34">
            <w:pPr>
              <w:jc w:val="both"/>
              <w:rPr>
                <w:rFonts w:ascii="Times New Roman" w:hAnsi="Times New Roman" w:cs="Times New Roman"/>
              </w:rPr>
            </w:pPr>
            <w:r w:rsidRPr="0021670B">
              <w:rPr>
                <w:rFonts w:ascii="Times New Roman" w:hAnsi="Times New Roman" w:cs="Times New Roman"/>
                <w:b/>
                <w:bCs/>
              </w:rPr>
              <w:t>d)</w:t>
            </w:r>
            <w:r w:rsidRPr="0021670B">
              <w:rPr>
                <w:rFonts w:ascii="Times New Roman" w:hAnsi="Times New Roman" w:cs="Times New Roman"/>
              </w:rPr>
              <w:t xml:space="preserve"> Alvará de autorização de funcionamento expedido pelo Município da Sede da empresa; </w:t>
            </w:r>
          </w:p>
          <w:p w14:paraId="7A81436D" w14:textId="77777777" w:rsidR="002D2FD8" w:rsidRPr="0021670B" w:rsidRDefault="003A5D34" w:rsidP="000C3650">
            <w:pPr>
              <w:pStyle w:val="Corpodetexto"/>
              <w:rPr>
                <w:rFonts w:ascii="Times New Roman" w:hAnsi="Times New Roman"/>
                <w:szCs w:val="22"/>
              </w:rPr>
            </w:pPr>
            <w:r w:rsidRPr="0021670B">
              <w:rPr>
                <w:rFonts w:ascii="Times New Roman" w:hAnsi="Times New Roman"/>
                <w:b/>
                <w:bCs w:val="0"/>
                <w:szCs w:val="22"/>
                <w:lang w:val="pt-BR"/>
              </w:rPr>
              <w:t>e)</w:t>
            </w:r>
            <w:r w:rsidRPr="0021670B">
              <w:rPr>
                <w:rFonts w:ascii="Times New Roman" w:hAnsi="Times New Roman"/>
                <w:szCs w:val="22"/>
              </w:rPr>
              <w:t xml:space="preserve"> Alvará Sanitário expedido pela Vigilância Sanitária; </w:t>
            </w:r>
          </w:p>
          <w:p w14:paraId="4C04A89B" w14:textId="77777777" w:rsidR="002D2FD8" w:rsidRPr="0021670B" w:rsidRDefault="002D2FD8" w:rsidP="00732BBB">
            <w:pPr>
              <w:jc w:val="both"/>
              <w:rPr>
                <w:rFonts w:ascii="Times New Roman" w:hAnsi="Times New Roman" w:cs="Times New Roman"/>
                <w:b/>
              </w:rPr>
            </w:pPr>
            <w:r w:rsidRPr="0021670B">
              <w:rPr>
                <w:rFonts w:ascii="Times New Roman" w:hAnsi="Times New Roman" w:cs="Times New Roman"/>
                <w:b/>
              </w:rPr>
              <w:t>1.</w:t>
            </w:r>
            <w:r w:rsidR="00D660E3" w:rsidRPr="0021670B">
              <w:rPr>
                <w:rFonts w:ascii="Times New Roman" w:hAnsi="Times New Roman" w:cs="Times New Roman"/>
                <w:b/>
              </w:rPr>
              <w:t>5</w:t>
            </w:r>
            <w:r w:rsidRPr="0021670B">
              <w:rPr>
                <w:rFonts w:ascii="Times New Roman" w:hAnsi="Times New Roman" w:cs="Times New Roman"/>
                <w:b/>
              </w:rPr>
              <w:t>.</w:t>
            </w:r>
            <w:r w:rsidR="00D660E3" w:rsidRPr="0021670B">
              <w:rPr>
                <w:rFonts w:ascii="Times New Roman" w:hAnsi="Times New Roman" w:cs="Times New Roman"/>
                <w:b/>
              </w:rPr>
              <w:t>2</w:t>
            </w:r>
            <w:r w:rsidRPr="0021670B">
              <w:rPr>
                <w:rFonts w:ascii="Times New Roman" w:hAnsi="Times New Roman" w:cs="Times New Roman"/>
                <w:b/>
              </w:rPr>
              <w:t>. Declaração expressa de que o licitante:</w:t>
            </w:r>
          </w:p>
          <w:p w14:paraId="69C50D76"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rPr>
              <w:t>a) não se acha declarado inidôneo para licitar e contratar com o Poder Público ou suspenso do direito de licitar ou contratar com a Administração Municipal;</w:t>
            </w:r>
          </w:p>
          <w:p w14:paraId="47A248D3"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7D0A224"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rPr>
              <w:t>c) assume o compromisso de declarar a superveniência de qualquer fato impeditivo à sua habilitação.</w:t>
            </w:r>
          </w:p>
          <w:p w14:paraId="59E91099" w14:textId="77777777" w:rsidR="002D2FD8" w:rsidRPr="0021670B" w:rsidRDefault="002D2FD8" w:rsidP="00732BBB">
            <w:pPr>
              <w:jc w:val="both"/>
              <w:rPr>
                <w:rFonts w:ascii="Times New Roman" w:hAnsi="Times New Roman" w:cs="Times New Roman"/>
              </w:rPr>
            </w:pPr>
            <w:r w:rsidRPr="0021670B">
              <w:rPr>
                <w:rFonts w:ascii="Times New Roman" w:hAnsi="Times New Roman" w:cs="Times New Roman"/>
              </w:rPr>
              <w:t>d) dispõe de recursos humanos e materiais, equipamentos, ferramentas necessárias ao cumprimento do objeto desta licitação, assinada pelo representante legal da empresa.</w:t>
            </w:r>
          </w:p>
          <w:p w14:paraId="5D2EAF66" w14:textId="77777777" w:rsidR="002D2FD8" w:rsidRPr="0021670B" w:rsidRDefault="002D2FD8" w:rsidP="00732BBB">
            <w:pPr>
              <w:jc w:val="both"/>
              <w:rPr>
                <w:rFonts w:ascii="Times New Roman" w:hAnsi="Times New Roman" w:cs="Times New Roman"/>
                <w:b/>
              </w:rPr>
            </w:pPr>
            <w:r w:rsidRPr="0021670B">
              <w:rPr>
                <w:rFonts w:ascii="Times New Roman" w:hAnsi="Times New Roman" w:cs="Times New Roman"/>
                <w:b/>
                <w:bCs/>
              </w:rPr>
              <w:t>1.</w:t>
            </w:r>
            <w:r w:rsidR="00CB604E" w:rsidRPr="0021670B">
              <w:rPr>
                <w:rFonts w:ascii="Times New Roman" w:hAnsi="Times New Roman" w:cs="Times New Roman"/>
                <w:b/>
                <w:bCs/>
              </w:rPr>
              <w:t>5</w:t>
            </w:r>
            <w:r w:rsidRPr="0021670B">
              <w:rPr>
                <w:rFonts w:ascii="Times New Roman" w:hAnsi="Times New Roman" w:cs="Times New Roman"/>
                <w:b/>
                <w:bCs/>
              </w:rPr>
              <w:t>.</w:t>
            </w:r>
            <w:r w:rsidR="00CB604E" w:rsidRPr="0021670B">
              <w:rPr>
                <w:rFonts w:ascii="Times New Roman" w:hAnsi="Times New Roman" w:cs="Times New Roman"/>
                <w:b/>
                <w:bCs/>
              </w:rPr>
              <w:t>3</w:t>
            </w:r>
            <w:r w:rsidRPr="0021670B">
              <w:rPr>
                <w:rFonts w:ascii="Times New Roman" w:hAnsi="Times New Roman" w:cs="Times New Roman"/>
                <w:b/>
                <w:bCs/>
              </w:rPr>
              <w:t xml:space="preserve">. </w:t>
            </w:r>
            <w:r w:rsidRPr="0021670B">
              <w:rPr>
                <w:rFonts w:ascii="Times New Roman" w:hAnsi="Times New Roman" w:cs="Times New Roman"/>
              </w:rPr>
              <w:t xml:space="preserve">Declaração de Condição ME/EPP; </w:t>
            </w:r>
            <w:r w:rsidRPr="0021670B">
              <w:rPr>
                <w:rFonts w:ascii="Times New Roman" w:hAnsi="Times New Roman" w:cs="Times New Roman"/>
                <w:b/>
              </w:rPr>
              <w:t>(se for o</w:t>
            </w:r>
            <w:r w:rsidRPr="0021670B">
              <w:rPr>
                <w:rFonts w:ascii="Times New Roman" w:hAnsi="Times New Roman" w:cs="Times New Roman"/>
                <w:b/>
                <w:spacing w:val="3"/>
              </w:rPr>
              <w:t xml:space="preserve"> </w:t>
            </w:r>
            <w:r w:rsidRPr="0021670B">
              <w:rPr>
                <w:rFonts w:ascii="Times New Roman" w:hAnsi="Times New Roman" w:cs="Times New Roman"/>
                <w:b/>
              </w:rPr>
              <w:t>caso)</w:t>
            </w:r>
          </w:p>
          <w:p w14:paraId="630BB285" w14:textId="77777777" w:rsidR="002D2FD8" w:rsidRPr="0021670B" w:rsidRDefault="002D2FD8" w:rsidP="00732BBB">
            <w:pPr>
              <w:jc w:val="both"/>
              <w:rPr>
                <w:rFonts w:ascii="Times New Roman" w:hAnsi="Times New Roman" w:cs="Times New Roman"/>
                <w:b/>
              </w:rPr>
            </w:pPr>
            <w:r w:rsidRPr="0021670B">
              <w:rPr>
                <w:rFonts w:ascii="Times New Roman" w:hAnsi="Times New Roman" w:cs="Times New Roman"/>
                <w:b/>
              </w:rPr>
              <w:t>1</w:t>
            </w:r>
            <w:r w:rsidR="00CB604E" w:rsidRPr="0021670B">
              <w:rPr>
                <w:rFonts w:ascii="Times New Roman" w:hAnsi="Times New Roman" w:cs="Times New Roman"/>
                <w:b/>
              </w:rPr>
              <w:t>.5.4</w:t>
            </w:r>
            <w:r w:rsidRPr="0021670B">
              <w:rPr>
                <w:rFonts w:ascii="Times New Roman" w:hAnsi="Times New Roman" w:cs="Times New Roman"/>
                <w:b/>
              </w:rPr>
              <w:t>.</w:t>
            </w:r>
            <w:r w:rsidRPr="0021670B">
              <w:rPr>
                <w:rFonts w:ascii="Times New Roman" w:hAnsi="Times New Roman" w:cs="Times New Roman"/>
              </w:rPr>
              <w:t xml:space="preserve"> Declaração Habilitatória.</w:t>
            </w:r>
          </w:p>
          <w:p w14:paraId="52CC89AF" w14:textId="77777777" w:rsidR="002D2FD8" w:rsidRPr="0021670B" w:rsidRDefault="002D2FD8" w:rsidP="00732BBB">
            <w:pPr>
              <w:jc w:val="both"/>
              <w:rPr>
                <w:rFonts w:ascii="Times New Roman" w:hAnsi="Times New Roman" w:cs="Times New Roman"/>
              </w:rPr>
            </w:pPr>
          </w:p>
        </w:tc>
      </w:tr>
    </w:tbl>
    <w:p w14:paraId="7ED797F2" w14:textId="77777777" w:rsidR="002D2FD8" w:rsidRPr="0021670B" w:rsidRDefault="002D2FD8" w:rsidP="00FA311B">
      <w:pPr>
        <w:pStyle w:val="Corpodetexto"/>
        <w:rPr>
          <w:rFonts w:ascii="Times New Roman" w:hAnsi="Times New Roman"/>
          <w:szCs w:val="22"/>
        </w:rPr>
      </w:pPr>
    </w:p>
    <w:p w14:paraId="2FED160D" w14:textId="77777777" w:rsidR="002D2FD8" w:rsidRPr="0021670B" w:rsidRDefault="002D2FD8" w:rsidP="00FA311B">
      <w:pPr>
        <w:pStyle w:val="Corpodetexto"/>
        <w:rPr>
          <w:rFonts w:ascii="Times New Roman" w:hAnsi="Times New Roman"/>
          <w:szCs w:val="22"/>
        </w:rPr>
      </w:pPr>
    </w:p>
    <w:p w14:paraId="3573C35F" w14:textId="77777777" w:rsidR="00163F3F" w:rsidRPr="0021670B" w:rsidRDefault="00163F3F" w:rsidP="00163F3F">
      <w:pPr>
        <w:shd w:val="clear" w:color="auto" w:fill="808080"/>
        <w:rPr>
          <w:rFonts w:ascii="Times New Roman" w:hAnsi="Times New Roman" w:cs="Times New Roman"/>
          <w:b/>
          <w:color w:val="FFFFFF"/>
        </w:rPr>
      </w:pPr>
      <w:r w:rsidRPr="0021670B">
        <w:rPr>
          <w:rFonts w:ascii="Times New Roman" w:hAnsi="Times New Roman" w:cs="Times New Roman"/>
          <w:b/>
          <w:color w:val="FFFFFF"/>
        </w:rPr>
        <w:t xml:space="preserve">X – DOS SERVIÇOS </w:t>
      </w:r>
    </w:p>
    <w:p w14:paraId="351AD467" w14:textId="77777777" w:rsidR="00163F3F" w:rsidRPr="0021670B" w:rsidRDefault="00163F3F" w:rsidP="00163F3F">
      <w:pPr>
        <w:jc w:val="both"/>
        <w:rPr>
          <w:rFonts w:ascii="Times New Roman" w:hAnsi="Times New Roman" w:cs="Times New Roman"/>
          <w:bCs/>
          <w:color w:val="000000"/>
        </w:rPr>
      </w:pPr>
      <w:r w:rsidRPr="0021670B">
        <w:rPr>
          <w:rFonts w:ascii="Times New Roman" w:hAnsi="Times New Roman" w:cs="Times New Roman"/>
          <w:bCs/>
          <w:color w:val="000000"/>
        </w:rPr>
        <w:t>O laboratório deverá ter posto de coleta no Município ou disponibilizar equipe para a coleta no posto de coleta do Município de acordo com o cronograma a ser estabelecido pela Secretaria Municipal de Saúde.</w:t>
      </w:r>
    </w:p>
    <w:p w14:paraId="6153326E" w14:textId="77777777" w:rsidR="00163F3F" w:rsidRPr="0021670B" w:rsidRDefault="00163F3F" w:rsidP="00163F3F">
      <w:pPr>
        <w:jc w:val="both"/>
        <w:rPr>
          <w:rFonts w:ascii="Times New Roman" w:eastAsia="Microsoft YaHei" w:hAnsi="Times New Roman" w:cs="Times New Roman"/>
        </w:rPr>
      </w:pPr>
      <w:r w:rsidRPr="0021670B">
        <w:rPr>
          <w:rFonts w:ascii="Times New Roman" w:eastAsia="Microsoft YaHei" w:hAnsi="Times New Roman" w:cs="Times New Roman"/>
          <w:b/>
        </w:rPr>
        <w:t>1</w:t>
      </w:r>
      <w:r w:rsidRPr="0021670B">
        <w:rPr>
          <w:rFonts w:ascii="Times New Roman" w:eastAsia="Microsoft YaHei" w:hAnsi="Times New Roman" w:cs="Times New Roman"/>
        </w:rPr>
        <w:t xml:space="preserve">. Prestar procedimentos, conforme objeto do contrato, de acordo com as diretrizes e necessidades informadas pela Secretaria Municipal de Saúde e Coordenadora do Hospital Municipal Darci José Fernandes. </w:t>
      </w:r>
    </w:p>
    <w:p w14:paraId="4FC29CF2" w14:textId="77777777" w:rsidR="00163F3F" w:rsidRPr="0021670B" w:rsidRDefault="00163F3F" w:rsidP="00163F3F">
      <w:pPr>
        <w:jc w:val="both"/>
        <w:rPr>
          <w:rFonts w:ascii="Times New Roman" w:eastAsia="Microsoft YaHei" w:hAnsi="Times New Roman" w:cs="Times New Roman"/>
        </w:rPr>
      </w:pPr>
      <w:r w:rsidRPr="0021670B">
        <w:rPr>
          <w:rFonts w:ascii="Times New Roman" w:eastAsia="Microsoft YaHei" w:hAnsi="Times New Roman" w:cs="Times New Roman"/>
          <w:b/>
        </w:rPr>
        <w:t>2.</w:t>
      </w:r>
      <w:r w:rsidRPr="0021670B">
        <w:rPr>
          <w:rFonts w:ascii="Times New Roman" w:eastAsia="Microsoft YaHei" w:hAnsi="Times New Roman" w:cs="Times New Roman"/>
        </w:rPr>
        <w:t xml:space="preserve"> Iniciar o atendimento após assinatura do presente contrato de credenciamento.</w:t>
      </w:r>
    </w:p>
    <w:p w14:paraId="780BDAD5" w14:textId="77777777" w:rsidR="00163F3F" w:rsidRPr="0021670B" w:rsidRDefault="00163F3F" w:rsidP="00163F3F">
      <w:pPr>
        <w:jc w:val="both"/>
        <w:rPr>
          <w:rFonts w:ascii="Times New Roman" w:eastAsia="Times New Roman" w:hAnsi="Times New Roman" w:cs="Times New Roman"/>
        </w:rPr>
      </w:pPr>
      <w:r w:rsidRPr="0021670B">
        <w:rPr>
          <w:rFonts w:ascii="Times New Roman" w:eastAsia="Microsoft YaHei" w:hAnsi="Times New Roman" w:cs="Times New Roman"/>
          <w:b/>
        </w:rPr>
        <w:t>3.</w:t>
      </w:r>
      <w:r w:rsidRPr="0021670B">
        <w:rPr>
          <w:rFonts w:ascii="Times New Roman" w:eastAsia="Microsoft YaHei" w:hAnsi="Times New Roman" w:cs="Times New Roman"/>
        </w:rPr>
        <w:t xml:space="preserve"> </w:t>
      </w:r>
      <w:r w:rsidRPr="0021670B">
        <w:rPr>
          <w:rFonts w:ascii="Times New Roman" w:hAnsi="Times New Roman" w:cs="Times New Roman"/>
        </w:rPr>
        <w:t>Os prestadores de serviço credenciados deverão atender a pacientes encaminhados pelo Departamento de Saúde, devendo utilizar materiais e equipamentos de propriedade do laboratório, sem qualquer ônus excedente para o Município e/ou paciente devendo realizar desde a coleta do material até a emissão do laudo.</w:t>
      </w:r>
    </w:p>
    <w:p w14:paraId="79D7254C" w14:textId="77777777" w:rsidR="00163F3F" w:rsidRPr="0021670B" w:rsidRDefault="00163F3F" w:rsidP="00163F3F">
      <w:pPr>
        <w:jc w:val="both"/>
        <w:rPr>
          <w:rFonts w:ascii="Times New Roman" w:hAnsi="Times New Roman" w:cs="Times New Roman"/>
        </w:rPr>
      </w:pPr>
      <w:r w:rsidRPr="0021670B">
        <w:rPr>
          <w:rFonts w:ascii="Times New Roman" w:hAnsi="Times New Roman" w:cs="Times New Roman"/>
          <w:b/>
        </w:rPr>
        <w:t>4.</w:t>
      </w:r>
      <w:r w:rsidRPr="0021670B">
        <w:rPr>
          <w:rFonts w:ascii="Times New Roman" w:hAnsi="Times New Roman" w:cs="Times New Roman"/>
        </w:rPr>
        <w:t xml:space="preserve"> O laboratório deverá identificar os exames eletivos com alterações significativas e comunicar à Unidade Básica de Saúde indicada no pedido, para que a Equipe de Saúde da Família tome as providências o mais breve possível;</w:t>
      </w:r>
    </w:p>
    <w:p w14:paraId="4DBEC1A1" w14:textId="77777777" w:rsidR="00163F3F" w:rsidRPr="0021670B" w:rsidRDefault="00163F3F" w:rsidP="00163F3F">
      <w:pPr>
        <w:jc w:val="both"/>
        <w:rPr>
          <w:rFonts w:ascii="Times New Roman" w:hAnsi="Times New Roman" w:cs="Times New Roman"/>
        </w:rPr>
      </w:pPr>
      <w:r w:rsidRPr="0021670B">
        <w:rPr>
          <w:rFonts w:ascii="Times New Roman" w:hAnsi="Times New Roman" w:cs="Times New Roman"/>
          <w:b/>
        </w:rPr>
        <w:t>5</w:t>
      </w:r>
      <w:r w:rsidRPr="0021670B">
        <w:rPr>
          <w:rFonts w:ascii="Times New Roman" w:hAnsi="Times New Roman" w:cs="Times New Roman"/>
        </w:rPr>
        <w:t xml:space="preserve">. A entrega do resultado será feita pelo laboratório, poderá ser feita pela internet disponibilizando de </w:t>
      </w:r>
      <w:proofErr w:type="spellStart"/>
      <w:r w:rsidRPr="0021670B">
        <w:rPr>
          <w:rFonts w:ascii="Times New Roman" w:hAnsi="Times New Roman" w:cs="Times New Roman"/>
        </w:rPr>
        <w:t>login</w:t>
      </w:r>
      <w:proofErr w:type="spellEnd"/>
      <w:r w:rsidRPr="0021670B">
        <w:rPr>
          <w:rFonts w:ascii="Times New Roman" w:hAnsi="Times New Roman" w:cs="Times New Roman"/>
        </w:rPr>
        <w:t xml:space="preserve"> e senha, na Unidade Básica de Saúde indicada no pedido, fluxo a ser definido pela Secretaria Municipal de Saúde;</w:t>
      </w:r>
    </w:p>
    <w:p w14:paraId="2A17226B" w14:textId="77777777" w:rsidR="007A3FD7" w:rsidRPr="0021670B" w:rsidRDefault="007A3FD7" w:rsidP="007A3FD7">
      <w:pPr>
        <w:shd w:val="clear" w:color="auto" w:fill="808080"/>
        <w:rPr>
          <w:rFonts w:ascii="Times New Roman" w:hAnsi="Times New Roman" w:cs="Times New Roman"/>
          <w:b/>
          <w:color w:val="FFFFFF"/>
        </w:rPr>
      </w:pPr>
      <w:r w:rsidRPr="0021670B">
        <w:rPr>
          <w:rFonts w:ascii="Times New Roman" w:hAnsi="Times New Roman" w:cs="Times New Roman"/>
          <w:b/>
          <w:color w:val="FFFFFF"/>
        </w:rPr>
        <w:t>XI – DOS RECURSOS</w:t>
      </w:r>
    </w:p>
    <w:p w14:paraId="5490300C" w14:textId="77777777" w:rsidR="007A3FD7" w:rsidRPr="0021670B" w:rsidRDefault="007A3FD7" w:rsidP="007A3FD7">
      <w:pPr>
        <w:spacing w:after="0" w:line="240" w:lineRule="auto"/>
        <w:jc w:val="both"/>
        <w:rPr>
          <w:rFonts w:ascii="Times New Roman" w:hAnsi="Times New Roman" w:cs="Times New Roman"/>
        </w:rPr>
      </w:pPr>
      <w:r w:rsidRPr="0021670B">
        <w:rPr>
          <w:rFonts w:ascii="Times New Roman" w:hAnsi="Times New Roman" w:cs="Times New Roman"/>
          <w:b/>
        </w:rPr>
        <w:t>1.</w:t>
      </w:r>
      <w:r w:rsidRPr="0021670B">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Presidente da CPL.</w:t>
      </w:r>
    </w:p>
    <w:p w14:paraId="3A9019A5" w14:textId="77777777" w:rsidR="007A3FD7" w:rsidRPr="0021670B" w:rsidRDefault="007A3FD7" w:rsidP="007A3FD7">
      <w:pPr>
        <w:pStyle w:val="Default"/>
        <w:jc w:val="both"/>
        <w:rPr>
          <w:rFonts w:ascii="Times New Roman" w:hAnsi="Times New Roman" w:cs="Times New Roman"/>
          <w:sz w:val="22"/>
          <w:szCs w:val="22"/>
        </w:rPr>
      </w:pPr>
      <w:r w:rsidRPr="0021670B">
        <w:rPr>
          <w:rFonts w:ascii="Times New Roman" w:hAnsi="Times New Roman" w:cs="Times New Roman"/>
          <w:b/>
          <w:sz w:val="22"/>
          <w:szCs w:val="22"/>
        </w:rPr>
        <w:t>2.</w:t>
      </w:r>
      <w:r w:rsidRPr="0021670B">
        <w:rPr>
          <w:rFonts w:ascii="Times New Roman" w:hAnsi="Times New Roman" w:cs="Times New Roman"/>
          <w:sz w:val="22"/>
          <w:szCs w:val="22"/>
        </w:rPr>
        <w:t xml:space="preserve"> </w:t>
      </w:r>
      <w:r w:rsidRPr="0021670B">
        <w:rPr>
          <w:rFonts w:ascii="Times New Roman" w:hAnsi="Times New Roman" w:cs="Times New Roman"/>
          <w:color w:val="auto"/>
          <w:sz w:val="22"/>
          <w:szCs w:val="22"/>
        </w:rPr>
        <w:t>Sendo aceito na preliminar o recurso, a síntese do mesmo será lavrada em ata, o recorrente terá, a partir de então, o prazo de cinco dias úteis para apresentar as razões, ficando os demais licitantes, desde logo, intimados para, querendo, apresentarem contrarrazões, em outros cinco dias úteis, que começarão a contar do término do prazo do recorrente, sendo-lhes assegurada vista imediata dos elementos indispensáveis à defesa de seus interesses.</w:t>
      </w:r>
      <w:r w:rsidRPr="0021670B">
        <w:rPr>
          <w:rFonts w:ascii="Times New Roman" w:hAnsi="Times New Roman" w:cs="Times New Roman"/>
          <w:sz w:val="22"/>
          <w:szCs w:val="22"/>
        </w:rPr>
        <w:t xml:space="preserve"> </w:t>
      </w:r>
    </w:p>
    <w:p w14:paraId="4534AE40" w14:textId="77777777" w:rsidR="007A3FD7" w:rsidRPr="0021670B" w:rsidRDefault="007A3FD7" w:rsidP="007A3FD7">
      <w:pPr>
        <w:spacing w:after="0" w:line="240" w:lineRule="auto"/>
        <w:jc w:val="both"/>
        <w:rPr>
          <w:rFonts w:ascii="Times New Roman" w:hAnsi="Times New Roman" w:cs="Times New Roman"/>
        </w:rPr>
      </w:pPr>
      <w:r w:rsidRPr="0021670B">
        <w:rPr>
          <w:rFonts w:ascii="Times New Roman" w:hAnsi="Times New Roman" w:cs="Times New Roman"/>
          <w:b/>
        </w:rPr>
        <w:t>3.</w:t>
      </w:r>
      <w:r w:rsidRPr="0021670B">
        <w:rPr>
          <w:rFonts w:ascii="Times New Roman" w:hAnsi="Times New Roman" w:cs="Times New Roman"/>
        </w:rPr>
        <w:t xml:space="preserve"> O licitante poderá também apresentar as razões no ato da sessão, as quais serão levadas a termo na respectiva ata, ficando todos os demais licitantes desde logo intimados para apresentar contrarrazões no prazo de 03 dias úteis, contados da lavratura da ata, sendo-lhes assegurada vista imediata dos autos.</w:t>
      </w:r>
    </w:p>
    <w:p w14:paraId="110DA8E4" w14:textId="77777777" w:rsidR="007A3FD7" w:rsidRPr="0021670B" w:rsidRDefault="007A3FD7" w:rsidP="007A3FD7">
      <w:pPr>
        <w:spacing w:after="0" w:line="240" w:lineRule="auto"/>
        <w:jc w:val="both"/>
        <w:rPr>
          <w:rFonts w:ascii="Times New Roman" w:hAnsi="Times New Roman" w:cs="Times New Roman"/>
        </w:rPr>
      </w:pPr>
      <w:r w:rsidRPr="0021670B">
        <w:rPr>
          <w:rFonts w:ascii="Times New Roman" w:hAnsi="Times New Roman" w:cs="Times New Roman"/>
          <w:b/>
        </w:rPr>
        <w:t>4.</w:t>
      </w:r>
      <w:r w:rsidRPr="0021670B">
        <w:rPr>
          <w:rFonts w:ascii="Times New Roman" w:hAnsi="Times New Roman" w:cs="Times New Roman"/>
        </w:rPr>
        <w:t xml:space="preserve"> A falta de manifestação imediata e motivada do licitante importará a decadência do direito de recurso.</w:t>
      </w:r>
    </w:p>
    <w:p w14:paraId="5414EBEC" w14:textId="77777777" w:rsidR="007A3FD7" w:rsidRPr="0021670B" w:rsidRDefault="007A3FD7" w:rsidP="007A3FD7">
      <w:pPr>
        <w:spacing w:after="0" w:line="240" w:lineRule="auto"/>
        <w:jc w:val="both"/>
        <w:rPr>
          <w:rFonts w:ascii="Times New Roman" w:hAnsi="Times New Roman" w:cs="Times New Roman"/>
        </w:rPr>
      </w:pPr>
      <w:r w:rsidRPr="0021670B">
        <w:rPr>
          <w:rFonts w:ascii="Times New Roman" w:hAnsi="Times New Roman" w:cs="Times New Roman"/>
          <w:b/>
        </w:rPr>
        <w:t>5.</w:t>
      </w:r>
      <w:r w:rsidRPr="0021670B">
        <w:rPr>
          <w:rFonts w:ascii="Times New Roman" w:hAnsi="Times New Roman" w:cs="Times New Roman"/>
        </w:rPr>
        <w:t xml:space="preserve"> Os recursos deverão ser decididos no prazo de 05 dias úteis.</w:t>
      </w:r>
    </w:p>
    <w:p w14:paraId="41ABA64F" w14:textId="77777777" w:rsidR="007A3FD7" w:rsidRPr="0021670B" w:rsidRDefault="007A3FD7" w:rsidP="007A3FD7">
      <w:pPr>
        <w:spacing w:after="0" w:line="240" w:lineRule="auto"/>
        <w:jc w:val="both"/>
        <w:rPr>
          <w:rFonts w:ascii="Times New Roman" w:hAnsi="Times New Roman" w:cs="Times New Roman"/>
        </w:rPr>
      </w:pPr>
      <w:r w:rsidRPr="0021670B">
        <w:rPr>
          <w:rFonts w:ascii="Times New Roman" w:hAnsi="Times New Roman" w:cs="Times New Roman"/>
          <w:b/>
        </w:rPr>
        <w:t>6.</w:t>
      </w:r>
      <w:r w:rsidRPr="0021670B">
        <w:rPr>
          <w:rFonts w:ascii="Times New Roman" w:hAnsi="Times New Roman" w:cs="Times New Roman"/>
        </w:rPr>
        <w:t xml:space="preserve"> O acolhimento de recurso importará a invalidação apenas dos atos insuscetíveis de aproveitamento.</w:t>
      </w:r>
    </w:p>
    <w:p w14:paraId="7117FBEA" w14:textId="77777777" w:rsidR="007A3FD7" w:rsidRPr="0021670B" w:rsidRDefault="007A3FD7" w:rsidP="007A3FD7">
      <w:pPr>
        <w:spacing w:after="0" w:line="240" w:lineRule="auto"/>
        <w:jc w:val="both"/>
        <w:rPr>
          <w:rFonts w:ascii="Times New Roman" w:hAnsi="Times New Roman" w:cs="Times New Roman"/>
        </w:rPr>
      </w:pPr>
      <w:r w:rsidRPr="0021670B">
        <w:rPr>
          <w:rFonts w:ascii="Times New Roman" w:hAnsi="Times New Roman" w:cs="Times New Roman"/>
          <w:b/>
        </w:rPr>
        <w:t>7.</w:t>
      </w:r>
      <w:r w:rsidRPr="0021670B">
        <w:rPr>
          <w:rFonts w:ascii="Times New Roman" w:hAnsi="Times New Roman" w:cs="Times New Roman"/>
        </w:rPr>
        <w:t xml:space="preserve"> O resultado do recurso será divulgado mediante afixação no quadro de avisos desta Instituição e comunicado a todos os licitantes via correio eletrônico.</w:t>
      </w:r>
    </w:p>
    <w:p w14:paraId="40282A55" w14:textId="77777777" w:rsidR="007A3FD7" w:rsidRPr="0021670B" w:rsidRDefault="007A3FD7" w:rsidP="007A3FD7">
      <w:pPr>
        <w:spacing w:after="0" w:line="240" w:lineRule="auto"/>
        <w:jc w:val="both"/>
        <w:rPr>
          <w:rFonts w:ascii="Times New Roman" w:hAnsi="Times New Roman" w:cs="Times New Roman"/>
        </w:rPr>
      </w:pPr>
      <w:r w:rsidRPr="0021670B">
        <w:rPr>
          <w:rFonts w:ascii="Times New Roman" w:eastAsia="Microsoft YaHei" w:hAnsi="Times New Roman" w:cs="Times New Roman"/>
          <w:b/>
        </w:rPr>
        <w:t>8.</w:t>
      </w:r>
      <w:r w:rsidRPr="0021670B">
        <w:rPr>
          <w:rFonts w:ascii="Times New Roman" w:eastAsia="Microsoft YaHei" w:hAnsi="Times New Roman" w:cs="Times New Roman"/>
        </w:rPr>
        <w:t xml:space="preserve"> </w:t>
      </w:r>
      <w:r w:rsidRPr="0021670B">
        <w:rPr>
          <w:rFonts w:ascii="Times New Roman" w:hAnsi="Times New Roman" w:cs="Times New Roman"/>
        </w:rPr>
        <w:t xml:space="preserve">A petição e respectivas contrarrazões deverão obedecer aos seguintes requisitos, sob pena de não serem conhecidas: </w:t>
      </w:r>
    </w:p>
    <w:p w14:paraId="5FECCF20" w14:textId="77777777" w:rsidR="007A3FD7" w:rsidRPr="0021670B" w:rsidRDefault="007A3FD7" w:rsidP="007A3FD7">
      <w:pPr>
        <w:spacing w:after="0" w:line="240" w:lineRule="auto"/>
        <w:ind w:left="567"/>
        <w:jc w:val="both"/>
        <w:rPr>
          <w:rFonts w:ascii="Times New Roman" w:hAnsi="Times New Roman" w:cs="Times New Roman"/>
        </w:rPr>
      </w:pPr>
      <w:r w:rsidRPr="0021670B">
        <w:rPr>
          <w:rFonts w:ascii="Times New Roman" w:hAnsi="Times New Roman" w:cs="Times New Roman"/>
          <w:b/>
        </w:rPr>
        <w:t>8.1.</w:t>
      </w:r>
      <w:r w:rsidRPr="0021670B">
        <w:rPr>
          <w:rFonts w:ascii="Times New Roman" w:hAnsi="Times New Roman" w:cs="Times New Roman"/>
        </w:rPr>
        <w:t xml:space="preserve"> Serem dirigidas a Presidente da CPL, no prazo de 5 (cinco) dias úteis, conforme estabelecido no item 2 deste Título, que deverá decidir, auxiliado pelo setor jurídico; </w:t>
      </w:r>
    </w:p>
    <w:p w14:paraId="1AD2ED12" w14:textId="77777777" w:rsidR="007A3FD7" w:rsidRPr="0021670B" w:rsidRDefault="007A3FD7" w:rsidP="007A3FD7">
      <w:pPr>
        <w:spacing w:after="0" w:line="240" w:lineRule="auto"/>
        <w:ind w:left="567"/>
        <w:jc w:val="both"/>
        <w:rPr>
          <w:rFonts w:ascii="Times New Roman" w:hAnsi="Times New Roman" w:cs="Times New Roman"/>
        </w:rPr>
      </w:pPr>
      <w:r w:rsidRPr="0021670B">
        <w:rPr>
          <w:rFonts w:ascii="Times New Roman" w:hAnsi="Times New Roman" w:cs="Times New Roman"/>
          <w:b/>
        </w:rPr>
        <w:t>8.2.</w:t>
      </w:r>
      <w:r w:rsidRPr="0021670B">
        <w:rPr>
          <w:rFonts w:ascii="Times New Roman" w:hAnsi="Times New Roman" w:cs="Times New Roman"/>
        </w:rPr>
        <w:t xml:space="preserve"> Serem encaminhadas para o endereço eletrônico </w:t>
      </w:r>
      <w:r w:rsidR="00E94935" w:rsidRPr="0021670B">
        <w:rPr>
          <w:rFonts w:ascii="Times New Roman" w:hAnsi="Times New Roman" w:cs="Times New Roman"/>
        </w:rPr>
        <w:t>licitacao</w:t>
      </w:r>
      <w:r w:rsidRPr="0021670B">
        <w:rPr>
          <w:rFonts w:ascii="Times New Roman" w:hAnsi="Times New Roman" w:cs="Times New Roman"/>
        </w:rPr>
        <w:t>@po.mg.gov.br, ou protocolizadas na sala da Divisão de Compras e Licitações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14:paraId="28DD9B57" w14:textId="77777777" w:rsidR="007A3FD7" w:rsidRPr="0021670B" w:rsidRDefault="007A3FD7" w:rsidP="007A3FD7">
      <w:pPr>
        <w:numPr>
          <w:ilvl w:val="12"/>
          <w:numId w:val="0"/>
        </w:numPr>
        <w:spacing w:after="0" w:line="240" w:lineRule="auto"/>
        <w:ind w:left="42"/>
        <w:jc w:val="both"/>
        <w:rPr>
          <w:rFonts w:ascii="Times New Roman" w:eastAsia="Microsoft YaHei" w:hAnsi="Times New Roman" w:cs="Times New Roman"/>
        </w:rPr>
      </w:pPr>
    </w:p>
    <w:p w14:paraId="589D1D3D" w14:textId="77777777" w:rsidR="007A3FD7" w:rsidRPr="0021670B" w:rsidRDefault="007A3FD7" w:rsidP="007A3FD7">
      <w:pPr>
        <w:shd w:val="clear" w:color="auto" w:fill="808080"/>
        <w:spacing w:after="0" w:line="240" w:lineRule="auto"/>
        <w:rPr>
          <w:rFonts w:ascii="Times New Roman" w:hAnsi="Times New Roman" w:cs="Times New Roman"/>
          <w:b/>
          <w:color w:val="FFFFFF"/>
        </w:rPr>
      </w:pPr>
      <w:r w:rsidRPr="0021670B">
        <w:rPr>
          <w:rFonts w:ascii="Times New Roman" w:hAnsi="Times New Roman" w:cs="Times New Roman"/>
          <w:b/>
          <w:color w:val="FFFFFF"/>
        </w:rPr>
        <w:t>XII– DA ADJUDICAÇÃO E HOMOLOGAÇÃO</w:t>
      </w:r>
    </w:p>
    <w:p w14:paraId="1E7795B0" w14:textId="77777777" w:rsidR="007A3FD7" w:rsidRPr="0021670B" w:rsidRDefault="007A3FD7" w:rsidP="007A3FD7">
      <w:pPr>
        <w:spacing w:after="0" w:line="240" w:lineRule="auto"/>
        <w:jc w:val="both"/>
        <w:rPr>
          <w:rFonts w:ascii="Times New Roman" w:hAnsi="Times New Roman" w:cs="Times New Roman"/>
        </w:rPr>
      </w:pPr>
      <w:r w:rsidRPr="0021670B">
        <w:rPr>
          <w:rFonts w:ascii="Times New Roman" w:eastAsia="Microsoft YaHei" w:hAnsi="Times New Roman" w:cs="Times New Roman"/>
          <w:b/>
        </w:rPr>
        <w:t>1.</w:t>
      </w:r>
      <w:r w:rsidRPr="0021670B">
        <w:rPr>
          <w:rFonts w:ascii="Times New Roman" w:eastAsia="Microsoft YaHei" w:hAnsi="Times New Roman" w:cs="Times New Roman"/>
        </w:rPr>
        <w:t xml:space="preserve"> Decorrido o prazo recursal ou após a decisão dos recursos eventualmente interpostos, a relação dos credenciados, será encaminhada ao Prefeito Municipal, para querendo, homologar o processo, </w:t>
      </w:r>
      <w:r w:rsidR="00CF7259" w:rsidRPr="0021670B">
        <w:rPr>
          <w:rFonts w:ascii="Times New Roman" w:eastAsia="Microsoft YaHei" w:hAnsi="Times New Roman" w:cs="Times New Roman"/>
        </w:rPr>
        <w:t xml:space="preserve">mediante </w:t>
      </w:r>
      <w:r w:rsidRPr="0021670B">
        <w:rPr>
          <w:rFonts w:ascii="Times New Roman" w:eastAsia="Microsoft YaHei" w:hAnsi="Times New Roman" w:cs="Times New Roman"/>
        </w:rPr>
        <w:t>publica</w:t>
      </w:r>
      <w:r w:rsidR="00CF7259" w:rsidRPr="0021670B">
        <w:rPr>
          <w:rFonts w:ascii="Times New Roman" w:eastAsia="Microsoft YaHei" w:hAnsi="Times New Roman" w:cs="Times New Roman"/>
        </w:rPr>
        <w:t>ção</w:t>
      </w:r>
      <w:r w:rsidRPr="0021670B">
        <w:rPr>
          <w:rFonts w:ascii="Times New Roman" w:eastAsia="Microsoft YaHei" w:hAnsi="Times New Roman" w:cs="Times New Roman"/>
        </w:rPr>
        <w:t xml:space="preserve"> no Diário Oficial do Município.</w:t>
      </w:r>
      <w:r w:rsidRPr="0021670B">
        <w:rPr>
          <w:rFonts w:ascii="Times New Roman" w:hAnsi="Times New Roman" w:cs="Times New Roman"/>
        </w:rPr>
        <w:t xml:space="preserve"> </w:t>
      </w:r>
    </w:p>
    <w:p w14:paraId="6CB64352" w14:textId="77777777" w:rsidR="007A3FD7" w:rsidRPr="0021670B" w:rsidRDefault="007A3FD7" w:rsidP="007A3FD7">
      <w:pPr>
        <w:numPr>
          <w:ilvl w:val="12"/>
          <w:numId w:val="0"/>
        </w:numPr>
        <w:spacing w:after="0" w:line="240" w:lineRule="auto"/>
        <w:ind w:left="709" w:hanging="709"/>
        <w:jc w:val="both"/>
        <w:rPr>
          <w:rFonts w:ascii="Times New Roman" w:eastAsia="Microsoft YaHei" w:hAnsi="Times New Roman" w:cs="Times New Roman"/>
        </w:rPr>
      </w:pPr>
    </w:p>
    <w:p w14:paraId="27419E72" w14:textId="77777777" w:rsidR="007A3FD7" w:rsidRPr="0021670B" w:rsidRDefault="007A3FD7" w:rsidP="007A3FD7">
      <w:pPr>
        <w:shd w:val="clear" w:color="auto" w:fill="808080"/>
        <w:spacing w:after="0" w:line="240" w:lineRule="auto"/>
        <w:rPr>
          <w:rFonts w:ascii="Times New Roman" w:hAnsi="Times New Roman" w:cs="Times New Roman"/>
          <w:b/>
          <w:color w:val="FFFFFF"/>
        </w:rPr>
      </w:pPr>
      <w:r w:rsidRPr="0021670B">
        <w:rPr>
          <w:rFonts w:ascii="Times New Roman" w:hAnsi="Times New Roman" w:cs="Times New Roman"/>
          <w:b/>
          <w:color w:val="FFFFFF"/>
        </w:rPr>
        <w:t>XIII – DAS SANÇÕES ADMINISTRATIVAS</w:t>
      </w:r>
    </w:p>
    <w:p w14:paraId="1B68466B" w14:textId="77777777" w:rsidR="007A3FD7" w:rsidRPr="0021670B" w:rsidRDefault="007A3FD7" w:rsidP="007A3FD7">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1.</w:t>
      </w:r>
      <w:r w:rsidRPr="0021670B">
        <w:rPr>
          <w:rFonts w:ascii="Times New Roman" w:eastAsia="Microsoft YaHei" w:hAnsi="Times New Roman" w:cs="Times New Roman"/>
        </w:rPr>
        <w:t xml:space="preserve"> O desatendimento às condições estabelecidas neste edital para prestação dos serviços submete o prestador de serviços às sanções estabelecidas na Lei nº 8.666/93.</w:t>
      </w:r>
    </w:p>
    <w:p w14:paraId="0A6249E5" w14:textId="77777777" w:rsidR="007A3FD7" w:rsidRPr="0021670B" w:rsidRDefault="007A3FD7" w:rsidP="007A3FD7">
      <w:pPr>
        <w:spacing w:after="0" w:line="240" w:lineRule="auto"/>
        <w:ind w:left="567"/>
        <w:jc w:val="both"/>
        <w:rPr>
          <w:rFonts w:ascii="Times New Roman" w:eastAsia="Microsoft YaHei" w:hAnsi="Times New Roman" w:cs="Times New Roman"/>
        </w:rPr>
      </w:pPr>
      <w:r w:rsidRPr="0021670B">
        <w:rPr>
          <w:rFonts w:ascii="Times New Roman" w:eastAsia="Microsoft YaHei" w:hAnsi="Times New Roman" w:cs="Times New Roman"/>
          <w:b/>
        </w:rPr>
        <w:t>1.1.</w:t>
      </w:r>
      <w:r w:rsidRPr="0021670B">
        <w:rPr>
          <w:rFonts w:ascii="Times New Roman" w:eastAsia="Microsoft YaHei" w:hAnsi="Times New Roman" w:cs="Times New Roman"/>
        </w:rPr>
        <w:t xml:space="preserve"> </w:t>
      </w:r>
      <w:proofErr w:type="gramStart"/>
      <w:r w:rsidRPr="0021670B">
        <w:rPr>
          <w:rFonts w:ascii="Times New Roman" w:eastAsia="Microsoft YaHei" w:hAnsi="Times New Roman" w:cs="Times New Roman"/>
        </w:rPr>
        <w:t>advertência</w:t>
      </w:r>
      <w:proofErr w:type="gramEnd"/>
      <w:r w:rsidRPr="0021670B">
        <w:rPr>
          <w:rFonts w:ascii="Times New Roman" w:eastAsia="Microsoft YaHei" w:hAnsi="Times New Roman" w:cs="Times New Roman"/>
        </w:rPr>
        <w:t>, que será aplicada sempre por escrito;</w:t>
      </w:r>
    </w:p>
    <w:p w14:paraId="77B9938E" w14:textId="77777777" w:rsidR="007A3FD7" w:rsidRPr="0021670B" w:rsidRDefault="007A3FD7" w:rsidP="007A3FD7">
      <w:pPr>
        <w:spacing w:after="0" w:line="240" w:lineRule="auto"/>
        <w:ind w:left="567"/>
        <w:jc w:val="both"/>
        <w:rPr>
          <w:rFonts w:ascii="Times New Roman" w:eastAsia="Microsoft YaHei" w:hAnsi="Times New Roman" w:cs="Times New Roman"/>
        </w:rPr>
      </w:pPr>
      <w:r w:rsidRPr="0021670B">
        <w:rPr>
          <w:rFonts w:ascii="Times New Roman" w:eastAsia="Microsoft YaHei" w:hAnsi="Times New Roman" w:cs="Times New Roman"/>
          <w:b/>
        </w:rPr>
        <w:t>1.2.</w:t>
      </w:r>
      <w:r w:rsidRPr="0021670B">
        <w:rPr>
          <w:rFonts w:ascii="Times New Roman" w:eastAsia="Microsoft YaHei" w:hAnsi="Times New Roman" w:cs="Times New Roman"/>
        </w:rPr>
        <w:t xml:space="preserve"> </w:t>
      </w:r>
      <w:proofErr w:type="gramStart"/>
      <w:r w:rsidRPr="0021670B">
        <w:rPr>
          <w:rFonts w:ascii="Times New Roman" w:eastAsia="Microsoft YaHei" w:hAnsi="Times New Roman" w:cs="Times New Roman"/>
        </w:rPr>
        <w:t>multas</w:t>
      </w:r>
      <w:proofErr w:type="gramEnd"/>
      <w:r w:rsidRPr="0021670B">
        <w:rPr>
          <w:rFonts w:ascii="Times New Roman" w:eastAsia="Microsoft YaHei" w:hAnsi="Times New Roman" w:cs="Times New Roman"/>
        </w:rPr>
        <w:t>;</w:t>
      </w:r>
    </w:p>
    <w:p w14:paraId="255EA5B9" w14:textId="77777777" w:rsidR="007A3FD7" w:rsidRPr="0021670B" w:rsidRDefault="007A3FD7" w:rsidP="007A3FD7">
      <w:pPr>
        <w:spacing w:after="0" w:line="240" w:lineRule="auto"/>
        <w:ind w:left="567"/>
        <w:jc w:val="both"/>
        <w:rPr>
          <w:rFonts w:ascii="Times New Roman" w:eastAsia="Microsoft YaHei" w:hAnsi="Times New Roman" w:cs="Times New Roman"/>
        </w:rPr>
      </w:pPr>
      <w:r w:rsidRPr="0021670B">
        <w:rPr>
          <w:rFonts w:ascii="Times New Roman" w:eastAsia="Microsoft YaHei" w:hAnsi="Times New Roman" w:cs="Times New Roman"/>
          <w:b/>
        </w:rPr>
        <w:t>1.3.</w:t>
      </w:r>
      <w:r w:rsidRPr="0021670B">
        <w:rPr>
          <w:rFonts w:ascii="Times New Roman" w:eastAsia="Microsoft YaHei" w:hAnsi="Times New Roman" w:cs="Times New Roman"/>
        </w:rPr>
        <w:t xml:space="preserve"> </w:t>
      </w:r>
      <w:proofErr w:type="gramStart"/>
      <w:r w:rsidRPr="0021670B">
        <w:rPr>
          <w:rFonts w:ascii="Times New Roman" w:eastAsia="Microsoft YaHei" w:hAnsi="Times New Roman" w:cs="Times New Roman"/>
        </w:rPr>
        <w:t>suspensão</w:t>
      </w:r>
      <w:proofErr w:type="gramEnd"/>
      <w:r w:rsidRPr="0021670B">
        <w:rPr>
          <w:rFonts w:ascii="Times New Roman" w:eastAsia="Microsoft YaHei" w:hAnsi="Times New Roman" w:cs="Times New Roman"/>
        </w:rPr>
        <w:t xml:space="preserve"> temporária do direito de licitar com o Município de Presidente Olegário;</w:t>
      </w:r>
    </w:p>
    <w:p w14:paraId="3B087CDB" w14:textId="77777777" w:rsidR="007A3FD7" w:rsidRPr="0021670B" w:rsidRDefault="007A3FD7" w:rsidP="007A3FD7">
      <w:pPr>
        <w:spacing w:after="0" w:line="240" w:lineRule="auto"/>
        <w:ind w:left="567"/>
        <w:jc w:val="both"/>
        <w:rPr>
          <w:rFonts w:ascii="Times New Roman" w:eastAsia="Microsoft YaHei" w:hAnsi="Times New Roman" w:cs="Times New Roman"/>
          <w:b/>
        </w:rPr>
      </w:pPr>
      <w:r w:rsidRPr="0021670B">
        <w:rPr>
          <w:rFonts w:ascii="Times New Roman" w:eastAsia="Microsoft YaHei" w:hAnsi="Times New Roman" w:cs="Times New Roman"/>
          <w:b/>
        </w:rPr>
        <w:t>1.4.</w:t>
      </w:r>
      <w:r w:rsidRPr="0021670B">
        <w:rPr>
          <w:rFonts w:ascii="Times New Roman" w:eastAsia="Microsoft YaHei" w:hAnsi="Times New Roman" w:cs="Times New Roman"/>
        </w:rPr>
        <w:t xml:space="preserve"> </w:t>
      </w:r>
      <w:proofErr w:type="gramStart"/>
      <w:r w:rsidRPr="0021670B">
        <w:rPr>
          <w:rFonts w:ascii="Times New Roman" w:eastAsia="Microsoft YaHei" w:hAnsi="Times New Roman" w:cs="Times New Roman"/>
        </w:rPr>
        <w:t>indenização</w:t>
      </w:r>
      <w:proofErr w:type="gramEnd"/>
      <w:r w:rsidRPr="0021670B">
        <w:rPr>
          <w:rFonts w:ascii="Times New Roman" w:eastAsia="Microsoft YaHei" w:hAnsi="Times New Roman" w:cs="Times New Roman"/>
        </w:rPr>
        <w:t xml:space="preserve"> ao MUNICÍPIO da diferença de custo para aquisição dos produtos de outro licitante;</w:t>
      </w:r>
    </w:p>
    <w:p w14:paraId="4FAA9E72" w14:textId="77777777" w:rsidR="007A3FD7" w:rsidRPr="0021670B" w:rsidRDefault="007A3FD7" w:rsidP="007A3FD7">
      <w:pPr>
        <w:spacing w:after="0" w:line="240" w:lineRule="auto"/>
        <w:ind w:left="567"/>
        <w:jc w:val="both"/>
        <w:rPr>
          <w:rFonts w:ascii="Times New Roman" w:eastAsia="Microsoft YaHei" w:hAnsi="Times New Roman" w:cs="Times New Roman"/>
        </w:rPr>
      </w:pPr>
      <w:r w:rsidRPr="0021670B">
        <w:rPr>
          <w:rFonts w:ascii="Times New Roman" w:eastAsia="Microsoft YaHei" w:hAnsi="Times New Roman" w:cs="Times New Roman"/>
          <w:b/>
        </w:rPr>
        <w:t>1.5.</w:t>
      </w:r>
      <w:r w:rsidRPr="0021670B">
        <w:rPr>
          <w:rFonts w:ascii="Times New Roman" w:eastAsia="Microsoft YaHei" w:hAnsi="Times New Roman" w:cs="Times New Roman"/>
        </w:rPr>
        <w:t xml:space="preserve"> </w:t>
      </w:r>
      <w:proofErr w:type="gramStart"/>
      <w:r w:rsidRPr="0021670B">
        <w:rPr>
          <w:rFonts w:ascii="Times New Roman" w:eastAsia="Microsoft YaHei" w:hAnsi="Times New Roman" w:cs="Times New Roman"/>
        </w:rPr>
        <w:t>declaração</w:t>
      </w:r>
      <w:proofErr w:type="gramEnd"/>
      <w:r w:rsidRPr="0021670B">
        <w:rPr>
          <w:rFonts w:ascii="Times New Roman" w:eastAsia="Microsoft YaHei" w:hAnsi="Times New Roman" w:cs="Times New Roman"/>
        </w:rPr>
        <w:t xml:space="preserve"> de inidoneidade para licitar e contratar com a Administração Pública, no prazo não superior a cinco anos.</w:t>
      </w:r>
    </w:p>
    <w:p w14:paraId="5F8D60CA" w14:textId="77777777" w:rsidR="007A3FD7" w:rsidRPr="0021670B" w:rsidRDefault="007A3FD7" w:rsidP="007A3FD7">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2.</w:t>
      </w:r>
      <w:r w:rsidRPr="0021670B">
        <w:rPr>
          <w:rFonts w:ascii="Times New Roman" w:eastAsia="Microsoft YaHei" w:hAnsi="Times New Roman" w:cs="Times New Roman"/>
        </w:rPr>
        <w:t xml:space="preserve"> Será aplicada multa a razão de 0,3% (três décimos por cento) sobre o valor total da prestação de serviços, por dia de atraso na inexecução do contrato;</w:t>
      </w:r>
    </w:p>
    <w:p w14:paraId="4DC71C5E" w14:textId="77777777" w:rsidR="007A3FD7" w:rsidRPr="0021670B" w:rsidRDefault="007A3FD7" w:rsidP="007A3FD7">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3.</w:t>
      </w:r>
      <w:r w:rsidRPr="0021670B">
        <w:rPr>
          <w:rFonts w:ascii="Times New Roman" w:eastAsia="Microsoft YaHei" w:hAnsi="Times New Roman" w:cs="Times New Roman"/>
        </w:rPr>
        <w:t xml:space="preserve"> Será aplicada multa a razão de 3,0% (três por cento) sobre o valor total da prestação de serviços, por inexecução parcial das obrigações contratuais;</w:t>
      </w:r>
    </w:p>
    <w:p w14:paraId="6A982D12" w14:textId="77777777" w:rsidR="007A3FD7" w:rsidRPr="0021670B" w:rsidRDefault="007A3FD7" w:rsidP="007A3FD7">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4.</w:t>
      </w:r>
      <w:r w:rsidRPr="0021670B">
        <w:rPr>
          <w:rFonts w:ascii="Times New Roman" w:eastAsia="Microsoft YaHei" w:hAnsi="Times New Roman" w:cs="Times New Roman"/>
        </w:rPr>
        <w:t xml:space="preserve"> O valor máximo das multas não poderá exceder, cumulativamente, a 10% (dez por cento) do valor do contrato.</w:t>
      </w:r>
    </w:p>
    <w:p w14:paraId="6B05ED18" w14:textId="77777777" w:rsidR="00024AAB" w:rsidRPr="0021670B" w:rsidRDefault="00024AAB" w:rsidP="007A3FD7">
      <w:pPr>
        <w:spacing w:after="0" w:line="240" w:lineRule="auto"/>
        <w:jc w:val="both"/>
        <w:rPr>
          <w:rFonts w:ascii="Times New Roman" w:eastAsia="Microsoft YaHei" w:hAnsi="Times New Roman" w:cs="Times New Roman"/>
        </w:rPr>
      </w:pPr>
    </w:p>
    <w:p w14:paraId="5D659E97" w14:textId="77777777" w:rsidR="007A3FD7" w:rsidRPr="0021670B" w:rsidRDefault="007A3FD7" w:rsidP="007A3FD7">
      <w:pPr>
        <w:shd w:val="clear" w:color="auto" w:fill="808080"/>
        <w:rPr>
          <w:rFonts w:ascii="Times New Roman" w:hAnsi="Times New Roman" w:cs="Times New Roman"/>
          <w:b/>
          <w:color w:val="FFFFFF"/>
        </w:rPr>
      </w:pPr>
      <w:r w:rsidRPr="0021670B">
        <w:rPr>
          <w:rFonts w:ascii="Times New Roman" w:hAnsi="Times New Roman" w:cs="Times New Roman"/>
          <w:b/>
          <w:color w:val="FFFFFF"/>
        </w:rPr>
        <w:t>XIV – DO CONTRATO</w:t>
      </w:r>
    </w:p>
    <w:p w14:paraId="1E81DDD9" w14:textId="77777777" w:rsidR="007A3FD7" w:rsidRPr="0021670B" w:rsidRDefault="007A3FD7" w:rsidP="007A3FD7">
      <w:pPr>
        <w:pStyle w:val="Default"/>
        <w:jc w:val="both"/>
        <w:rPr>
          <w:rFonts w:ascii="Times New Roman" w:hAnsi="Times New Roman" w:cs="Times New Roman"/>
          <w:sz w:val="22"/>
          <w:szCs w:val="22"/>
        </w:rPr>
      </w:pPr>
      <w:bookmarkStart w:id="1" w:name="_Toc493996337"/>
      <w:bookmarkStart w:id="2" w:name="_Toc4294546"/>
      <w:bookmarkStart w:id="3" w:name="_Toc6909935"/>
      <w:r w:rsidRPr="0021670B">
        <w:rPr>
          <w:rFonts w:ascii="Times New Roman" w:hAnsi="Times New Roman" w:cs="Times New Roman"/>
          <w:b/>
          <w:sz w:val="22"/>
          <w:szCs w:val="22"/>
        </w:rPr>
        <w:t>1.</w:t>
      </w:r>
      <w:r w:rsidRPr="0021670B">
        <w:rPr>
          <w:rFonts w:ascii="Times New Roman" w:hAnsi="Times New Roman" w:cs="Times New Roman"/>
          <w:sz w:val="22"/>
          <w:szCs w:val="22"/>
        </w:rPr>
        <w:t xml:space="preserve"> Concluído e homologado o Credenciamento, os credenciados, de acordo com a demanda e conveniência do Município, serão convocados para assinar o Contrato de Credenciamento, conforme minuta constante neste edital.</w:t>
      </w:r>
    </w:p>
    <w:p w14:paraId="7728A33F" w14:textId="77777777" w:rsidR="007A3FD7" w:rsidRPr="0021670B" w:rsidRDefault="007A3FD7" w:rsidP="007A3FD7">
      <w:pPr>
        <w:pStyle w:val="Default"/>
        <w:jc w:val="both"/>
        <w:rPr>
          <w:rFonts w:ascii="Times New Roman" w:hAnsi="Times New Roman" w:cs="Times New Roman"/>
          <w:b/>
          <w:bCs/>
          <w:sz w:val="22"/>
          <w:szCs w:val="22"/>
        </w:rPr>
      </w:pPr>
      <w:r w:rsidRPr="0021670B">
        <w:rPr>
          <w:rFonts w:ascii="Times New Roman" w:hAnsi="Times New Roman" w:cs="Times New Roman"/>
          <w:b/>
          <w:color w:val="auto"/>
          <w:sz w:val="22"/>
          <w:szCs w:val="22"/>
        </w:rPr>
        <w:t>2.</w:t>
      </w:r>
      <w:r w:rsidRPr="0021670B">
        <w:rPr>
          <w:rFonts w:ascii="Times New Roman" w:hAnsi="Times New Roman" w:cs="Times New Roman"/>
          <w:color w:val="auto"/>
          <w:sz w:val="22"/>
          <w:szCs w:val="22"/>
        </w:rPr>
        <w:t xml:space="preserve"> O termo terá validade de 12 meses</w:t>
      </w:r>
      <w:r w:rsidRPr="0021670B">
        <w:rPr>
          <w:rFonts w:ascii="Times New Roman" w:hAnsi="Times New Roman" w:cs="Times New Roman"/>
          <w:sz w:val="22"/>
          <w:szCs w:val="22"/>
        </w:rPr>
        <w:t xml:space="preserve"> a partir da data da sua assinatura, podendo ser renovado por iguais períodos em conformidade com o art. 57 da Lei 8.666/93.</w:t>
      </w:r>
    </w:p>
    <w:p w14:paraId="6D0BAAC9" w14:textId="77777777" w:rsidR="007A3FD7" w:rsidRPr="0021670B" w:rsidRDefault="007A3FD7" w:rsidP="007A3FD7">
      <w:pPr>
        <w:pStyle w:val="Default"/>
        <w:jc w:val="both"/>
        <w:rPr>
          <w:rFonts w:ascii="Times New Roman" w:hAnsi="Times New Roman" w:cs="Times New Roman"/>
          <w:sz w:val="22"/>
          <w:szCs w:val="22"/>
        </w:rPr>
      </w:pPr>
      <w:r w:rsidRPr="0021670B">
        <w:rPr>
          <w:rFonts w:ascii="Times New Roman" w:hAnsi="Times New Roman" w:cs="Times New Roman"/>
          <w:b/>
          <w:sz w:val="22"/>
          <w:szCs w:val="22"/>
        </w:rPr>
        <w:t>3.</w:t>
      </w:r>
      <w:r w:rsidRPr="0021670B">
        <w:rPr>
          <w:rFonts w:ascii="Times New Roman" w:hAnsi="Times New Roman" w:cs="Times New Roman"/>
          <w:b/>
          <w:bCs/>
          <w:sz w:val="22"/>
          <w:szCs w:val="22"/>
        </w:rPr>
        <w:t xml:space="preserve"> </w:t>
      </w:r>
      <w:r w:rsidRPr="0021670B">
        <w:rPr>
          <w:rFonts w:ascii="Times New Roman" w:hAnsi="Times New Roman" w:cs="Times New Roman"/>
          <w:sz w:val="22"/>
          <w:szCs w:val="22"/>
        </w:rPr>
        <w:t>O credenciado convocado deverá comparecer para assinar o Contrato no prazo máximo de 05(cinco) dias úteis, contados do recebimento da comunicação.</w:t>
      </w:r>
    </w:p>
    <w:p w14:paraId="73A3C772" w14:textId="77777777" w:rsidR="007A3FD7" w:rsidRPr="0021670B" w:rsidRDefault="007A3FD7" w:rsidP="007A3FD7">
      <w:pPr>
        <w:pStyle w:val="Default"/>
        <w:jc w:val="both"/>
        <w:rPr>
          <w:rFonts w:ascii="Times New Roman" w:hAnsi="Times New Roman" w:cs="Times New Roman"/>
          <w:sz w:val="22"/>
          <w:szCs w:val="22"/>
        </w:rPr>
      </w:pPr>
      <w:r w:rsidRPr="0021670B">
        <w:rPr>
          <w:rFonts w:ascii="Times New Roman" w:hAnsi="Times New Roman" w:cs="Times New Roman"/>
          <w:b/>
          <w:bCs/>
          <w:sz w:val="22"/>
          <w:szCs w:val="22"/>
        </w:rPr>
        <w:t xml:space="preserve">4. </w:t>
      </w:r>
      <w:r w:rsidRPr="0021670B">
        <w:rPr>
          <w:rFonts w:ascii="Times New Roman" w:hAnsi="Times New Roman" w:cs="Times New Roman"/>
          <w:sz w:val="22"/>
          <w:szCs w:val="22"/>
        </w:rPr>
        <w:t xml:space="preserve">A não assinatura do Contrato poderá ser entendida como recusa injustificada, que ensejará seu imediato cancelamento, sem prejuízo da aplicação das penalidades cabíveis, previstas neste instrumento e seus anexos e na legislação que disciplina a matéria. </w:t>
      </w:r>
    </w:p>
    <w:p w14:paraId="6D2745F1" w14:textId="77777777" w:rsidR="007A3FD7" w:rsidRPr="0021670B" w:rsidRDefault="007A3FD7" w:rsidP="007A3FD7">
      <w:pPr>
        <w:autoSpaceDE w:val="0"/>
        <w:autoSpaceDN w:val="0"/>
        <w:adjustRightInd w:val="0"/>
        <w:jc w:val="both"/>
        <w:rPr>
          <w:rFonts w:ascii="Times New Roman" w:hAnsi="Times New Roman" w:cs="Times New Roman"/>
        </w:rPr>
      </w:pPr>
    </w:p>
    <w:p w14:paraId="16B30D30" w14:textId="77777777" w:rsidR="007A3FD7" w:rsidRPr="0021670B" w:rsidRDefault="007A3FD7" w:rsidP="007A3FD7">
      <w:pPr>
        <w:shd w:val="clear" w:color="auto" w:fill="808080"/>
        <w:rPr>
          <w:rFonts w:ascii="Times New Roman" w:hAnsi="Times New Roman" w:cs="Times New Roman"/>
          <w:b/>
          <w:color w:val="FFFFFF"/>
        </w:rPr>
      </w:pPr>
      <w:r w:rsidRPr="0021670B">
        <w:rPr>
          <w:rFonts w:ascii="Times New Roman" w:hAnsi="Times New Roman" w:cs="Times New Roman"/>
          <w:b/>
          <w:color w:val="FFFFFF"/>
        </w:rPr>
        <w:t>XV – DO VALOR E DA FORMA DE PAGAMENTO</w:t>
      </w:r>
    </w:p>
    <w:p w14:paraId="6E0DADCC" w14:textId="6C14C88F" w:rsidR="007A3FD7" w:rsidRPr="0021670B" w:rsidRDefault="007A3FD7" w:rsidP="00FD5D16">
      <w:pPr>
        <w:pStyle w:val="PargrafodaLista"/>
        <w:tabs>
          <w:tab w:val="left" w:pos="983"/>
        </w:tabs>
        <w:spacing w:after="0" w:line="240" w:lineRule="auto"/>
        <w:ind w:left="0"/>
        <w:jc w:val="both"/>
        <w:rPr>
          <w:rFonts w:ascii="Times New Roman" w:eastAsia="Microsoft YaHei" w:hAnsi="Times New Roman" w:cs="Times New Roman"/>
          <w:b/>
          <w:bCs/>
        </w:rPr>
      </w:pPr>
      <w:r w:rsidRPr="0021670B">
        <w:rPr>
          <w:rFonts w:ascii="Times New Roman" w:eastAsia="Microsoft YaHei" w:hAnsi="Times New Roman" w:cs="Times New Roman"/>
          <w:b/>
          <w:bCs/>
        </w:rPr>
        <w:t>1. A remuneração dos serviços prestados pelas credenciadas obedecerá aos valores estabelecidos n</w:t>
      </w:r>
      <w:r w:rsidR="00264824" w:rsidRPr="0021670B">
        <w:rPr>
          <w:rFonts w:ascii="Times New Roman" w:eastAsia="Microsoft YaHei" w:hAnsi="Times New Roman" w:cs="Times New Roman"/>
          <w:b/>
          <w:bCs/>
        </w:rPr>
        <w:t xml:space="preserve">a Tabela Sus </w:t>
      </w:r>
      <w:r w:rsidR="00A90B31" w:rsidRPr="0021670B">
        <w:rPr>
          <w:rFonts w:ascii="Times New Roman" w:eastAsia="Microsoft YaHei" w:hAnsi="Times New Roman" w:cs="Times New Roman"/>
          <w:b/>
          <w:bCs/>
        </w:rPr>
        <w:t xml:space="preserve">mensalmente </w:t>
      </w:r>
      <w:r w:rsidR="00264824" w:rsidRPr="0021670B">
        <w:rPr>
          <w:rFonts w:ascii="Times New Roman" w:eastAsia="Microsoft YaHei" w:hAnsi="Times New Roman" w:cs="Times New Roman"/>
          <w:b/>
          <w:bCs/>
        </w:rPr>
        <w:t xml:space="preserve">e </w:t>
      </w:r>
      <w:r w:rsidRPr="0021670B">
        <w:rPr>
          <w:rFonts w:ascii="Times New Roman" w:eastAsia="Microsoft YaHei" w:hAnsi="Times New Roman" w:cs="Times New Roman"/>
          <w:b/>
          <w:bCs/>
        </w:rPr>
        <w:t xml:space="preserve">o pagamento será feito mediante apresentação da Nota Fiscal Eletrônica, após o ofício encaminhado pela Secretaria responsável. </w:t>
      </w:r>
    </w:p>
    <w:p w14:paraId="1DD15044" w14:textId="77777777" w:rsidR="007A3FD7" w:rsidRPr="0021670B" w:rsidRDefault="007A3FD7" w:rsidP="00FD5D16">
      <w:pPr>
        <w:pStyle w:val="PargrafodaLista"/>
        <w:tabs>
          <w:tab w:val="left" w:pos="998"/>
        </w:tabs>
        <w:spacing w:after="0" w:line="240" w:lineRule="auto"/>
        <w:ind w:left="0" w:right="-7"/>
        <w:jc w:val="both"/>
        <w:rPr>
          <w:rFonts w:ascii="Times New Roman" w:eastAsia="Microsoft YaHei" w:hAnsi="Times New Roman" w:cs="Times New Roman"/>
        </w:rPr>
      </w:pPr>
      <w:r w:rsidRPr="0021670B">
        <w:rPr>
          <w:rFonts w:ascii="Times New Roman" w:eastAsia="Microsoft YaHei" w:hAnsi="Times New Roman" w:cs="Times New Roman"/>
          <w:b/>
        </w:rPr>
        <w:t>2.</w:t>
      </w:r>
      <w:r w:rsidRPr="0021670B">
        <w:rPr>
          <w:rFonts w:ascii="Times New Roman" w:eastAsia="Microsoft YaHei" w:hAnsi="Times New Roman" w:cs="Times New Roman"/>
        </w:rPr>
        <w:t xml:space="preserve"> O pagamento será efetuado de acordo com ofício/relatório da assistência social em até 10 dias, após a entrega da Nota Fiscal, através de crédito em conta bancária, devendo a empresa apresentar o número de conta, </w:t>
      </w:r>
      <w:r w:rsidRPr="0021670B">
        <w:rPr>
          <w:rFonts w:ascii="Times New Roman" w:eastAsia="Microsoft YaHei" w:hAnsi="Times New Roman" w:cs="Times New Roman"/>
          <w:b/>
        </w:rPr>
        <w:t>que</w:t>
      </w:r>
      <w:r w:rsidRPr="0021670B">
        <w:rPr>
          <w:rFonts w:ascii="Times New Roman" w:eastAsia="Microsoft YaHei" w:hAnsi="Times New Roman" w:cs="Times New Roman"/>
        </w:rPr>
        <w:t xml:space="preserve"> </w:t>
      </w:r>
      <w:r w:rsidRPr="0021670B">
        <w:rPr>
          <w:rFonts w:ascii="Times New Roman" w:eastAsia="Microsoft YaHei" w:hAnsi="Times New Roman" w:cs="Times New Roman"/>
          <w:b/>
        </w:rPr>
        <w:t>deve ser jurídica, o banco e a agência junto ao corpo da Nota ou em anexo.</w:t>
      </w:r>
    </w:p>
    <w:p w14:paraId="0200FC93" w14:textId="77777777" w:rsidR="007A3FD7" w:rsidRPr="0021670B" w:rsidRDefault="007A3FD7" w:rsidP="00FD5D16">
      <w:pPr>
        <w:pStyle w:val="PargrafodaLista"/>
        <w:tabs>
          <w:tab w:val="left" w:pos="998"/>
        </w:tabs>
        <w:spacing w:after="0" w:line="240" w:lineRule="auto"/>
        <w:ind w:left="0" w:right="-7"/>
        <w:jc w:val="both"/>
        <w:rPr>
          <w:rFonts w:ascii="Times New Roman" w:eastAsia="Microsoft YaHei" w:hAnsi="Times New Roman" w:cs="Times New Roman"/>
        </w:rPr>
      </w:pPr>
      <w:r w:rsidRPr="0021670B">
        <w:rPr>
          <w:rFonts w:ascii="Times New Roman" w:eastAsia="Microsoft YaHei" w:hAnsi="Times New Roman" w:cs="Times New Roman"/>
          <w:b/>
        </w:rPr>
        <w:t>3.</w:t>
      </w:r>
      <w:r w:rsidRPr="0021670B">
        <w:rPr>
          <w:rFonts w:ascii="Times New Roman" w:eastAsia="Microsoft YaHei" w:hAnsi="Times New Roman" w:cs="Times New Roman"/>
        </w:rPr>
        <w:t xml:space="preserve"> Em caso de alteração de conta bancária, a credenciada deverá comunicar, formalmente, à Secretaria Municipal de Fazenda para que seja feita a retificação da conta cadastrada.</w:t>
      </w:r>
    </w:p>
    <w:p w14:paraId="7AE64BE5" w14:textId="5C682110" w:rsidR="007A3FD7" w:rsidRPr="0021670B" w:rsidRDefault="007A3FD7" w:rsidP="00FD5D16">
      <w:pPr>
        <w:pStyle w:val="Ttulo1"/>
        <w:keepNext w:val="0"/>
        <w:widowControl w:val="0"/>
        <w:tabs>
          <w:tab w:val="left" w:pos="999"/>
        </w:tabs>
        <w:autoSpaceDE w:val="0"/>
        <w:autoSpaceDN w:val="0"/>
        <w:spacing w:before="0" w:line="240" w:lineRule="auto"/>
        <w:ind w:left="14" w:right="-7"/>
        <w:jc w:val="both"/>
        <w:rPr>
          <w:rFonts w:ascii="Times New Roman" w:eastAsia="Microsoft YaHei" w:hAnsi="Times New Roman" w:cs="Times New Roman"/>
          <w:b/>
          <w:bCs/>
          <w:color w:val="auto"/>
          <w:sz w:val="22"/>
          <w:szCs w:val="22"/>
        </w:rPr>
      </w:pPr>
      <w:r w:rsidRPr="0021670B">
        <w:rPr>
          <w:rFonts w:ascii="Times New Roman" w:eastAsia="Microsoft YaHei" w:hAnsi="Times New Roman" w:cs="Times New Roman"/>
          <w:b/>
          <w:color w:val="auto"/>
          <w:sz w:val="22"/>
          <w:szCs w:val="22"/>
        </w:rPr>
        <w:t>4.</w:t>
      </w:r>
      <w:r w:rsidRPr="0021670B">
        <w:rPr>
          <w:rFonts w:ascii="Times New Roman" w:eastAsia="Microsoft YaHei" w:hAnsi="Times New Roman" w:cs="Times New Roman"/>
          <w:b/>
          <w:bCs/>
          <w:color w:val="auto"/>
          <w:sz w:val="22"/>
          <w:szCs w:val="22"/>
        </w:rPr>
        <w:t xml:space="preserve"> </w:t>
      </w:r>
      <w:r w:rsidRPr="0021670B">
        <w:rPr>
          <w:rFonts w:ascii="Times New Roman" w:eastAsia="Microsoft YaHei" w:hAnsi="Times New Roman" w:cs="Times New Roman"/>
          <w:color w:val="auto"/>
          <w:sz w:val="22"/>
          <w:szCs w:val="22"/>
        </w:rPr>
        <w:t>Somente serão efetuados pagamentos para as Notas Fiscais emitidas pelo credenciado vinculado a</w:t>
      </w:r>
      <w:r w:rsidR="00D27825" w:rsidRPr="0021670B">
        <w:rPr>
          <w:rFonts w:ascii="Times New Roman" w:eastAsia="Microsoft YaHei" w:hAnsi="Times New Roman" w:cs="Times New Roman"/>
          <w:color w:val="auto"/>
          <w:sz w:val="22"/>
          <w:szCs w:val="22"/>
        </w:rPr>
        <w:t xml:space="preserve"> este processo</w:t>
      </w:r>
      <w:r w:rsidRPr="0021670B">
        <w:rPr>
          <w:rFonts w:ascii="Times New Roman" w:eastAsia="Microsoft YaHei" w:hAnsi="Times New Roman" w:cs="Times New Roman"/>
          <w:color w:val="auto"/>
          <w:sz w:val="22"/>
          <w:szCs w:val="22"/>
        </w:rPr>
        <w:t>, ou seja, mesmo CNPJ, sob pena de rescisão de contrato, não sendo admitido pagamento para outrem através de procuração. (Decreto Municipal nº 987 de 14 de junho de 2017)</w:t>
      </w:r>
    </w:p>
    <w:p w14:paraId="6FFA8EBF" w14:textId="22410D6A" w:rsidR="007A3FD7" w:rsidRPr="0021670B" w:rsidRDefault="007A3FD7" w:rsidP="00FD5D16">
      <w:pPr>
        <w:pStyle w:val="PargrafodaLista"/>
        <w:tabs>
          <w:tab w:val="left" w:pos="992"/>
        </w:tabs>
        <w:spacing w:after="0" w:line="240" w:lineRule="auto"/>
        <w:ind w:left="0" w:right="-7"/>
        <w:jc w:val="both"/>
        <w:rPr>
          <w:rFonts w:ascii="Times New Roman" w:eastAsia="Microsoft YaHei" w:hAnsi="Times New Roman" w:cs="Times New Roman"/>
        </w:rPr>
      </w:pPr>
      <w:r w:rsidRPr="0021670B">
        <w:rPr>
          <w:rFonts w:ascii="Times New Roman" w:eastAsia="Microsoft YaHei" w:hAnsi="Times New Roman" w:cs="Times New Roman"/>
          <w:b/>
        </w:rPr>
        <w:t>5.</w:t>
      </w:r>
      <w:r w:rsidRPr="0021670B">
        <w:rPr>
          <w:rFonts w:ascii="Times New Roman" w:eastAsia="Microsoft YaHei" w:hAnsi="Times New Roman" w:cs="Times New Roman"/>
        </w:rPr>
        <w:t xml:space="preserve"> A despesa estimada com a contratação</w:t>
      </w:r>
      <w:r w:rsidR="007665B0">
        <w:rPr>
          <w:rFonts w:ascii="Times New Roman" w:eastAsia="Microsoft YaHei" w:hAnsi="Times New Roman" w:cs="Times New Roman"/>
        </w:rPr>
        <w:t xml:space="preserve"> é de R$ 20</w:t>
      </w:r>
      <w:r w:rsidR="00D26E79" w:rsidRPr="0021670B">
        <w:rPr>
          <w:rFonts w:ascii="Times New Roman" w:eastAsia="Microsoft YaHei" w:hAnsi="Times New Roman" w:cs="Times New Roman"/>
        </w:rPr>
        <w:t>0.000,00 (duzentos mil</w:t>
      </w:r>
      <w:r w:rsidR="007665B0">
        <w:rPr>
          <w:rFonts w:ascii="Times New Roman" w:eastAsia="Microsoft YaHei" w:hAnsi="Times New Roman" w:cs="Times New Roman"/>
        </w:rPr>
        <w:t xml:space="preserve"> reais</w:t>
      </w:r>
      <w:r w:rsidR="00D26E79" w:rsidRPr="0021670B">
        <w:rPr>
          <w:rFonts w:ascii="Times New Roman" w:eastAsia="Microsoft YaHei" w:hAnsi="Times New Roman" w:cs="Times New Roman"/>
        </w:rPr>
        <w:t xml:space="preserve">) para 12 meses </w:t>
      </w:r>
      <w:r w:rsidRPr="0021670B">
        <w:rPr>
          <w:rFonts w:ascii="Times New Roman" w:eastAsia="Microsoft YaHei" w:hAnsi="Times New Roman" w:cs="Times New Roman"/>
        </w:rPr>
        <w:t>e correrá à conta das dotações orçamentárias abaixo, relativas ao exercício 202</w:t>
      </w:r>
      <w:r w:rsidR="00136C1F" w:rsidRPr="0021670B">
        <w:rPr>
          <w:rFonts w:ascii="Times New Roman" w:eastAsia="Microsoft YaHei" w:hAnsi="Times New Roman" w:cs="Times New Roman"/>
        </w:rPr>
        <w:t>2</w:t>
      </w:r>
      <w:r w:rsidRPr="0021670B">
        <w:rPr>
          <w:rFonts w:ascii="Times New Roman" w:eastAsia="Microsoft YaHei" w:hAnsi="Times New Roman" w:cs="Times New Roman"/>
        </w:rPr>
        <w:t xml:space="preserve">, e suas correspondente nos anos subsequentes, sendo: </w:t>
      </w:r>
    </w:p>
    <w:tbl>
      <w:tblPr>
        <w:tblW w:w="9828" w:type="dxa"/>
        <w:tblLayout w:type="fixed"/>
        <w:tblCellMar>
          <w:left w:w="70" w:type="dxa"/>
          <w:right w:w="70" w:type="dxa"/>
        </w:tblCellMar>
        <w:tblLook w:val="04A0" w:firstRow="1" w:lastRow="0" w:firstColumn="1" w:lastColumn="0" w:noHBand="0" w:noVBand="1"/>
      </w:tblPr>
      <w:tblGrid>
        <w:gridCol w:w="9828"/>
      </w:tblGrid>
      <w:tr w:rsidR="007A3FD7" w:rsidRPr="0021670B" w14:paraId="7BEADBF3" w14:textId="77777777" w:rsidTr="00732BBB">
        <w:tc>
          <w:tcPr>
            <w:tcW w:w="9828" w:type="dxa"/>
            <w:hideMark/>
          </w:tcPr>
          <w:p w14:paraId="7A431E35" w14:textId="301F3A39" w:rsidR="007A3FD7" w:rsidRPr="0021670B" w:rsidRDefault="00136C1F" w:rsidP="00FD5D16">
            <w:pPr>
              <w:spacing w:after="0" w:line="240" w:lineRule="auto"/>
              <w:jc w:val="both"/>
              <w:rPr>
                <w:rFonts w:ascii="Times New Roman" w:hAnsi="Times New Roman" w:cs="Times New Roman"/>
                <w:b/>
                <w:noProof/>
              </w:rPr>
            </w:pPr>
            <w:r w:rsidRPr="0021670B">
              <w:rPr>
                <w:rFonts w:ascii="Times New Roman" w:hAnsi="Times New Roman" w:cs="Times New Roman"/>
                <w:b/>
                <w:noProof/>
              </w:rPr>
              <w:t xml:space="preserve">Hospital: </w:t>
            </w:r>
            <w:r w:rsidR="007A3FD7" w:rsidRPr="0021670B">
              <w:rPr>
                <w:rFonts w:ascii="Times New Roman" w:hAnsi="Times New Roman" w:cs="Times New Roman"/>
                <w:bCs/>
                <w:noProof/>
              </w:rPr>
              <w:t>31</w:t>
            </w:r>
            <w:r w:rsidRPr="0021670B">
              <w:rPr>
                <w:rFonts w:ascii="Times New Roman" w:hAnsi="Times New Roman" w:cs="Times New Roman"/>
                <w:bCs/>
                <w:noProof/>
              </w:rPr>
              <w:t>1</w:t>
            </w:r>
            <w:r w:rsidR="007A3FD7" w:rsidRPr="0021670B">
              <w:rPr>
                <w:rFonts w:ascii="Times New Roman" w:hAnsi="Times New Roman" w:cs="Times New Roman"/>
                <w:bCs/>
                <w:noProof/>
              </w:rPr>
              <w:t xml:space="preserve"> </w:t>
            </w:r>
            <w:r w:rsidRPr="0021670B">
              <w:rPr>
                <w:rFonts w:ascii="Times New Roman" w:hAnsi="Times New Roman" w:cs="Times New Roman"/>
                <w:bCs/>
                <w:noProof/>
              </w:rPr>
              <w:t>1.02.00</w:t>
            </w:r>
          </w:p>
        </w:tc>
      </w:tr>
    </w:tbl>
    <w:p w14:paraId="68265C52" w14:textId="1F430145" w:rsidR="007A3FD7" w:rsidRPr="0021670B" w:rsidRDefault="00136C1F" w:rsidP="007A3FD7">
      <w:pPr>
        <w:pStyle w:val="PargrafodaLista"/>
        <w:tabs>
          <w:tab w:val="left" w:pos="992"/>
        </w:tabs>
        <w:ind w:left="0" w:right="-7"/>
        <w:rPr>
          <w:rFonts w:ascii="Times New Roman" w:eastAsia="Microsoft YaHei" w:hAnsi="Times New Roman" w:cs="Times New Roman"/>
        </w:rPr>
      </w:pPr>
      <w:r w:rsidRPr="0021670B">
        <w:rPr>
          <w:rFonts w:ascii="Times New Roman" w:eastAsia="Microsoft YaHei" w:hAnsi="Times New Roman" w:cs="Times New Roman"/>
        </w:rPr>
        <w:t xml:space="preserve"> </w:t>
      </w:r>
      <w:r w:rsidRPr="0021670B">
        <w:rPr>
          <w:rFonts w:ascii="Times New Roman" w:eastAsia="Microsoft YaHei" w:hAnsi="Times New Roman" w:cs="Times New Roman"/>
          <w:b/>
          <w:bCs/>
        </w:rPr>
        <w:t>Unidades Básicas de Saúde</w:t>
      </w:r>
      <w:r w:rsidRPr="0021670B">
        <w:rPr>
          <w:rFonts w:ascii="Times New Roman" w:eastAsia="Microsoft YaHei" w:hAnsi="Times New Roman" w:cs="Times New Roman"/>
        </w:rPr>
        <w:t>: 326</w:t>
      </w:r>
      <w:r w:rsidR="00444AFD" w:rsidRPr="0021670B">
        <w:rPr>
          <w:rFonts w:ascii="Times New Roman" w:eastAsia="Microsoft YaHei" w:hAnsi="Times New Roman" w:cs="Times New Roman"/>
        </w:rPr>
        <w:t xml:space="preserve"> </w:t>
      </w:r>
      <w:r w:rsidRPr="0021670B">
        <w:rPr>
          <w:rFonts w:ascii="Times New Roman" w:eastAsia="Microsoft YaHei" w:hAnsi="Times New Roman" w:cs="Times New Roman"/>
        </w:rPr>
        <w:t>1.55.07 e 1.02.00</w:t>
      </w:r>
    </w:p>
    <w:p w14:paraId="22B09852" w14:textId="77777777" w:rsidR="007A3FD7" w:rsidRPr="0021670B" w:rsidRDefault="007A3FD7" w:rsidP="007A3FD7">
      <w:pPr>
        <w:shd w:val="clear" w:color="auto" w:fill="808080"/>
        <w:rPr>
          <w:rFonts w:ascii="Times New Roman" w:hAnsi="Times New Roman" w:cs="Times New Roman"/>
          <w:b/>
          <w:color w:val="FFFFFF"/>
        </w:rPr>
      </w:pPr>
      <w:r w:rsidRPr="0021670B">
        <w:rPr>
          <w:rFonts w:ascii="Times New Roman" w:hAnsi="Times New Roman" w:cs="Times New Roman"/>
          <w:b/>
          <w:color w:val="FFFFFF"/>
        </w:rPr>
        <w:t>XVI – DAS DISPOSIÇÕES GERAIS</w:t>
      </w:r>
    </w:p>
    <w:p w14:paraId="6BD05628" w14:textId="77777777" w:rsidR="007A3FD7" w:rsidRPr="0021670B" w:rsidRDefault="007A3FD7" w:rsidP="0051517A">
      <w:pPr>
        <w:spacing w:after="0" w:line="240" w:lineRule="auto"/>
        <w:jc w:val="both"/>
        <w:rPr>
          <w:rFonts w:ascii="Times New Roman" w:hAnsi="Times New Roman" w:cs="Times New Roman"/>
        </w:rPr>
      </w:pPr>
      <w:r w:rsidRPr="0021670B">
        <w:rPr>
          <w:rFonts w:ascii="Times New Roman" w:hAnsi="Times New Roman" w:cs="Times New Roman"/>
          <w:b/>
        </w:rPr>
        <w:t>1.</w:t>
      </w:r>
      <w:r w:rsidRPr="0021670B">
        <w:rPr>
          <w:rFonts w:ascii="Times New Roman" w:hAnsi="Times New Roman" w:cs="Times New Roman"/>
        </w:rPr>
        <w:t xml:space="preserve"> Este Edital deverá ser lido e interpretado na íntegra sendo considerado totalmente aceito após apresentação da documentação solicitada, momento que não serão aceitas alegações de desconhecimento ou discordância de seus termos.</w:t>
      </w:r>
    </w:p>
    <w:p w14:paraId="32862A9A" w14:textId="77777777" w:rsidR="007A3FD7" w:rsidRPr="0021670B" w:rsidRDefault="007A3FD7" w:rsidP="0051517A">
      <w:pPr>
        <w:spacing w:after="0" w:line="240" w:lineRule="auto"/>
        <w:jc w:val="both"/>
        <w:rPr>
          <w:rFonts w:ascii="Times New Roman" w:hAnsi="Times New Roman" w:cs="Times New Roman"/>
        </w:rPr>
      </w:pPr>
      <w:r w:rsidRPr="0021670B">
        <w:rPr>
          <w:rFonts w:ascii="Times New Roman" w:hAnsi="Times New Roman" w:cs="Times New Roman"/>
          <w:b/>
        </w:rPr>
        <w:t>2.</w:t>
      </w:r>
      <w:r w:rsidRPr="0021670B">
        <w:rPr>
          <w:rFonts w:ascii="Times New Roman" w:hAnsi="Times New Roman" w:cs="Times New Roman"/>
        </w:rPr>
        <w:t xml:space="preserve"> Os interessados poderão, a qualquer tempo, solicitar, junto a Presidente da CPL, pedir vista dos autos do processo.</w:t>
      </w:r>
    </w:p>
    <w:p w14:paraId="601D2957" w14:textId="77777777" w:rsidR="007A3FD7" w:rsidRPr="0021670B" w:rsidRDefault="007A3FD7" w:rsidP="0051517A">
      <w:pPr>
        <w:spacing w:after="0" w:line="240" w:lineRule="auto"/>
        <w:jc w:val="both"/>
        <w:rPr>
          <w:rFonts w:ascii="Times New Roman" w:hAnsi="Times New Roman" w:cs="Times New Roman"/>
        </w:rPr>
      </w:pPr>
      <w:r w:rsidRPr="0021670B">
        <w:rPr>
          <w:rFonts w:ascii="Times New Roman" w:hAnsi="Times New Roman" w:cs="Times New Roman"/>
          <w:b/>
        </w:rPr>
        <w:t>3.</w:t>
      </w:r>
      <w:r w:rsidRPr="0021670B">
        <w:rPr>
          <w:rFonts w:ascii="Times New Roman" w:hAnsi="Times New Roman" w:cs="Times New Roman"/>
        </w:rPr>
        <w:t xml:space="preserve"> É facultado à Autoridade Superior, em qualquer fase do julgamento, promover diligência destinada a esclarecer ou complementar a instrução do processo, bem como solicitar a Órgãos competentes a elaboração de pareceres técnicos destinados a fundamentar as decisões.</w:t>
      </w:r>
    </w:p>
    <w:p w14:paraId="59C7CED0" w14:textId="77777777" w:rsidR="007A3FD7" w:rsidRPr="0021670B" w:rsidRDefault="007A3FD7" w:rsidP="0051517A">
      <w:pPr>
        <w:spacing w:after="0" w:line="240" w:lineRule="auto"/>
        <w:jc w:val="both"/>
        <w:rPr>
          <w:rFonts w:ascii="Times New Roman" w:hAnsi="Times New Roman" w:cs="Times New Roman"/>
        </w:rPr>
      </w:pPr>
      <w:r w:rsidRPr="0021670B">
        <w:rPr>
          <w:rFonts w:ascii="Times New Roman" w:hAnsi="Times New Roman" w:cs="Times New Roman"/>
          <w:b/>
        </w:rPr>
        <w:t>4.</w:t>
      </w:r>
      <w:r w:rsidRPr="0021670B">
        <w:rPr>
          <w:rFonts w:ascii="Times New Roman" w:hAnsi="Times New Roman" w:cs="Times New Roman"/>
        </w:rPr>
        <w:t xml:space="preserve"> O objeto da presente licitação poderá sofrer acréscimos ou supressões, conforme previsto no § 1º do art. 65 da Lei nº 8.666/93.</w:t>
      </w:r>
    </w:p>
    <w:p w14:paraId="6155E417" w14:textId="77777777" w:rsidR="007A3FD7" w:rsidRPr="0021670B" w:rsidRDefault="007A3FD7" w:rsidP="0051517A">
      <w:pPr>
        <w:spacing w:after="0" w:line="240" w:lineRule="auto"/>
        <w:jc w:val="both"/>
        <w:rPr>
          <w:rFonts w:ascii="Times New Roman" w:hAnsi="Times New Roman" w:cs="Times New Roman"/>
        </w:rPr>
      </w:pPr>
      <w:r w:rsidRPr="0021670B">
        <w:rPr>
          <w:rFonts w:ascii="Times New Roman" w:hAnsi="Times New Roman" w:cs="Times New Roman"/>
          <w:b/>
        </w:rPr>
        <w:t>5.</w:t>
      </w:r>
      <w:r w:rsidRPr="0021670B">
        <w:rPr>
          <w:rFonts w:ascii="Times New Roman" w:hAnsi="Times New Roman" w:cs="Times New Roman"/>
        </w:rPr>
        <w:t xml:space="preserve"> A presente licitação somente poderá ser revogada ou anulada, conforme previsto na legislação pertinente.</w:t>
      </w:r>
    </w:p>
    <w:p w14:paraId="371C4117" w14:textId="77777777" w:rsidR="007A3FD7" w:rsidRPr="0021670B" w:rsidRDefault="007A3FD7" w:rsidP="0051517A">
      <w:pPr>
        <w:spacing w:after="0" w:line="240" w:lineRule="auto"/>
        <w:jc w:val="both"/>
        <w:rPr>
          <w:rFonts w:ascii="Times New Roman" w:hAnsi="Times New Roman" w:cs="Times New Roman"/>
        </w:rPr>
      </w:pPr>
      <w:r w:rsidRPr="0021670B">
        <w:rPr>
          <w:rFonts w:ascii="Times New Roman" w:hAnsi="Times New Roman" w:cs="Times New Roman"/>
          <w:b/>
        </w:rPr>
        <w:t>6.</w:t>
      </w:r>
      <w:r w:rsidRPr="0021670B">
        <w:rPr>
          <w:rFonts w:ascii="Times New Roman" w:hAnsi="Times New Roman" w:cs="Times New Roman"/>
        </w:rPr>
        <w:t xml:space="preserve"> A Presidente da CPL, no interesse da Administração, poderá relevar omissões puramente formais observadas na documentação e proposta, desde que não contrarie a legislação vigente e não comprometa a lisura da licitação, sendo possível a promoção de diligência destinada a esclarecer ou a complementar a instrução do processo.</w:t>
      </w:r>
    </w:p>
    <w:p w14:paraId="51F9D710" w14:textId="77777777" w:rsidR="007A3FD7" w:rsidRPr="0021670B" w:rsidRDefault="007A3FD7" w:rsidP="0051517A">
      <w:pPr>
        <w:autoSpaceDE w:val="0"/>
        <w:autoSpaceDN w:val="0"/>
        <w:adjustRightInd w:val="0"/>
        <w:spacing w:after="0" w:line="240" w:lineRule="auto"/>
        <w:jc w:val="both"/>
        <w:rPr>
          <w:rFonts w:ascii="Times New Roman" w:hAnsi="Times New Roman" w:cs="Times New Roman"/>
        </w:rPr>
      </w:pPr>
      <w:r w:rsidRPr="0021670B">
        <w:rPr>
          <w:rFonts w:ascii="Times New Roman" w:hAnsi="Times New Roman" w:cs="Times New Roman"/>
          <w:b/>
        </w:rPr>
        <w:t>7.</w:t>
      </w:r>
      <w:r w:rsidRPr="0021670B">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78BC5421" w14:textId="64DC00D0" w:rsidR="007A3FD7" w:rsidRPr="0021670B" w:rsidRDefault="007A3FD7" w:rsidP="0051517A">
      <w:pPr>
        <w:autoSpaceDE w:val="0"/>
        <w:autoSpaceDN w:val="0"/>
        <w:adjustRightInd w:val="0"/>
        <w:spacing w:after="0" w:line="240" w:lineRule="auto"/>
        <w:jc w:val="both"/>
        <w:rPr>
          <w:rFonts w:ascii="Times New Roman" w:hAnsi="Times New Roman" w:cs="Times New Roman"/>
        </w:rPr>
      </w:pPr>
      <w:r w:rsidRPr="0021670B">
        <w:rPr>
          <w:rFonts w:ascii="Times New Roman" w:hAnsi="Times New Roman" w:cs="Times New Roman"/>
          <w:b/>
        </w:rPr>
        <w:t>8</w:t>
      </w:r>
      <w:r w:rsidRPr="0021670B">
        <w:rPr>
          <w:rFonts w:ascii="Times New Roman" w:eastAsia="Microsoft YaHei" w:hAnsi="Times New Roman" w:cs="Times New Roman"/>
        </w:rPr>
        <w:t xml:space="preserve">. Todas as dúvidas porventura existentes sobre o disposto no Edital, deverão ser objeto de consulta, a Presidente da CPL, na Prefeitura Municipal de Presidente Olegário, no endereço Praça Dr. Castilho, nº10, Centro, até 2 (dois) dias úteis anteriores à data de início dos trabalhos licitatórios, as quais serão respondidas, por meio de circular e disponibilizada no site </w:t>
      </w:r>
      <w:hyperlink r:id="rId11" w:history="1">
        <w:r w:rsidRPr="0021670B">
          <w:rPr>
            <w:rFonts w:ascii="Times New Roman" w:eastAsia="Microsoft YaHei" w:hAnsi="Times New Roman" w:cs="Times New Roman"/>
          </w:rPr>
          <w:t>po.mg.gov.br/licitacoes</w:t>
        </w:r>
      </w:hyperlink>
      <w:r w:rsidRPr="0021670B">
        <w:rPr>
          <w:rFonts w:ascii="Times New Roman" w:eastAsia="Microsoft YaHei" w:hAnsi="Times New Roman" w:cs="Times New Roman"/>
        </w:rPr>
        <w:t xml:space="preserve"> e também no Diário Oficial do Município, onde os interessados poderão consultar a qualquer momento. Demais informações poderão ser obtidas pelo telefone (34) 3811-</w:t>
      </w:r>
      <w:r w:rsidR="00DA2042">
        <w:rPr>
          <w:rFonts w:ascii="Times New Roman" w:eastAsia="Microsoft YaHei" w:hAnsi="Times New Roman" w:cs="Times New Roman"/>
        </w:rPr>
        <w:t>1132</w:t>
      </w:r>
      <w:r w:rsidRPr="0021670B">
        <w:rPr>
          <w:rFonts w:ascii="Times New Roman" w:eastAsia="Microsoft YaHei" w:hAnsi="Times New Roman" w:cs="Times New Roman"/>
        </w:rPr>
        <w:t xml:space="preserve"> ou pelo e-mail </w:t>
      </w:r>
      <w:hyperlink r:id="rId12" w:history="1">
        <w:r w:rsidR="00104058" w:rsidRPr="0021670B">
          <w:rPr>
            <w:rStyle w:val="Hyperlink"/>
            <w:rFonts w:ascii="Times New Roman" w:eastAsia="Microsoft YaHei" w:hAnsi="Times New Roman" w:cs="Times New Roman"/>
          </w:rPr>
          <w:t>licitacao@po.mg.gov.br</w:t>
        </w:r>
      </w:hyperlink>
      <w:r w:rsidRPr="0021670B">
        <w:rPr>
          <w:rFonts w:ascii="Times New Roman" w:eastAsia="Microsoft YaHei" w:hAnsi="Times New Roman" w:cs="Times New Roman"/>
        </w:rPr>
        <w:t>.</w:t>
      </w:r>
    </w:p>
    <w:p w14:paraId="6BF47597" w14:textId="77777777" w:rsidR="007A3FD7" w:rsidRPr="0021670B" w:rsidRDefault="007A3FD7" w:rsidP="0051517A">
      <w:pPr>
        <w:pStyle w:val="Corpodetexto2"/>
        <w:spacing w:after="0" w:line="240" w:lineRule="auto"/>
        <w:jc w:val="both"/>
        <w:rPr>
          <w:rFonts w:ascii="Times New Roman" w:hAnsi="Times New Roman" w:cs="Times New Roman"/>
        </w:rPr>
      </w:pPr>
      <w:r w:rsidRPr="0021670B">
        <w:rPr>
          <w:rFonts w:ascii="Times New Roman" w:hAnsi="Times New Roman" w:cs="Times New Roman"/>
          <w:b/>
        </w:rPr>
        <w:t>9.</w:t>
      </w:r>
      <w:r w:rsidRPr="0021670B">
        <w:rPr>
          <w:rFonts w:ascii="Times New Roman" w:hAnsi="Times New Roman" w:cs="Times New Roman"/>
        </w:rPr>
        <w:t xml:space="preserve"> Constituem anexos do presente edital, dele fazendo parte integrante:</w:t>
      </w:r>
    </w:p>
    <w:p w14:paraId="1C500896" w14:textId="77777777" w:rsidR="007A3FD7" w:rsidRPr="0021670B" w:rsidRDefault="007A3FD7" w:rsidP="0051517A">
      <w:pPr>
        <w:pStyle w:val="PargrafodaLista"/>
        <w:widowControl w:val="0"/>
        <w:numPr>
          <w:ilvl w:val="1"/>
          <w:numId w:val="4"/>
        </w:numPr>
        <w:tabs>
          <w:tab w:val="left" w:pos="1458"/>
          <w:tab w:val="left" w:pos="2899"/>
          <w:tab w:val="left" w:pos="3610"/>
        </w:tabs>
        <w:autoSpaceDE w:val="0"/>
        <w:autoSpaceDN w:val="0"/>
        <w:spacing w:after="0" w:line="240" w:lineRule="auto"/>
        <w:ind w:left="0" w:firstLine="0"/>
        <w:contextualSpacing w:val="0"/>
        <w:jc w:val="both"/>
        <w:rPr>
          <w:rFonts w:ascii="Times New Roman" w:eastAsia="Microsoft YaHei" w:hAnsi="Times New Roman" w:cs="Times New Roman"/>
        </w:rPr>
      </w:pPr>
      <w:r w:rsidRPr="0021670B">
        <w:rPr>
          <w:rFonts w:ascii="Times New Roman" w:hAnsi="Times New Roman" w:cs="Times New Roman"/>
          <w:b/>
        </w:rPr>
        <w:t>Anexo</w:t>
      </w:r>
      <w:r w:rsidRPr="0021670B">
        <w:rPr>
          <w:rFonts w:ascii="Times New Roman" w:eastAsia="Microsoft YaHei" w:hAnsi="Times New Roman" w:cs="Times New Roman"/>
          <w:b/>
        </w:rPr>
        <w:t xml:space="preserve"> I</w:t>
      </w:r>
      <w:r w:rsidRPr="0021670B">
        <w:rPr>
          <w:rFonts w:ascii="Times New Roman" w:eastAsia="Microsoft YaHei" w:hAnsi="Times New Roman" w:cs="Times New Roman"/>
        </w:rPr>
        <w:tab/>
        <w:t>–</w:t>
      </w:r>
      <w:r w:rsidRPr="0021670B">
        <w:rPr>
          <w:rFonts w:ascii="Times New Roman" w:eastAsia="Microsoft YaHei" w:hAnsi="Times New Roman" w:cs="Times New Roman"/>
        </w:rPr>
        <w:tab/>
        <w:t>Modelo de Procuração;</w:t>
      </w:r>
    </w:p>
    <w:p w14:paraId="4566172B" w14:textId="77777777" w:rsidR="007A3FD7" w:rsidRPr="0021670B" w:rsidRDefault="007A3FD7" w:rsidP="0051517A">
      <w:pPr>
        <w:pStyle w:val="PargrafodaLista"/>
        <w:widowControl w:val="0"/>
        <w:numPr>
          <w:ilvl w:val="1"/>
          <w:numId w:val="4"/>
        </w:numPr>
        <w:tabs>
          <w:tab w:val="left" w:pos="1458"/>
          <w:tab w:val="left" w:pos="2899"/>
          <w:tab w:val="left" w:pos="3610"/>
        </w:tabs>
        <w:autoSpaceDE w:val="0"/>
        <w:autoSpaceDN w:val="0"/>
        <w:spacing w:after="0" w:line="240" w:lineRule="auto"/>
        <w:ind w:left="0" w:firstLine="0"/>
        <w:contextualSpacing w:val="0"/>
        <w:jc w:val="both"/>
        <w:rPr>
          <w:rFonts w:ascii="Times New Roman" w:eastAsia="Microsoft YaHei" w:hAnsi="Times New Roman" w:cs="Times New Roman"/>
        </w:rPr>
      </w:pPr>
      <w:r w:rsidRPr="0021670B">
        <w:rPr>
          <w:rFonts w:ascii="Times New Roman" w:eastAsia="Microsoft YaHei" w:hAnsi="Times New Roman" w:cs="Times New Roman"/>
          <w:b/>
        </w:rPr>
        <w:t>Anexo II</w:t>
      </w:r>
      <w:r w:rsidRPr="0021670B">
        <w:rPr>
          <w:rFonts w:ascii="Times New Roman" w:eastAsia="Microsoft YaHei" w:hAnsi="Times New Roman" w:cs="Times New Roman"/>
        </w:rPr>
        <w:tab/>
        <w:t>–</w:t>
      </w:r>
      <w:r w:rsidRPr="0021670B">
        <w:rPr>
          <w:rFonts w:ascii="Times New Roman" w:eastAsia="Microsoft YaHei" w:hAnsi="Times New Roman" w:cs="Times New Roman"/>
        </w:rPr>
        <w:tab/>
        <w:t>Declaração Habilitatória;</w:t>
      </w:r>
    </w:p>
    <w:p w14:paraId="78939AB1" w14:textId="77777777" w:rsidR="007A3FD7" w:rsidRPr="0021670B" w:rsidRDefault="007A3FD7" w:rsidP="0051517A">
      <w:pPr>
        <w:pStyle w:val="PargrafodaLista"/>
        <w:widowControl w:val="0"/>
        <w:numPr>
          <w:ilvl w:val="1"/>
          <w:numId w:val="4"/>
        </w:numPr>
        <w:tabs>
          <w:tab w:val="left" w:pos="1458"/>
          <w:tab w:val="left" w:pos="2899"/>
          <w:tab w:val="left" w:pos="3610"/>
        </w:tabs>
        <w:autoSpaceDE w:val="0"/>
        <w:autoSpaceDN w:val="0"/>
        <w:spacing w:after="0" w:line="240" w:lineRule="auto"/>
        <w:ind w:left="0" w:firstLine="0"/>
        <w:contextualSpacing w:val="0"/>
        <w:jc w:val="both"/>
        <w:rPr>
          <w:rFonts w:ascii="Times New Roman" w:eastAsia="Microsoft YaHei" w:hAnsi="Times New Roman" w:cs="Times New Roman"/>
        </w:rPr>
      </w:pPr>
      <w:r w:rsidRPr="0021670B">
        <w:rPr>
          <w:rFonts w:ascii="Times New Roman" w:eastAsia="Microsoft YaHei" w:hAnsi="Times New Roman" w:cs="Times New Roman"/>
          <w:b/>
        </w:rPr>
        <w:t>Anexo III</w:t>
      </w:r>
      <w:r w:rsidRPr="0021670B">
        <w:rPr>
          <w:rFonts w:ascii="Times New Roman" w:eastAsia="Microsoft YaHei" w:hAnsi="Times New Roman" w:cs="Times New Roman"/>
        </w:rPr>
        <w:tab/>
        <w:t>–</w:t>
      </w:r>
      <w:r w:rsidRPr="0021670B">
        <w:rPr>
          <w:rFonts w:ascii="Times New Roman" w:eastAsia="Microsoft YaHei" w:hAnsi="Times New Roman" w:cs="Times New Roman"/>
        </w:rPr>
        <w:tab/>
        <w:t>Declaração de Idoneidade;</w:t>
      </w:r>
    </w:p>
    <w:p w14:paraId="51A282D8" w14:textId="77777777" w:rsidR="007A3FD7" w:rsidRPr="0021670B" w:rsidRDefault="007A3FD7" w:rsidP="0051517A">
      <w:pPr>
        <w:pStyle w:val="PargrafodaLista"/>
        <w:widowControl w:val="0"/>
        <w:numPr>
          <w:ilvl w:val="1"/>
          <w:numId w:val="4"/>
        </w:numPr>
        <w:tabs>
          <w:tab w:val="left" w:pos="1458"/>
          <w:tab w:val="left" w:pos="2899"/>
          <w:tab w:val="left" w:pos="3610"/>
        </w:tabs>
        <w:autoSpaceDE w:val="0"/>
        <w:autoSpaceDN w:val="0"/>
        <w:spacing w:after="0" w:line="240" w:lineRule="auto"/>
        <w:ind w:left="0" w:firstLine="0"/>
        <w:contextualSpacing w:val="0"/>
        <w:jc w:val="both"/>
        <w:rPr>
          <w:rFonts w:ascii="Times New Roman" w:eastAsia="Microsoft YaHei" w:hAnsi="Times New Roman" w:cs="Times New Roman"/>
        </w:rPr>
      </w:pPr>
      <w:r w:rsidRPr="0021670B">
        <w:rPr>
          <w:rFonts w:ascii="Times New Roman" w:eastAsia="Microsoft YaHei" w:hAnsi="Times New Roman" w:cs="Times New Roman"/>
          <w:b/>
        </w:rPr>
        <w:t>Anexo IV</w:t>
      </w:r>
      <w:r w:rsidRPr="0021670B">
        <w:rPr>
          <w:rFonts w:ascii="Times New Roman" w:eastAsia="Microsoft YaHei" w:hAnsi="Times New Roman" w:cs="Times New Roman"/>
        </w:rPr>
        <w:tab/>
        <w:t>–</w:t>
      </w:r>
      <w:r w:rsidRPr="0021670B">
        <w:rPr>
          <w:rFonts w:ascii="Times New Roman" w:eastAsia="Microsoft YaHei" w:hAnsi="Times New Roman" w:cs="Times New Roman"/>
        </w:rPr>
        <w:tab/>
        <w:t>Modelo de Requerimento;</w:t>
      </w:r>
    </w:p>
    <w:p w14:paraId="62826CC3" w14:textId="77777777" w:rsidR="007A3FD7" w:rsidRPr="0021670B" w:rsidRDefault="007A3FD7" w:rsidP="0051517A">
      <w:pPr>
        <w:pStyle w:val="PargrafodaLista"/>
        <w:widowControl w:val="0"/>
        <w:numPr>
          <w:ilvl w:val="1"/>
          <w:numId w:val="4"/>
        </w:numPr>
        <w:tabs>
          <w:tab w:val="left" w:pos="1458"/>
          <w:tab w:val="left" w:pos="2899"/>
          <w:tab w:val="left" w:pos="3610"/>
        </w:tabs>
        <w:autoSpaceDE w:val="0"/>
        <w:autoSpaceDN w:val="0"/>
        <w:spacing w:after="0" w:line="240" w:lineRule="auto"/>
        <w:ind w:left="0" w:firstLine="0"/>
        <w:contextualSpacing w:val="0"/>
        <w:jc w:val="both"/>
        <w:rPr>
          <w:rFonts w:ascii="Times New Roman" w:eastAsia="Microsoft YaHei" w:hAnsi="Times New Roman" w:cs="Times New Roman"/>
        </w:rPr>
      </w:pPr>
      <w:r w:rsidRPr="0021670B">
        <w:rPr>
          <w:rFonts w:ascii="Times New Roman" w:eastAsia="Microsoft YaHei" w:hAnsi="Times New Roman" w:cs="Times New Roman"/>
          <w:b/>
        </w:rPr>
        <w:t>Anexo V</w:t>
      </w:r>
      <w:r w:rsidRPr="0021670B">
        <w:rPr>
          <w:rFonts w:ascii="Times New Roman" w:eastAsia="Microsoft YaHei" w:hAnsi="Times New Roman" w:cs="Times New Roman"/>
        </w:rPr>
        <w:tab/>
        <w:t>–</w:t>
      </w:r>
      <w:r w:rsidRPr="0021670B">
        <w:rPr>
          <w:rFonts w:ascii="Times New Roman" w:eastAsia="Microsoft YaHei" w:hAnsi="Times New Roman" w:cs="Times New Roman"/>
        </w:rPr>
        <w:tab/>
        <w:t>Declaração de Concordância do preço;</w:t>
      </w:r>
    </w:p>
    <w:p w14:paraId="40935BF1" w14:textId="77777777" w:rsidR="007A3FD7" w:rsidRPr="0021670B" w:rsidRDefault="007A3FD7" w:rsidP="0051517A">
      <w:pPr>
        <w:pStyle w:val="PargrafodaLista"/>
        <w:widowControl w:val="0"/>
        <w:numPr>
          <w:ilvl w:val="1"/>
          <w:numId w:val="4"/>
        </w:numPr>
        <w:tabs>
          <w:tab w:val="left" w:pos="1458"/>
          <w:tab w:val="left" w:pos="2899"/>
          <w:tab w:val="left" w:pos="3610"/>
        </w:tabs>
        <w:autoSpaceDE w:val="0"/>
        <w:autoSpaceDN w:val="0"/>
        <w:spacing w:after="0" w:line="240" w:lineRule="auto"/>
        <w:ind w:left="0" w:firstLine="0"/>
        <w:contextualSpacing w:val="0"/>
        <w:jc w:val="both"/>
        <w:rPr>
          <w:rFonts w:ascii="Times New Roman" w:eastAsia="Microsoft YaHei" w:hAnsi="Times New Roman" w:cs="Times New Roman"/>
        </w:rPr>
      </w:pPr>
      <w:r w:rsidRPr="0021670B">
        <w:rPr>
          <w:rFonts w:ascii="Times New Roman" w:eastAsia="Microsoft YaHei" w:hAnsi="Times New Roman" w:cs="Times New Roman"/>
          <w:b/>
        </w:rPr>
        <w:t>Anexo VI</w:t>
      </w:r>
      <w:r w:rsidRPr="0021670B">
        <w:rPr>
          <w:rFonts w:ascii="Times New Roman" w:eastAsia="Microsoft YaHei" w:hAnsi="Times New Roman" w:cs="Times New Roman"/>
        </w:rPr>
        <w:tab/>
        <w:t>–</w:t>
      </w:r>
      <w:r w:rsidRPr="0021670B">
        <w:rPr>
          <w:rFonts w:ascii="Times New Roman" w:eastAsia="Microsoft YaHei" w:hAnsi="Times New Roman" w:cs="Times New Roman"/>
        </w:rPr>
        <w:tab/>
        <w:t>Modelo de Atestado de Capacidade Técnica;</w:t>
      </w:r>
    </w:p>
    <w:p w14:paraId="703B03FD" w14:textId="77777777" w:rsidR="007A3FD7" w:rsidRPr="0021670B" w:rsidRDefault="007A3FD7" w:rsidP="0051517A">
      <w:pPr>
        <w:pStyle w:val="PargrafodaLista"/>
        <w:widowControl w:val="0"/>
        <w:numPr>
          <w:ilvl w:val="1"/>
          <w:numId w:val="4"/>
        </w:numPr>
        <w:tabs>
          <w:tab w:val="left" w:pos="1458"/>
          <w:tab w:val="left" w:pos="2899"/>
          <w:tab w:val="left" w:pos="3610"/>
        </w:tabs>
        <w:autoSpaceDE w:val="0"/>
        <w:autoSpaceDN w:val="0"/>
        <w:spacing w:after="0" w:line="240" w:lineRule="auto"/>
        <w:ind w:left="0" w:firstLine="0"/>
        <w:contextualSpacing w:val="0"/>
        <w:jc w:val="both"/>
        <w:rPr>
          <w:rFonts w:ascii="Times New Roman" w:eastAsia="Microsoft YaHei" w:hAnsi="Times New Roman" w:cs="Times New Roman"/>
        </w:rPr>
      </w:pPr>
      <w:r w:rsidRPr="0021670B">
        <w:rPr>
          <w:rFonts w:ascii="Times New Roman" w:eastAsia="Microsoft YaHei" w:hAnsi="Times New Roman" w:cs="Times New Roman"/>
          <w:b/>
        </w:rPr>
        <w:t>Anexo VII</w:t>
      </w:r>
      <w:r w:rsidRPr="0021670B">
        <w:rPr>
          <w:rFonts w:ascii="Times New Roman" w:eastAsia="Microsoft YaHei" w:hAnsi="Times New Roman" w:cs="Times New Roman"/>
        </w:rPr>
        <w:tab/>
        <w:t>–</w:t>
      </w:r>
      <w:r w:rsidRPr="0021670B">
        <w:rPr>
          <w:rFonts w:ascii="Times New Roman" w:eastAsia="Microsoft YaHei" w:hAnsi="Times New Roman" w:cs="Times New Roman"/>
        </w:rPr>
        <w:tab/>
        <w:t>Minuta do Contrato de Credenciamento;</w:t>
      </w:r>
    </w:p>
    <w:p w14:paraId="23150024" w14:textId="77777777" w:rsidR="007A3FD7" w:rsidRPr="0021670B" w:rsidRDefault="007A3FD7" w:rsidP="0051517A">
      <w:pPr>
        <w:pStyle w:val="PargrafodaLista"/>
        <w:widowControl w:val="0"/>
        <w:numPr>
          <w:ilvl w:val="1"/>
          <w:numId w:val="4"/>
        </w:numPr>
        <w:tabs>
          <w:tab w:val="left" w:pos="1458"/>
          <w:tab w:val="left" w:pos="2899"/>
          <w:tab w:val="left" w:pos="3610"/>
        </w:tabs>
        <w:autoSpaceDE w:val="0"/>
        <w:autoSpaceDN w:val="0"/>
        <w:spacing w:after="0" w:line="240" w:lineRule="auto"/>
        <w:ind w:left="0" w:firstLine="0"/>
        <w:contextualSpacing w:val="0"/>
        <w:jc w:val="both"/>
        <w:rPr>
          <w:rFonts w:ascii="Times New Roman" w:eastAsia="Microsoft YaHei" w:hAnsi="Times New Roman" w:cs="Times New Roman"/>
        </w:rPr>
      </w:pPr>
      <w:r w:rsidRPr="0021670B">
        <w:rPr>
          <w:rFonts w:ascii="Times New Roman" w:eastAsia="Microsoft YaHei" w:hAnsi="Times New Roman" w:cs="Times New Roman"/>
          <w:b/>
        </w:rPr>
        <w:t>Anexo VIII</w:t>
      </w:r>
      <w:r w:rsidRPr="0021670B">
        <w:rPr>
          <w:rFonts w:ascii="Times New Roman" w:eastAsia="Microsoft YaHei" w:hAnsi="Times New Roman" w:cs="Times New Roman"/>
        </w:rPr>
        <w:tab/>
        <w:t>–</w:t>
      </w:r>
      <w:r w:rsidRPr="0021670B">
        <w:rPr>
          <w:rFonts w:ascii="Times New Roman" w:eastAsia="Microsoft YaHei" w:hAnsi="Times New Roman" w:cs="Times New Roman"/>
        </w:rPr>
        <w:tab/>
        <w:t>Termo de Referência;</w:t>
      </w:r>
    </w:p>
    <w:p w14:paraId="77B32909" w14:textId="77777777" w:rsidR="007A3FD7" w:rsidRPr="0021670B" w:rsidRDefault="007A3FD7" w:rsidP="0051517A">
      <w:pPr>
        <w:numPr>
          <w:ilvl w:val="12"/>
          <w:numId w:val="0"/>
        </w:numPr>
        <w:spacing w:after="0" w:line="240" w:lineRule="auto"/>
        <w:ind w:left="14"/>
        <w:jc w:val="both"/>
        <w:rPr>
          <w:rFonts w:ascii="Times New Roman" w:hAnsi="Times New Roman" w:cs="Times New Roman"/>
        </w:rPr>
      </w:pPr>
    </w:p>
    <w:p w14:paraId="2F3A34CF" w14:textId="1567A818" w:rsidR="007A3FD7" w:rsidRPr="0021670B" w:rsidRDefault="007A3FD7" w:rsidP="00104058">
      <w:pPr>
        <w:numPr>
          <w:ilvl w:val="12"/>
          <w:numId w:val="0"/>
        </w:numPr>
        <w:spacing w:after="0" w:line="240" w:lineRule="auto"/>
        <w:ind w:left="14"/>
        <w:jc w:val="right"/>
        <w:rPr>
          <w:rFonts w:ascii="Times New Roman" w:hAnsi="Times New Roman" w:cs="Times New Roman"/>
        </w:rPr>
      </w:pPr>
      <w:r w:rsidRPr="0021670B">
        <w:rPr>
          <w:rFonts w:ascii="Times New Roman" w:hAnsi="Times New Roman" w:cs="Times New Roman"/>
        </w:rPr>
        <w:t xml:space="preserve">Presidente Olegário, </w:t>
      </w:r>
      <w:r w:rsidR="00165F2A">
        <w:rPr>
          <w:rFonts w:ascii="Times New Roman" w:hAnsi="Times New Roman" w:cs="Times New Roman"/>
        </w:rPr>
        <w:t>23</w:t>
      </w:r>
      <w:r w:rsidRPr="0021670B">
        <w:rPr>
          <w:rFonts w:ascii="Times New Roman" w:hAnsi="Times New Roman" w:cs="Times New Roman"/>
        </w:rPr>
        <w:t xml:space="preserve"> de </w:t>
      </w:r>
      <w:r w:rsidR="00165F2A">
        <w:rPr>
          <w:rFonts w:ascii="Times New Roman" w:hAnsi="Times New Roman" w:cs="Times New Roman"/>
        </w:rPr>
        <w:t>fevereiro</w:t>
      </w:r>
      <w:r w:rsidRPr="0021670B">
        <w:rPr>
          <w:rFonts w:ascii="Times New Roman" w:hAnsi="Times New Roman" w:cs="Times New Roman"/>
        </w:rPr>
        <w:t xml:space="preserve"> de 202</w:t>
      </w:r>
      <w:r w:rsidR="00104058" w:rsidRPr="0021670B">
        <w:rPr>
          <w:rFonts w:ascii="Times New Roman" w:hAnsi="Times New Roman" w:cs="Times New Roman"/>
        </w:rPr>
        <w:t>2</w:t>
      </w:r>
      <w:r w:rsidRPr="0021670B">
        <w:rPr>
          <w:rFonts w:ascii="Times New Roman" w:hAnsi="Times New Roman" w:cs="Times New Roman"/>
        </w:rPr>
        <w:t>.</w:t>
      </w:r>
    </w:p>
    <w:p w14:paraId="6708AA76" w14:textId="77777777" w:rsidR="007A3FD7" w:rsidRPr="0021670B" w:rsidRDefault="007A3FD7" w:rsidP="0051517A">
      <w:pPr>
        <w:numPr>
          <w:ilvl w:val="12"/>
          <w:numId w:val="0"/>
        </w:numPr>
        <w:spacing w:after="0" w:line="240" w:lineRule="auto"/>
        <w:ind w:left="14"/>
        <w:jc w:val="both"/>
        <w:rPr>
          <w:rFonts w:ascii="Times New Roman" w:hAnsi="Times New Roman" w:cs="Times New Roman"/>
        </w:rPr>
      </w:pPr>
    </w:p>
    <w:p w14:paraId="528052B9" w14:textId="77777777" w:rsidR="00104058" w:rsidRPr="0021670B" w:rsidRDefault="00104058" w:rsidP="0051517A">
      <w:pPr>
        <w:numPr>
          <w:ilvl w:val="12"/>
          <w:numId w:val="0"/>
        </w:numPr>
        <w:spacing w:after="0" w:line="240" w:lineRule="auto"/>
        <w:ind w:left="14"/>
        <w:jc w:val="both"/>
        <w:rPr>
          <w:rFonts w:ascii="Times New Roman" w:hAnsi="Times New Roman" w:cs="Times New Roman"/>
        </w:rPr>
      </w:pPr>
    </w:p>
    <w:p w14:paraId="1FF26597" w14:textId="77777777" w:rsidR="00104058" w:rsidRPr="0021670B" w:rsidRDefault="00104058" w:rsidP="0051517A">
      <w:pPr>
        <w:numPr>
          <w:ilvl w:val="12"/>
          <w:numId w:val="0"/>
        </w:numPr>
        <w:spacing w:after="0" w:line="240" w:lineRule="auto"/>
        <w:ind w:left="14"/>
        <w:jc w:val="both"/>
        <w:rPr>
          <w:rFonts w:ascii="Times New Roman" w:hAnsi="Times New Roman" w:cs="Times New Roman"/>
        </w:rPr>
      </w:pPr>
    </w:p>
    <w:p w14:paraId="3130184A" w14:textId="2D631FF3" w:rsidR="007A3FD7" w:rsidRPr="0021670B" w:rsidRDefault="00B02B10" w:rsidP="00104058">
      <w:pPr>
        <w:numPr>
          <w:ilvl w:val="12"/>
          <w:numId w:val="0"/>
        </w:numPr>
        <w:spacing w:after="0" w:line="240" w:lineRule="auto"/>
        <w:ind w:left="14"/>
        <w:jc w:val="center"/>
        <w:rPr>
          <w:rFonts w:ascii="Times New Roman" w:hAnsi="Times New Roman" w:cs="Times New Roman"/>
          <w:b/>
        </w:rPr>
      </w:pPr>
      <w:r w:rsidRPr="0021670B">
        <w:rPr>
          <w:rFonts w:ascii="Times New Roman" w:hAnsi="Times New Roman" w:cs="Times New Roman"/>
          <w:b/>
        </w:rPr>
        <w:t>Camila Fonseca da Silva</w:t>
      </w:r>
    </w:p>
    <w:p w14:paraId="1D209ED5" w14:textId="77777777" w:rsidR="007A3FD7" w:rsidRPr="0021670B" w:rsidRDefault="007A3FD7" w:rsidP="0051517A">
      <w:pPr>
        <w:numPr>
          <w:ilvl w:val="12"/>
          <w:numId w:val="0"/>
        </w:numPr>
        <w:spacing w:after="0" w:line="240" w:lineRule="auto"/>
        <w:ind w:left="14"/>
        <w:jc w:val="center"/>
        <w:rPr>
          <w:rFonts w:ascii="Times New Roman" w:hAnsi="Times New Roman" w:cs="Times New Roman"/>
        </w:rPr>
      </w:pPr>
      <w:r w:rsidRPr="0021670B">
        <w:rPr>
          <w:rFonts w:ascii="Times New Roman" w:hAnsi="Times New Roman" w:cs="Times New Roman"/>
        </w:rPr>
        <w:t>Presidente da CPL</w:t>
      </w:r>
    </w:p>
    <w:p w14:paraId="077A23F4" w14:textId="77777777" w:rsidR="007A3FD7" w:rsidRPr="0021670B" w:rsidRDefault="007A3FD7" w:rsidP="0051517A">
      <w:pPr>
        <w:spacing w:after="0" w:line="240" w:lineRule="auto"/>
        <w:jc w:val="center"/>
        <w:rPr>
          <w:rFonts w:ascii="Times New Roman" w:hAnsi="Times New Roman" w:cs="Times New Roman"/>
        </w:rPr>
      </w:pPr>
      <w:r w:rsidRPr="0021670B">
        <w:rPr>
          <w:rFonts w:ascii="Times New Roman" w:hAnsi="Times New Roman" w:cs="Times New Roman"/>
        </w:rPr>
        <w:t>Município de Presidente Olegário – MG</w:t>
      </w:r>
    </w:p>
    <w:bookmarkEnd w:id="1"/>
    <w:bookmarkEnd w:id="2"/>
    <w:bookmarkEnd w:id="3"/>
    <w:p w14:paraId="73C2018F" w14:textId="77777777" w:rsidR="007A3FD7" w:rsidRPr="0021670B" w:rsidRDefault="007A3FD7" w:rsidP="0051517A">
      <w:pPr>
        <w:numPr>
          <w:ilvl w:val="12"/>
          <w:numId w:val="0"/>
        </w:numPr>
        <w:spacing w:after="0" w:line="240" w:lineRule="auto"/>
        <w:ind w:left="14"/>
        <w:jc w:val="center"/>
        <w:rPr>
          <w:rFonts w:ascii="Times New Roman" w:hAnsi="Times New Roman" w:cs="Times New Roman"/>
        </w:rPr>
      </w:pPr>
    </w:p>
    <w:p w14:paraId="74C2B472" w14:textId="77777777" w:rsidR="00104058" w:rsidRPr="0021670B" w:rsidRDefault="00104058" w:rsidP="0051517A">
      <w:pPr>
        <w:numPr>
          <w:ilvl w:val="12"/>
          <w:numId w:val="0"/>
        </w:numPr>
        <w:spacing w:after="0" w:line="240" w:lineRule="auto"/>
        <w:ind w:left="14"/>
        <w:jc w:val="center"/>
        <w:rPr>
          <w:rFonts w:ascii="Times New Roman" w:hAnsi="Times New Roman" w:cs="Times New Roman"/>
        </w:rPr>
      </w:pPr>
    </w:p>
    <w:tbl>
      <w:tblPr>
        <w:tblW w:w="10213" w:type="dxa"/>
        <w:jc w:val="center"/>
        <w:tblLook w:val="04A0" w:firstRow="1" w:lastRow="0" w:firstColumn="1" w:lastColumn="0" w:noHBand="0" w:noVBand="1"/>
      </w:tblPr>
      <w:tblGrid>
        <w:gridCol w:w="10213"/>
      </w:tblGrid>
      <w:tr w:rsidR="007A3FD7" w:rsidRPr="0021670B" w14:paraId="335A07D2" w14:textId="77777777" w:rsidTr="00732BBB">
        <w:trPr>
          <w:trHeight w:val="710"/>
          <w:jc w:val="center"/>
        </w:trPr>
        <w:tc>
          <w:tcPr>
            <w:tcW w:w="10213" w:type="dxa"/>
            <w:shd w:val="clear" w:color="auto" w:fill="auto"/>
          </w:tcPr>
          <w:p w14:paraId="6C917006" w14:textId="77777777" w:rsidR="007A3FD7" w:rsidRPr="0021670B" w:rsidRDefault="007A3FD7" w:rsidP="0051517A">
            <w:pPr>
              <w:spacing w:after="0" w:line="240" w:lineRule="auto"/>
              <w:jc w:val="center"/>
              <w:rPr>
                <w:rFonts w:ascii="Times New Roman" w:eastAsia="Microsoft YaHei" w:hAnsi="Times New Roman" w:cs="Times New Roman"/>
                <w:b/>
              </w:rPr>
            </w:pPr>
          </w:p>
          <w:p w14:paraId="228384B3" w14:textId="40DA6D80" w:rsidR="007A3FD7" w:rsidRPr="0021670B" w:rsidRDefault="00B02B10" w:rsidP="0051517A">
            <w:pPr>
              <w:spacing w:after="0" w:line="240" w:lineRule="auto"/>
              <w:jc w:val="center"/>
              <w:rPr>
                <w:rFonts w:ascii="Times New Roman" w:eastAsia="Microsoft YaHei" w:hAnsi="Times New Roman" w:cs="Times New Roman"/>
                <w:b/>
              </w:rPr>
            </w:pPr>
            <w:r w:rsidRPr="0021670B">
              <w:rPr>
                <w:rFonts w:ascii="Times New Roman" w:eastAsia="Microsoft YaHei" w:hAnsi="Times New Roman" w:cs="Times New Roman"/>
                <w:b/>
              </w:rPr>
              <w:t>Vanessa Beatriz Borges Queiroz</w:t>
            </w:r>
          </w:p>
          <w:p w14:paraId="2A869DDF" w14:textId="77777777" w:rsidR="007A3FD7" w:rsidRPr="0021670B" w:rsidRDefault="007A3FD7" w:rsidP="0051517A">
            <w:pPr>
              <w:spacing w:after="0" w:line="240" w:lineRule="auto"/>
              <w:jc w:val="center"/>
              <w:rPr>
                <w:rFonts w:ascii="Times New Roman" w:eastAsia="Microsoft YaHei" w:hAnsi="Times New Roman" w:cs="Times New Roman"/>
              </w:rPr>
            </w:pPr>
            <w:r w:rsidRPr="0021670B">
              <w:rPr>
                <w:rFonts w:ascii="Times New Roman" w:eastAsia="Microsoft YaHei" w:hAnsi="Times New Roman" w:cs="Times New Roman"/>
              </w:rPr>
              <w:t>Secretária Municipal de Saúde</w:t>
            </w:r>
          </w:p>
          <w:p w14:paraId="09633B7F" w14:textId="77777777" w:rsidR="007A3FD7" w:rsidRPr="0021670B" w:rsidRDefault="007A3FD7" w:rsidP="0051517A">
            <w:pPr>
              <w:spacing w:after="0" w:line="240" w:lineRule="auto"/>
              <w:jc w:val="center"/>
              <w:rPr>
                <w:rFonts w:ascii="Times New Roman" w:hAnsi="Times New Roman" w:cs="Times New Roman"/>
              </w:rPr>
            </w:pPr>
            <w:r w:rsidRPr="0021670B">
              <w:rPr>
                <w:rFonts w:ascii="Times New Roman" w:hAnsi="Times New Roman" w:cs="Times New Roman"/>
              </w:rPr>
              <w:t>Município de Presidente Olegário MG</w:t>
            </w:r>
          </w:p>
          <w:p w14:paraId="3EEE358D" w14:textId="77777777" w:rsidR="007A3FD7" w:rsidRPr="0021670B" w:rsidRDefault="007A3FD7" w:rsidP="0051517A">
            <w:pPr>
              <w:spacing w:after="0" w:line="240" w:lineRule="auto"/>
              <w:jc w:val="center"/>
              <w:rPr>
                <w:rFonts w:ascii="Times New Roman" w:hAnsi="Times New Roman" w:cs="Times New Roman"/>
              </w:rPr>
            </w:pPr>
          </w:p>
          <w:p w14:paraId="538947D3" w14:textId="77777777" w:rsidR="007A3FD7" w:rsidRPr="0021670B" w:rsidRDefault="007A3FD7" w:rsidP="0051517A">
            <w:pPr>
              <w:spacing w:after="0" w:line="240" w:lineRule="auto"/>
              <w:jc w:val="center"/>
              <w:rPr>
                <w:rFonts w:ascii="Times New Roman" w:eastAsia="Microsoft YaHei" w:hAnsi="Times New Roman" w:cs="Times New Roman"/>
                <w:b/>
              </w:rPr>
            </w:pPr>
          </w:p>
          <w:p w14:paraId="54954F2E" w14:textId="77777777" w:rsidR="007A3FD7" w:rsidRPr="0021670B" w:rsidRDefault="007A3FD7" w:rsidP="0051517A">
            <w:pPr>
              <w:spacing w:after="0" w:line="240" w:lineRule="auto"/>
              <w:ind w:firstLine="1022"/>
              <w:rPr>
                <w:rFonts w:ascii="Times New Roman" w:eastAsia="Microsoft YaHei" w:hAnsi="Times New Roman" w:cs="Times New Roman"/>
              </w:rPr>
            </w:pPr>
          </w:p>
          <w:p w14:paraId="451E3813" w14:textId="691EF284" w:rsidR="007A3FD7" w:rsidRPr="0021670B" w:rsidRDefault="007A3FD7" w:rsidP="006779BC">
            <w:pPr>
              <w:spacing w:after="0" w:line="240" w:lineRule="auto"/>
              <w:rPr>
                <w:rFonts w:ascii="Times New Roman" w:eastAsia="Microsoft YaHei" w:hAnsi="Times New Roman" w:cs="Times New Roman"/>
              </w:rPr>
            </w:pPr>
          </w:p>
        </w:tc>
      </w:tr>
    </w:tbl>
    <w:p w14:paraId="0E1819DA" w14:textId="77777777" w:rsidR="005424D1" w:rsidRPr="0021670B" w:rsidRDefault="005424D1" w:rsidP="005424D1">
      <w:pPr>
        <w:pStyle w:val="TableParagraph"/>
        <w:ind w:right="19"/>
        <w:jc w:val="center"/>
        <w:rPr>
          <w:rFonts w:ascii="Times New Roman" w:eastAsia="Microsoft YaHei" w:hAnsi="Times New Roman" w:cs="Times New Roman"/>
          <w:b/>
          <w:lang w:val="pt-BR"/>
        </w:rPr>
      </w:pPr>
    </w:p>
    <w:tbl>
      <w:tblPr>
        <w:tblStyle w:val="Tabelacomgrade"/>
        <w:tblW w:w="0" w:type="auto"/>
        <w:tblLook w:val="04A0" w:firstRow="1" w:lastRow="0" w:firstColumn="1" w:lastColumn="0" w:noHBand="0" w:noVBand="1"/>
      </w:tblPr>
      <w:tblGrid>
        <w:gridCol w:w="8494"/>
      </w:tblGrid>
      <w:tr w:rsidR="005424D1" w:rsidRPr="0021670B" w14:paraId="7160185B" w14:textId="77777777" w:rsidTr="00732BBB">
        <w:tc>
          <w:tcPr>
            <w:tcW w:w="8494" w:type="dxa"/>
            <w:shd w:val="clear" w:color="auto" w:fill="F2F2F2" w:themeFill="background1" w:themeFillShade="F2"/>
          </w:tcPr>
          <w:p w14:paraId="333DEDF3" w14:textId="77777777" w:rsidR="00F443F9" w:rsidRPr="0021670B" w:rsidRDefault="00F443F9" w:rsidP="00F443F9">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PROCESSO LICITATÓRIO nº 0</w:t>
            </w:r>
            <w:r>
              <w:rPr>
                <w:rFonts w:ascii="Times New Roman" w:eastAsia="Microsoft YaHei" w:hAnsi="Times New Roman" w:cs="Times New Roman"/>
                <w:b/>
                <w:lang w:val="pt-BR"/>
              </w:rPr>
              <w:t>31</w:t>
            </w:r>
            <w:r w:rsidRPr="0021670B">
              <w:rPr>
                <w:rFonts w:ascii="Times New Roman" w:eastAsia="Microsoft YaHei" w:hAnsi="Times New Roman" w:cs="Times New Roman"/>
                <w:b/>
                <w:lang w:val="pt-BR"/>
              </w:rPr>
              <w:t>/2022</w:t>
            </w:r>
          </w:p>
          <w:p w14:paraId="69DE5B51" w14:textId="77777777" w:rsidR="00F443F9" w:rsidRPr="0021670B" w:rsidRDefault="00F443F9" w:rsidP="00F443F9">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INEXIGIBILIDADE nº 0</w:t>
            </w:r>
            <w:r>
              <w:rPr>
                <w:rFonts w:ascii="Times New Roman" w:eastAsia="Microsoft YaHei" w:hAnsi="Times New Roman" w:cs="Times New Roman"/>
                <w:b/>
                <w:lang w:val="pt-BR"/>
              </w:rPr>
              <w:t>04</w:t>
            </w:r>
            <w:r w:rsidRPr="0021670B">
              <w:rPr>
                <w:rFonts w:ascii="Times New Roman" w:eastAsia="Microsoft YaHei" w:hAnsi="Times New Roman" w:cs="Times New Roman"/>
                <w:b/>
                <w:lang w:val="pt-BR"/>
              </w:rPr>
              <w:t>/2022</w:t>
            </w:r>
          </w:p>
          <w:p w14:paraId="6DE47B6E" w14:textId="12621CAD" w:rsidR="005424D1" w:rsidRPr="0021670B" w:rsidRDefault="00F443F9" w:rsidP="00F443F9">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CREDENCIAMENTO nº 0</w:t>
            </w:r>
            <w:r>
              <w:rPr>
                <w:rFonts w:ascii="Times New Roman" w:eastAsia="Microsoft YaHei" w:hAnsi="Times New Roman" w:cs="Times New Roman"/>
                <w:b/>
                <w:lang w:val="pt-BR"/>
              </w:rPr>
              <w:t>02</w:t>
            </w:r>
            <w:r w:rsidRPr="0021670B">
              <w:rPr>
                <w:rFonts w:ascii="Times New Roman" w:eastAsia="Microsoft YaHei" w:hAnsi="Times New Roman" w:cs="Times New Roman"/>
                <w:b/>
                <w:lang w:val="pt-BR"/>
              </w:rPr>
              <w:t>/2022</w:t>
            </w:r>
          </w:p>
        </w:tc>
      </w:tr>
    </w:tbl>
    <w:p w14:paraId="262AC210" w14:textId="77777777" w:rsidR="00BD4530" w:rsidRPr="0021670B" w:rsidRDefault="00BD4530" w:rsidP="00BD4530">
      <w:pPr>
        <w:pStyle w:val="Ttulo"/>
        <w:rPr>
          <w:rFonts w:ascii="Times New Roman" w:eastAsia="Microsoft YaHei" w:hAnsi="Times New Roman"/>
          <w:sz w:val="24"/>
          <w:lang w:val="pt-BR"/>
        </w:rPr>
      </w:pPr>
    </w:p>
    <w:p w14:paraId="5163A100" w14:textId="77777777" w:rsidR="00BD4530" w:rsidRPr="0021670B" w:rsidRDefault="00BD4530" w:rsidP="00BD4530">
      <w:pPr>
        <w:shd w:val="clear" w:color="auto" w:fill="808080"/>
        <w:rPr>
          <w:rFonts w:ascii="Times New Roman" w:eastAsia="Times New Roman" w:hAnsi="Times New Roman" w:cs="Times New Roman"/>
          <w:b/>
          <w:color w:val="FFFFFF"/>
          <w:sz w:val="24"/>
        </w:rPr>
      </w:pPr>
      <w:r w:rsidRPr="0021670B">
        <w:rPr>
          <w:rFonts w:ascii="Times New Roman" w:hAnsi="Times New Roman" w:cs="Times New Roman"/>
          <w:b/>
          <w:color w:val="FFFFFF"/>
        </w:rPr>
        <w:t>ANEXO I</w:t>
      </w:r>
    </w:p>
    <w:p w14:paraId="762457E3" w14:textId="77777777" w:rsidR="00BD4530" w:rsidRPr="0021670B" w:rsidRDefault="00BD4530" w:rsidP="00BD4530">
      <w:pPr>
        <w:pStyle w:val="Cabealho"/>
        <w:tabs>
          <w:tab w:val="left" w:pos="708"/>
        </w:tabs>
        <w:jc w:val="center"/>
        <w:rPr>
          <w:rFonts w:ascii="Times New Roman" w:hAnsi="Times New Roman" w:cs="Times New Roman"/>
          <w:b/>
        </w:rPr>
      </w:pPr>
      <w:r w:rsidRPr="0021670B">
        <w:rPr>
          <w:rFonts w:ascii="Times New Roman" w:hAnsi="Times New Roman" w:cs="Times New Roman"/>
          <w:b/>
        </w:rPr>
        <w:t>MODELO DE PROCURAÇÃO</w:t>
      </w:r>
    </w:p>
    <w:p w14:paraId="6B4C85F7" w14:textId="77777777" w:rsidR="00BD4530" w:rsidRPr="0021670B" w:rsidRDefault="00BD4530" w:rsidP="00BD4530">
      <w:pPr>
        <w:pStyle w:val="Corpodetexto"/>
        <w:ind w:left="142" w:right="991" w:firstLine="36"/>
        <w:rPr>
          <w:rFonts w:ascii="Times New Roman" w:hAnsi="Times New Roman"/>
          <w:sz w:val="24"/>
        </w:rPr>
      </w:pPr>
    </w:p>
    <w:tbl>
      <w:tblPr>
        <w:tblW w:w="0" w:type="auto"/>
        <w:tblLayout w:type="fixed"/>
        <w:tblLook w:val="04A0" w:firstRow="1" w:lastRow="0" w:firstColumn="1" w:lastColumn="0" w:noHBand="0" w:noVBand="1"/>
      </w:tblPr>
      <w:tblGrid>
        <w:gridCol w:w="2088"/>
        <w:gridCol w:w="7500"/>
      </w:tblGrid>
      <w:tr w:rsidR="00BD4530" w:rsidRPr="0021670B" w14:paraId="7E1E5C55" w14:textId="77777777" w:rsidTr="00BD4530">
        <w:tc>
          <w:tcPr>
            <w:tcW w:w="2088" w:type="dxa"/>
            <w:hideMark/>
          </w:tcPr>
          <w:p w14:paraId="71BC4126" w14:textId="77777777" w:rsidR="00BD4530" w:rsidRPr="0021670B" w:rsidRDefault="00BD4530" w:rsidP="00BD4530">
            <w:pPr>
              <w:pStyle w:val="Cabealho"/>
              <w:tabs>
                <w:tab w:val="left" w:pos="708"/>
              </w:tabs>
              <w:ind w:left="142" w:right="991"/>
              <w:rPr>
                <w:rFonts w:ascii="Times New Roman" w:hAnsi="Times New Roman" w:cs="Times New Roman"/>
                <w:b/>
                <w:sz w:val="24"/>
              </w:rPr>
            </w:pPr>
            <w:r w:rsidRPr="0021670B">
              <w:rPr>
                <w:rFonts w:ascii="Times New Roman" w:hAnsi="Times New Roman" w:cs="Times New Roman"/>
                <w:b/>
              </w:rPr>
              <w:t>OUTORGANTE:</w:t>
            </w:r>
          </w:p>
        </w:tc>
        <w:tc>
          <w:tcPr>
            <w:tcW w:w="7500" w:type="dxa"/>
            <w:hideMark/>
          </w:tcPr>
          <w:p w14:paraId="5E1C48B6" w14:textId="77777777" w:rsidR="00BD4530" w:rsidRPr="0021670B" w:rsidRDefault="00BD4530" w:rsidP="00BD4530">
            <w:pPr>
              <w:pStyle w:val="Cabealho"/>
              <w:tabs>
                <w:tab w:val="left" w:pos="708"/>
              </w:tabs>
              <w:ind w:left="142" w:right="991"/>
              <w:jc w:val="both"/>
              <w:rPr>
                <w:rFonts w:ascii="Times New Roman" w:hAnsi="Times New Roman" w:cs="Times New Roman"/>
              </w:rPr>
            </w:pPr>
            <w:r w:rsidRPr="0021670B">
              <w:rPr>
                <w:rFonts w:ascii="Times New Roman" w:hAnsi="Times New Roman" w:cs="Times New Roman"/>
              </w:rPr>
              <w:t>A ______________(nome da empresa), CNPJ/CPF ____________, com sede à _____________________, neste ato representada pelo(s) ____________ (diretores ou sócios, com qualificação completa – nome, RG, CPF, nacionalidade, estado civil, profissão e endereço).</w:t>
            </w:r>
          </w:p>
        </w:tc>
      </w:tr>
    </w:tbl>
    <w:p w14:paraId="6DC9307F" w14:textId="77777777" w:rsidR="00BD4530" w:rsidRPr="0021670B" w:rsidRDefault="00BD4530" w:rsidP="00BD4530">
      <w:pPr>
        <w:ind w:left="142" w:right="991"/>
        <w:rPr>
          <w:rFonts w:ascii="Times New Roman" w:hAnsi="Times New Roman" w:cs="Times New Roman"/>
        </w:rPr>
      </w:pPr>
    </w:p>
    <w:tbl>
      <w:tblPr>
        <w:tblW w:w="0" w:type="auto"/>
        <w:tblLayout w:type="fixed"/>
        <w:tblLook w:val="04A0" w:firstRow="1" w:lastRow="0" w:firstColumn="1" w:lastColumn="0" w:noHBand="0" w:noVBand="1"/>
      </w:tblPr>
      <w:tblGrid>
        <w:gridCol w:w="2088"/>
        <w:gridCol w:w="7500"/>
      </w:tblGrid>
      <w:tr w:rsidR="00BD4530" w:rsidRPr="0021670B" w14:paraId="1E9528BD" w14:textId="77777777" w:rsidTr="00BD4530">
        <w:tc>
          <w:tcPr>
            <w:tcW w:w="2088" w:type="dxa"/>
            <w:hideMark/>
          </w:tcPr>
          <w:p w14:paraId="5A566FA5" w14:textId="77777777" w:rsidR="00BD4530" w:rsidRPr="0021670B" w:rsidRDefault="00BD4530" w:rsidP="00BD4530">
            <w:pPr>
              <w:pStyle w:val="Cabealho"/>
              <w:tabs>
                <w:tab w:val="left" w:pos="708"/>
              </w:tabs>
              <w:ind w:left="142" w:right="991"/>
              <w:rPr>
                <w:rFonts w:ascii="Times New Roman" w:hAnsi="Times New Roman" w:cs="Times New Roman"/>
                <w:b/>
              </w:rPr>
            </w:pPr>
            <w:r w:rsidRPr="0021670B">
              <w:rPr>
                <w:rFonts w:ascii="Times New Roman" w:hAnsi="Times New Roman" w:cs="Times New Roman"/>
                <w:b/>
              </w:rPr>
              <w:t>OUTORGADO:</w:t>
            </w:r>
          </w:p>
        </w:tc>
        <w:tc>
          <w:tcPr>
            <w:tcW w:w="7500" w:type="dxa"/>
            <w:hideMark/>
          </w:tcPr>
          <w:p w14:paraId="4106025B" w14:textId="77777777" w:rsidR="00BD4530" w:rsidRPr="0021670B" w:rsidRDefault="00BD4530" w:rsidP="00BD4530">
            <w:pPr>
              <w:pStyle w:val="Cabealho"/>
              <w:tabs>
                <w:tab w:val="left" w:pos="708"/>
              </w:tabs>
              <w:ind w:left="142" w:right="991"/>
              <w:jc w:val="both"/>
              <w:rPr>
                <w:rFonts w:ascii="Times New Roman" w:hAnsi="Times New Roman" w:cs="Times New Roman"/>
              </w:rPr>
            </w:pPr>
            <w:r w:rsidRPr="0021670B">
              <w:rPr>
                <w:rFonts w:ascii="Times New Roman" w:hAnsi="Times New Roman" w:cs="Times New Roman"/>
              </w:rPr>
              <w:t>Senhor(es) _________________________ (nome, RG, CPF, nacionalidade, estado civil, profissão e endereço).</w:t>
            </w:r>
          </w:p>
        </w:tc>
      </w:tr>
    </w:tbl>
    <w:p w14:paraId="5B489FAB" w14:textId="77777777" w:rsidR="00BD4530" w:rsidRPr="0021670B" w:rsidRDefault="00BD4530" w:rsidP="00BD4530">
      <w:pPr>
        <w:pStyle w:val="Cabealho"/>
        <w:tabs>
          <w:tab w:val="left" w:pos="708"/>
        </w:tabs>
        <w:ind w:left="142" w:right="991"/>
        <w:rPr>
          <w:rFonts w:ascii="Times New Roman" w:hAnsi="Times New Roman" w:cs="Times New Roman"/>
        </w:rPr>
      </w:pPr>
    </w:p>
    <w:tbl>
      <w:tblPr>
        <w:tblW w:w="0" w:type="auto"/>
        <w:tblLayout w:type="fixed"/>
        <w:tblLook w:val="04A0" w:firstRow="1" w:lastRow="0" w:firstColumn="1" w:lastColumn="0" w:noHBand="0" w:noVBand="1"/>
      </w:tblPr>
      <w:tblGrid>
        <w:gridCol w:w="2088"/>
        <w:gridCol w:w="7500"/>
      </w:tblGrid>
      <w:tr w:rsidR="00BD4530" w:rsidRPr="0021670B" w14:paraId="6B082BA0" w14:textId="77777777" w:rsidTr="00BD4530">
        <w:tc>
          <w:tcPr>
            <w:tcW w:w="2088" w:type="dxa"/>
            <w:hideMark/>
          </w:tcPr>
          <w:p w14:paraId="0C224821" w14:textId="77777777" w:rsidR="00BD4530" w:rsidRPr="0021670B" w:rsidRDefault="00BD4530" w:rsidP="00BD4530">
            <w:pPr>
              <w:pStyle w:val="Cabealho"/>
              <w:tabs>
                <w:tab w:val="left" w:pos="708"/>
              </w:tabs>
              <w:ind w:left="142" w:right="991"/>
              <w:rPr>
                <w:rFonts w:ascii="Times New Roman" w:hAnsi="Times New Roman" w:cs="Times New Roman"/>
                <w:b/>
              </w:rPr>
            </w:pPr>
            <w:r w:rsidRPr="0021670B">
              <w:rPr>
                <w:rFonts w:ascii="Times New Roman" w:hAnsi="Times New Roman" w:cs="Times New Roman"/>
                <w:b/>
              </w:rPr>
              <w:t>PODERES:</w:t>
            </w:r>
          </w:p>
        </w:tc>
        <w:tc>
          <w:tcPr>
            <w:tcW w:w="7500" w:type="dxa"/>
          </w:tcPr>
          <w:p w14:paraId="1A35C7C6" w14:textId="77777777" w:rsidR="00BD4530" w:rsidRPr="0021670B" w:rsidRDefault="00BD4530" w:rsidP="00BD4530">
            <w:pPr>
              <w:pStyle w:val="Cabealho"/>
              <w:tabs>
                <w:tab w:val="left" w:pos="708"/>
              </w:tabs>
              <w:ind w:left="142" w:right="991"/>
              <w:jc w:val="both"/>
              <w:rPr>
                <w:rFonts w:ascii="Times New Roman" w:hAnsi="Times New Roman" w:cs="Times New Roman"/>
              </w:rPr>
            </w:pPr>
            <w:r w:rsidRPr="0021670B">
              <w:rPr>
                <w:rFonts w:ascii="Times New Roman" w:hAnsi="Times New Roman" w:cs="Times New Roman"/>
              </w:rPr>
              <w:t>A quem confere poderes para, junto ao Município de Presidente Olegário, praticar os atos necessários para representar a outorgante na licitação em epígrafe, usando dos recursos legais e acompanhando-os, conferindo-</w:t>
            </w:r>
            <w:proofErr w:type="gramStart"/>
            <w:r w:rsidRPr="0021670B">
              <w:rPr>
                <w:rFonts w:ascii="Times New Roman" w:hAnsi="Times New Roman" w:cs="Times New Roman"/>
              </w:rPr>
              <w:t>lhe(</w:t>
            </w:r>
            <w:proofErr w:type="gramEnd"/>
            <w:r w:rsidRPr="0021670B">
              <w:rPr>
                <w:rFonts w:ascii="Times New Roman" w:hAnsi="Times New Roman" w:cs="Times New Roman"/>
              </w:rPr>
              <w:t>s) ainda, poderes especiais para:</w:t>
            </w:r>
          </w:p>
          <w:p w14:paraId="1C3DA9BC" w14:textId="77777777" w:rsidR="00BD4530" w:rsidRPr="0021670B" w:rsidRDefault="00BD4530" w:rsidP="00BD4530">
            <w:pPr>
              <w:pStyle w:val="Cabealho"/>
              <w:numPr>
                <w:ilvl w:val="0"/>
                <w:numId w:val="5"/>
              </w:numPr>
              <w:tabs>
                <w:tab w:val="clear" w:pos="4252"/>
                <w:tab w:val="clear" w:pos="8504"/>
                <w:tab w:val="center" w:pos="4419"/>
                <w:tab w:val="right" w:pos="8838"/>
              </w:tabs>
              <w:ind w:left="142" w:right="991"/>
              <w:jc w:val="both"/>
              <w:rPr>
                <w:rFonts w:ascii="Times New Roman" w:hAnsi="Times New Roman" w:cs="Times New Roman"/>
              </w:rPr>
            </w:pPr>
            <w:proofErr w:type="gramStart"/>
            <w:r w:rsidRPr="0021670B">
              <w:rPr>
                <w:rFonts w:ascii="Times New Roman" w:hAnsi="Times New Roman" w:cs="Times New Roman"/>
              </w:rPr>
              <w:t>desistir</w:t>
            </w:r>
            <w:proofErr w:type="gramEnd"/>
            <w:r w:rsidRPr="0021670B">
              <w:rPr>
                <w:rFonts w:ascii="Times New Roman" w:hAnsi="Times New Roman" w:cs="Times New Roman"/>
              </w:rPr>
              <w:t xml:space="preserve"> de recursos e do prazo recursal;</w:t>
            </w:r>
          </w:p>
          <w:p w14:paraId="04A54A9F" w14:textId="77777777" w:rsidR="00BD4530" w:rsidRPr="0021670B" w:rsidRDefault="00BD4530" w:rsidP="00BD4530">
            <w:pPr>
              <w:pStyle w:val="Cabealho"/>
              <w:numPr>
                <w:ilvl w:val="0"/>
                <w:numId w:val="5"/>
              </w:numPr>
              <w:tabs>
                <w:tab w:val="clear" w:pos="4252"/>
                <w:tab w:val="clear" w:pos="8504"/>
                <w:tab w:val="center" w:pos="4419"/>
                <w:tab w:val="right" w:pos="8838"/>
              </w:tabs>
              <w:ind w:left="142" w:right="991"/>
              <w:jc w:val="both"/>
              <w:rPr>
                <w:rFonts w:ascii="Times New Roman" w:hAnsi="Times New Roman" w:cs="Times New Roman"/>
              </w:rPr>
            </w:pPr>
            <w:proofErr w:type="gramStart"/>
            <w:r w:rsidRPr="0021670B">
              <w:rPr>
                <w:rFonts w:ascii="Times New Roman" w:hAnsi="Times New Roman" w:cs="Times New Roman"/>
              </w:rPr>
              <w:t>interpor</w:t>
            </w:r>
            <w:proofErr w:type="gramEnd"/>
            <w:r w:rsidRPr="0021670B">
              <w:rPr>
                <w:rFonts w:ascii="Times New Roman" w:hAnsi="Times New Roman" w:cs="Times New Roman"/>
              </w:rPr>
              <w:t xml:space="preserve"> recursos;</w:t>
            </w:r>
          </w:p>
          <w:p w14:paraId="542C6783" w14:textId="77777777" w:rsidR="00BD4530" w:rsidRPr="0021670B" w:rsidRDefault="00BD4530" w:rsidP="00BD4530">
            <w:pPr>
              <w:pStyle w:val="Cabealho"/>
              <w:numPr>
                <w:ilvl w:val="0"/>
                <w:numId w:val="5"/>
              </w:numPr>
              <w:tabs>
                <w:tab w:val="clear" w:pos="4252"/>
                <w:tab w:val="clear" w:pos="8504"/>
                <w:tab w:val="center" w:pos="4419"/>
                <w:tab w:val="right" w:pos="8838"/>
              </w:tabs>
              <w:ind w:left="142" w:right="991"/>
              <w:jc w:val="both"/>
              <w:rPr>
                <w:rFonts w:ascii="Times New Roman" w:hAnsi="Times New Roman" w:cs="Times New Roman"/>
              </w:rPr>
            </w:pPr>
            <w:proofErr w:type="gramStart"/>
            <w:r w:rsidRPr="0021670B">
              <w:rPr>
                <w:rFonts w:ascii="Times New Roman" w:hAnsi="Times New Roman" w:cs="Times New Roman"/>
              </w:rPr>
              <w:t>apresentar</w:t>
            </w:r>
            <w:proofErr w:type="gramEnd"/>
            <w:r w:rsidRPr="0021670B">
              <w:rPr>
                <w:rFonts w:ascii="Times New Roman" w:hAnsi="Times New Roman" w:cs="Times New Roman"/>
              </w:rPr>
              <w:t xml:space="preserve"> lances verbais;</w:t>
            </w:r>
          </w:p>
          <w:p w14:paraId="468BFDCE" w14:textId="77777777" w:rsidR="00BD4530" w:rsidRPr="0021670B" w:rsidRDefault="00BD4530" w:rsidP="00BD4530">
            <w:pPr>
              <w:pStyle w:val="Cabealho"/>
              <w:numPr>
                <w:ilvl w:val="0"/>
                <w:numId w:val="5"/>
              </w:numPr>
              <w:tabs>
                <w:tab w:val="clear" w:pos="4252"/>
                <w:tab w:val="clear" w:pos="8504"/>
                <w:tab w:val="center" w:pos="4419"/>
                <w:tab w:val="right" w:pos="8838"/>
              </w:tabs>
              <w:ind w:left="142" w:right="991"/>
              <w:jc w:val="both"/>
              <w:rPr>
                <w:rFonts w:ascii="Times New Roman" w:hAnsi="Times New Roman" w:cs="Times New Roman"/>
              </w:rPr>
            </w:pPr>
            <w:proofErr w:type="gramStart"/>
            <w:r w:rsidRPr="0021670B">
              <w:rPr>
                <w:rFonts w:ascii="Times New Roman" w:hAnsi="Times New Roman" w:cs="Times New Roman"/>
              </w:rPr>
              <w:t>assinar</w:t>
            </w:r>
            <w:proofErr w:type="gramEnd"/>
            <w:r w:rsidRPr="0021670B">
              <w:rPr>
                <w:rFonts w:ascii="Times New Roman" w:hAnsi="Times New Roman" w:cs="Times New Roman"/>
              </w:rPr>
              <w:t xml:space="preserve"> declarações e outros documentos;</w:t>
            </w:r>
          </w:p>
          <w:p w14:paraId="0394B34A" w14:textId="77777777" w:rsidR="00BD4530" w:rsidRPr="0021670B" w:rsidRDefault="00BD4530" w:rsidP="00BD4530">
            <w:pPr>
              <w:pStyle w:val="Cabealho"/>
              <w:numPr>
                <w:ilvl w:val="0"/>
                <w:numId w:val="5"/>
              </w:numPr>
              <w:tabs>
                <w:tab w:val="clear" w:pos="4252"/>
                <w:tab w:val="clear" w:pos="8504"/>
                <w:tab w:val="center" w:pos="4419"/>
                <w:tab w:val="right" w:pos="8838"/>
              </w:tabs>
              <w:ind w:left="142" w:right="991"/>
              <w:jc w:val="both"/>
              <w:rPr>
                <w:rFonts w:ascii="Times New Roman" w:hAnsi="Times New Roman" w:cs="Times New Roman"/>
              </w:rPr>
            </w:pPr>
            <w:proofErr w:type="gramStart"/>
            <w:r w:rsidRPr="0021670B">
              <w:rPr>
                <w:rFonts w:ascii="Times New Roman" w:hAnsi="Times New Roman" w:cs="Times New Roman"/>
              </w:rPr>
              <w:t>negociar</w:t>
            </w:r>
            <w:proofErr w:type="gramEnd"/>
            <w:r w:rsidRPr="0021670B">
              <w:rPr>
                <w:rFonts w:ascii="Times New Roman" w:hAnsi="Times New Roman" w:cs="Times New Roman"/>
              </w:rPr>
              <w:t xml:space="preserve"> preços e demais condições;</w:t>
            </w:r>
          </w:p>
          <w:p w14:paraId="7AAEBD20" w14:textId="77777777" w:rsidR="00BD4530" w:rsidRPr="0021670B" w:rsidRDefault="00BD4530" w:rsidP="00BD4530">
            <w:pPr>
              <w:pStyle w:val="Cabealho"/>
              <w:numPr>
                <w:ilvl w:val="0"/>
                <w:numId w:val="5"/>
              </w:numPr>
              <w:tabs>
                <w:tab w:val="clear" w:pos="4252"/>
                <w:tab w:val="clear" w:pos="8504"/>
                <w:tab w:val="center" w:pos="4419"/>
                <w:tab w:val="right" w:pos="8838"/>
              </w:tabs>
              <w:ind w:left="142" w:right="991"/>
              <w:jc w:val="both"/>
              <w:rPr>
                <w:rFonts w:ascii="Times New Roman" w:hAnsi="Times New Roman" w:cs="Times New Roman"/>
              </w:rPr>
            </w:pPr>
            <w:proofErr w:type="gramStart"/>
            <w:r w:rsidRPr="0021670B">
              <w:rPr>
                <w:rFonts w:ascii="Times New Roman" w:hAnsi="Times New Roman" w:cs="Times New Roman"/>
              </w:rPr>
              <w:t>confessar</w:t>
            </w:r>
            <w:proofErr w:type="gramEnd"/>
            <w:r w:rsidRPr="0021670B">
              <w:rPr>
                <w:rFonts w:ascii="Times New Roman" w:hAnsi="Times New Roman" w:cs="Times New Roman"/>
              </w:rPr>
              <w:t>, transigir, desistir, firmar compromissos ou acordos, receber e dar Quitação, podendo ainda, substabelecer-se esta para outrem, com ou sem reserva de poderes.</w:t>
            </w:r>
          </w:p>
          <w:p w14:paraId="1C9A6B04" w14:textId="77777777" w:rsidR="00BD4530" w:rsidRPr="0021670B" w:rsidRDefault="00BD4530" w:rsidP="00BD4530">
            <w:pPr>
              <w:pStyle w:val="Cabealho"/>
              <w:tabs>
                <w:tab w:val="left" w:pos="708"/>
              </w:tabs>
              <w:ind w:left="142" w:right="991"/>
              <w:jc w:val="both"/>
              <w:rPr>
                <w:rFonts w:ascii="Times New Roman" w:hAnsi="Times New Roman" w:cs="Times New Roman"/>
              </w:rPr>
            </w:pPr>
          </w:p>
        </w:tc>
      </w:tr>
    </w:tbl>
    <w:p w14:paraId="337E9BA7" w14:textId="405F909E" w:rsidR="00BD4530" w:rsidRPr="0021670B" w:rsidRDefault="00BD4530" w:rsidP="00BD4530">
      <w:pPr>
        <w:pStyle w:val="Cabealho"/>
        <w:tabs>
          <w:tab w:val="left" w:pos="708"/>
        </w:tabs>
        <w:ind w:left="142" w:right="991"/>
        <w:jc w:val="center"/>
        <w:rPr>
          <w:rFonts w:ascii="Times New Roman" w:hAnsi="Times New Roman" w:cs="Times New Roman"/>
        </w:rPr>
      </w:pPr>
      <w:r w:rsidRPr="0021670B">
        <w:rPr>
          <w:rFonts w:ascii="Times New Roman" w:hAnsi="Times New Roman" w:cs="Times New Roman"/>
        </w:rPr>
        <w:t xml:space="preserve">................................................, ............  </w:t>
      </w:r>
      <w:proofErr w:type="gramStart"/>
      <w:r w:rsidRPr="0021670B">
        <w:rPr>
          <w:rFonts w:ascii="Times New Roman" w:hAnsi="Times New Roman" w:cs="Times New Roman"/>
        </w:rPr>
        <w:t>de</w:t>
      </w:r>
      <w:proofErr w:type="gramEnd"/>
      <w:r w:rsidRPr="0021670B">
        <w:rPr>
          <w:rFonts w:ascii="Times New Roman" w:hAnsi="Times New Roman" w:cs="Times New Roman"/>
        </w:rPr>
        <w:t>................................de 2022.</w:t>
      </w:r>
    </w:p>
    <w:p w14:paraId="1B261955" w14:textId="77777777" w:rsidR="00BD4530" w:rsidRPr="0021670B" w:rsidRDefault="00BD4530" w:rsidP="00BD4530">
      <w:pPr>
        <w:pStyle w:val="Cabealho"/>
        <w:tabs>
          <w:tab w:val="left" w:pos="708"/>
        </w:tabs>
        <w:ind w:left="142" w:right="991"/>
        <w:jc w:val="center"/>
        <w:rPr>
          <w:rFonts w:ascii="Times New Roman" w:hAnsi="Times New Roman" w:cs="Times New Roman"/>
        </w:rPr>
      </w:pPr>
    </w:p>
    <w:p w14:paraId="1FA6862E" w14:textId="77777777" w:rsidR="00BD4530" w:rsidRPr="0021670B" w:rsidRDefault="00BD4530" w:rsidP="00BD4530">
      <w:pPr>
        <w:pStyle w:val="Cabealho"/>
        <w:tabs>
          <w:tab w:val="left" w:pos="708"/>
        </w:tabs>
        <w:ind w:left="142" w:right="991"/>
        <w:jc w:val="center"/>
        <w:rPr>
          <w:rFonts w:ascii="Times New Roman" w:hAnsi="Times New Roman" w:cs="Times New Roman"/>
        </w:rPr>
      </w:pPr>
    </w:p>
    <w:p w14:paraId="5276644F" w14:textId="77777777" w:rsidR="00BD4530" w:rsidRPr="0021670B" w:rsidRDefault="00BD4530" w:rsidP="00BD4530">
      <w:pPr>
        <w:pStyle w:val="Cabealho"/>
        <w:tabs>
          <w:tab w:val="left" w:pos="708"/>
        </w:tabs>
        <w:ind w:left="142" w:right="991"/>
        <w:jc w:val="center"/>
        <w:rPr>
          <w:rFonts w:ascii="Times New Roman" w:hAnsi="Times New Roman" w:cs="Times New Roman"/>
        </w:rPr>
      </w:pPr>
    </w:p>
    <w:p w14:paraId="22F2FD1F" w14:textId="77777777" w:rsidR="00BD4530" w:rsidRPr="0021670B" w:rsidRDefault="00BD4530" w:rsidP="00BD4530">
      <w:pPr>
        <w:pStyle w:val="Cabealho"/>
        <w:tabs>
          <w:tab w:val="left" w:pos="708"/>
        </w:tabs>
        <w:ind w:left="142" w:right="991"/>
        <w:jc w:val="center"/>
        <w:rPr>
          <w:rFonts w:ascii="Times New Roman" w:hAnsi="Times New Roman" w:cs="Times New Roman"/>
        </w:rPr>
      </w:pPr>
      <w:r w:rsidRPr="0021670B">
        <w:rPr>
          <w:rFonts w:ascii="Times New Roman" w:hAnsi="Times New Roman" w:cs="Times New Roman"/>
        </w:rPr>
        <w:t>________________________________________</w:t>
      </w:r>
    </w:p>
    <w:p w14:paraId="5EE5609B" w14:textId="77777777" w:rsidR="00BD4530" w:rsidRPr="0021670B" w:rsidRDefault="00BD4530" w:rsidP="00BD4530">
      <w:pPr>
        <w:pStyle w:val="Cabealho"/>
        <w:tabs>
          <w:tab w:val="left" w:pos="708"/>
        </w:tabs>
        <w:ind w:left="142" w:right="991"/>
        <w:jc w:val="center"/>
        <w:rPr>
          <w:rFonts w:ascii="Times New Roman" w:hAnsi="Times New Roman" w:cs="Times New Roman"/>
          <w:b/>
        </w:rPr>
      </w:pPr>
      <w:r w:rsidRPr="0021670B">
        <w:rPr>
          <w:rFonts w:ascii="Times New Roman" w:hAnsi="Times New Roman" w:cs="Times New Roman"/>
          <w:b/>
        </w:rPr>
        <w:t>OUTORGANTE</w:t>
      </w:r>
    </w:p>
    <w:p w14:paraId="20B80C0D" w14:textId="77777777" w:rsidR="00BD4530" w:rsidRPr="0021670B" w:rsidRDefault="00BD4530" w:rsidP="00BD4530">
      <w:pPr>
        <w:pStyle w:val="Cabealho"/>
        <w:tabs>
          <w:tab w:val="left" w:pos="708"/>
        </w:tabs>
        <w:jc w:val="center"/>
        <w:rPr>
          <w:rFonts w:ascii="Times New Roman" w:hAnsi="Times New Roman" w:cs="Times New Roman"/>
          <w:b/>
        </w:rPr>
      </w:pPr>
    </w:p>
    <w:p w14:paraId="4FB31E39" w14:textId="77777777" w:rsidR="00BD4530" w:rsidRPr="0021670B" w:rsidRDefault="00BD4530" w:rsidP="00BD4530">
      <w:pPr>
        <w:pStyle w:val="Cabealho"/>
        <w:tabs>
          <w:tab w:val="left" w:pos="708"/>
        </w:tabs>
        <w:jc w:val="center"/>
        <w:rPr>
          <w:rFonts w:ascii="Times New Roman" w:hAnsi="Times New Roman" w:cs="Times New Roman"/>
          <w:b/>
        </w:rPr>
      </w:pPr>
    </w:p>
    <w:p w14:paraId="259B3FD5" w14:textId="77777777" w:rsidR="00BD4530" w:rsidRPr="0021670B" w:rsidRDefault="00BD4530" w:rsidP="00BD4530">
      <w:pPr>
        <w:pStyle w:val="Cabealho"/>
        <w:tabs>
          <w:tab w:val="left" w:pos="708"/>
        </w:tabs>
        <w:jc w:val="center"/>
        <w:rPr>
          <w:rFonts w:ascii="Times New Roman" w:hAnsi="Times New Roman" w:cs="Times New Roman"/>
          <w:b/>
        </w:rPr>
      </w:pPr>
    </w:p>
    <w:p w14:paraId="4FECA106" w14:textId="77777777" w:rsidR="00BD4530" w:rsidRPr="0021670B" w:rsidRDefault="00BD4530" w:rsidP="00BD4530">
      <w:pPr>
        <w:pStyle w:val="Cabealho"/>
        <w:tabs>
          <w:tab w:val="left" w:pos="708"/>
        </w:tabs>
        <w:jc w:val="center"/>
        <w:rPr>
          <w:rFonts w:ascii="Times New Roman" w:hAnsi="Times New Roman" w:cs="Times New Roman"/>
          <w:b/>
        </w:rPr>
      </w:pPr>
    </w:p>
    <w:p w14:paraId="43EA4A6E" w14:textId="77777777" w:rsidR="00BD4530" w:rsidRPr="0021670B" w:rsidRDefault="00BD4530" w:rsidP="00BD4530">
      <w:pPr>
        <w:pStyle w:val="Cabealho"/>
        <w:tabs>
          <w:tab w:val="left" w:pos="708"/>
        </w:tabs>
        <w:jc w:val="center"/>
        <w:rPr>
          <w:rFonts w:ascii="Times New Roman" w:hAnsi="Times New Roman" w:cs="Times New Roman"/>
          <w:b/>
        </w:rPr>
      </w:pPr>
    </w:p>
    <w:p w14:paraId="0E364358" w14:textId="77777777" w:rsidR="00BD4530" w:rsidRPr="0021670B" w:rsidRDefault="00BD4530" w:rsidP="00BD4530">
      <w:pPr>
        <w:pStyle w:val="Cabealho"/>
        <w:tabs>
          <w:tab w:val="left" w:pos="708"/>
        </w:tabs>
        <w:jc w:val="center"/>
        <w:rPr>
          <w:rFonts w:ascii="Times New Roman" w:hAnsi="Times New Roman" w:cs="Times New Roman"/>
          <w:b/>
        </w:rPr>
      </w:pPr>
    </w:p>
    <w:p w14:paraId="52C2313A" w14:textId="77777777" w:rsidR="00BD4530" w:rsidRPr="0021670B" w:rsidRDefault="00BD4530" w:rsidP="00BD4530">
      <w:pPr>
        <w:pStyle w:val="Cabealho"/>
        <w:tabs>
          <w:tab w:val="left" w:pos="708"/>
        </w:tabs>
        <w:jc w:val="center"/>
        <w:rPr>
          <w:rFonts w:ascii="Times New Roman" w:hAnsi="Times New Roman" w:cs="Times New Roman"/>
          <w:b/>
        </w:rPr>
      </w:pPr>
    </w:p>
    <w:p w14:paraId="7EE768FD" w14:textId="77777777" w:rsidR="00BD4530" w:rsidRPr="0021670B" w:rsidRDefault="00BD4530" w:rsidP="00BD4530">
      <w:pPr>
        <w:pStyle w:val="Cabealho"/>
        <w:tabs>
          <w:tab w:val="left" w:pos="708"/>
        </w:tabs>
        <w:jc w:val="center"/>
        <w:rPr>
          <w:rFonts w:ascii="Times New Roman" w:hAnsi="Times New Roman" w:cs="Times New Roman"/>
          <w:b/>
        </w:rPr>
      </w:pPr>
    </w:p>
    <w:p w14:paraId="0EB3B9D5" w14:textId="6CD95C56" w:rsidR="00BD4530" w:rsidRDefault="00BD4530" w:rsidP="00BD4530">
      <w:pPr>
        <w:pStyle w:val="Cabealho"/>
        <w:tabs>
          <w:tab w:val="left" w:pos="708"/>
        </w:tabs>
        <w:jc w:val="center"/>
        <w:rPr>
          <w:rFonts w:ascii="Times New Roman" w:hAnsi="Times New Roman" w:cs="Times New Roman"/>
          <w:b/>
        </w:rPr>
      </w:pPr>
    </w:p>
    <w:p w14:paraId="69B8469A" w14:textId="5D79696B" w:rsidR="00004B67" w:rsidRDefault="00004B67" w:rsidP="00BD4530">
      <w:pPr>
        <w:pStyle w:val="Cabealho"/>
        <w:tabs>
          <w:tab w:val="left" w:pos="708"/>
        </w:tabs>
        <w:jc w:val="center"/>
        <w:rPr>
          <w:rFonts w:ascii="Times New Roman" w:hAnsi="Times New Roman" w:cs="Times New Roman"/>
          <w:b/>
        </w:rPr>
      </w:pPr>
    </w:p>
    <w:p w14:paraId="15CE2828" w14:textId="20E74ACB" w:rsidR="00004B67" w:rsidRDefault="00004B67" w:rsidP="00BD4530">
      <w:pPr>
        <w:pStyle w:val="Cabealho"/>
        <w:tabs>
          <w:tab w:val="left" w:pos="708"/>
        </w:tabs>
        <w:jc w:val="center"/>
        <w:rPr>
          <w:rFonts w:ascii="Times New Roman" w:hAnsi="Times New Roman" w:cs="Times New Roman"/>
          <w:b/>
        </w:rPr>
      </w:pPr>
    </w:p>
    <w:p w14:paraId="642D136D" w14:textId="304F39F4" w:rsidR="00004B67" w:rsidRDefault="00004B67" w:rsidP="00BD4530">
      <w:pPr>
        <w:pStyle w:val="Cabealho"/>
        <w:tabs>
          <w:tab w:val="left" w:pos="708"/>
        </w:tabs>
        <w:jc w:val="center"/>
        <w:rPr>
          <w:rFonts w:ascii="Times New Roman" w:hAnsi="Times New Roman" w:cs="Times New Roman"/>
          <w:b/>
        </w:rPr>
      </w:pPr>
    </w:p>
    <w:p w14:paraId="6A6F1B0E" w14:textId="436DEAFC" w:rsidR="00004B67" w:rsidRDefault="00004B67" w:rsidP="00BD4530">
      <w:pPr>
        <w:pStyle w:val="Cabealho"/>
        <w:tabs>
          <w:tab w:val="left" w:pos="708"/>
        </w:tabs>
        <w:jc w:val="center"/>
        <w:rPr>
          <w:rFonts w:ascii="Times New Roman" w:hAnsi="Times New Roman" w:cs="Times New Roman"/>
          <w:b/>
        </w:rPr>
      </w:pPr>
    </w:p>
    <w:p w14:paraId="6ADCABE6" w14:textId="2EBB750A" w:rsidR="00004B67" w:rsidRDefault="00004B67" w:rsidP="00BD4530">
      <w:pPr>
        <w:pStyle w:val="Cabealho"/>
        <w:tabs>
          <w:tab w:val="left" w:pos="708"/>
        </w:tabs>
        <w:jc w:val="center"/>
        <w:rPr>
          <w:rFonts w:ascii="Times New Roman" w:hAnsi="Times New Roman" w:cs="Times New Roman"/>
          <w:b/>
        </w:rPr>
      </w:pPr>
    </w:p>
    <w:p w14:paraId="6885DC6B" w14:textId="7265E243" w:rsidR="00004B67" w:rsidRDefault="00004B67" w:rsidP="00BD4530">
      <w:pPr>
        <w:pStyle w:val="Cabealho"/>
        <w:tabs>
          <w:tab w:val="left" w:pos="708"/>
        </w:tabs>
        <w:jc w:val="center"/>
        <w:rPr>
          <w:rFonts w:ascii="Times New Roman" w:hAnsi="Times New Roman" w:cs="Times New Roman"/>
          <w:b/>
        </w:rPr>
      </w:pPr>
    </w:p>
    <w:p w14:paraId="49A62C09" w14:textId="77777777" w:rsidR="00004B67" w:rsidRPr="0021670B" w:rsidRDefault="00004B67" w:rsidP="00BD4530">
      <w:pPr>
        <w:pStyle w:val="Cabealho"/>
        <w:tabs>
          <w:tab w:val="left" w:pos="708"/>
        </w:tabs>
        <w:jc w:val="center"/>
        <w:rPr>
          <w:rFonts w:ascii="Times New Roman" w:hAnsi="Times New Roman" w:cs="Times New Roman"/>
          <w:b/>
        </w:rPr>
      </w:pPr>
      <w:bookmarkStart w:id="4" w:name="_GoBack"/>
      <w:bookmarkEnd w:id="4"/>
    </w:p>
    <w:p w14:paraId="1FECE70A" w14:textId="1B146B9D" w:rsidR="00BD4530" w:rsidRPr="0021670B" w:rsidRDefault="00BD4530" w:rsidP="00BD4530">
      <w:pPr>
        <w:pStyle w:val="Cabealho"/>
        <w:tabs>
          <w:tab w:val="left" w:pos="708"/>
        </w:tabs>
        <w:jc w:val="center"/>
        <w:rPr>
          <w:rFonts w:ascii="Times New Roman" w:hAnsi="Times New Roman" w:cs="Times New Roman"/>
          <w:b/>
        </w:rPr>
      </w:pPr>
    </w:p>
    <w:p w14:paraId="79712964" w14:textId="054DECD9" w:rsidR="005424D1" w:rsidRPr="0021670B" w:rsidRDefault="005424D1" w:rsidP="00BD4530">
      <w:pPr>
        <w:pStyle w:val="Cabealho"/>
        <w:tabs>
          <w:tab w:val="left" w:pos="708"/>
        </w:tabs>
        <w:jc w:val="center"/>
        <w:rPr>
          <w:rFonts w:ascii="Times New Roman" w:hAnsi="Times New Roman" w:cs="Times New Roman"/>
          <w:b/>
        </w:rPr>
      </w:pPr>
    </w:p>
    <w:p w14:paraId="1983FCB4" w14:textId="77823DE2" w:rsidR="005424D1" w:rsidRPr="0021670B" w:rsidRDefault="005424D1" w:rsidP="00BD4530">
      <w:pPr>
        <w:pStyle w:val="Cabealho"/>
        <w:tabs>
          <w:tab w:val="left" w:pos="708"/>
        </w:tabs>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8494"/>
      </w:tblGrid>
      <w:tr w:rsidR="005424D1" w:rsidRPr="0021670B" w14:paraId="7AAB79A5" w14:textId="77777777" w:rsidTr="00732BBB">
        <w:tc>
          <w:tcPr>
            <w:tcW w:w="8494" w:type="dxa"/>
            <w:shd w:val="clear" w:color="auto" w:fill="F2F2F2" w:themeFill="background1" w:themeFillShade="F2"/>
          </w:tcPr>
          <w:p w14:paraId="134EE638" w14:textId="77777777" w:rsidR="000D0EBC" w:rsidRPr="0021670B" w:rsidRDefault="000D0EBC" w:rsidP="000D0EBC">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PROCESSO LICITATÓRIO nº 0</w:t>
            </w:r>
            <w:r>
              <w:rPr>
                <w:rFonts w:ascii="Times New Roman" w:eastAsia="Microsoft YaHei" w:hAnsi="Times New Roman" w:cs="Times New Roman"/>
                <w:b/>
                <w:lang w:val="pt-BR"/>
              </w:rPr>
              <w:t>31</w:t>
            </w:r>
            <w:r w:rsidRPr="0021670B">
              <w:rPr>
                <w:rFonts w:ascii="Times New Roman" w:eastAsia="Microsoft YaHei" w:hAnsi="Times New Roman" w:cs="Times New Roman"/>
                <w:b/>
                <w:lang w:val="pt-BR"/>
              </w:rPr>
              <w:t>/2022</w:t>
            </w:r>
          </w:p>
          <w:p w14:paraId="54E2B3C1" w14:textId="77777777" w:rsidR="000D0EBC" w:rsidRPr="0021670B" w:rsidRDefault="000D0EBC" w:rsidP="000D0EBC">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INEXIGIBILIDADE nº 0</w:t>
            </w:r>
            <w:r>
              <w:rPr>
                <w:rFonts w:ascii="Times New Roman" w:eastAsia="Microsoft YaHei" w:hAnsi="Times New Roman" w:cs="Times New Roman"/>
                <w:b/>
                <w:lang w:val="pt-BR"/>
              </w:rPr>
              <w:t>04</w:t>
            </w:r>
            <w:r w:rsidRPr="0021670B">
              <w:rPr>
                <w:rFonts w:ascii="Times New Roman" w:eastAsia="Microsoft YaHei" w:hAnsi="Times New Roman" w:cs="Times New Roman"/>
                <w:b/>
                <w:lang w:val="pt-BR"/>
              </w:rPr>
              <w:t>/2022</w:t>
            </w:r>
          </w:p>
          <w:p w14:paraId="3A08B243" w14:textId="1816E2E9" w:rsidR="005424D1" w:rsidRPr="0021670B" w:rsidRDefault="000D0EBC" w:rsidP="000D0EBC">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CREDENCIAMENTO nº 0</w:t>
            </w:r>
            <w:r>
              <w:rPr>
                <w:rFonts w:ascii="Times New Roman" w:eastAsia="Microsoft YaHei" w:hAnsi="Times New Roman" w:cs="Times New Roman"/>
                <w:b/>
                <w:lang w:val="pt-BR"/>
              </w:rPr>
              <w:t>02</w:t>
            </w:r>
            <w:r w:rsidRPr="0021670B">
              <w:rPr>
                <w:rFonts w:ascii="Times New Roman" w:eastAsia="Microsoft YaHei" w:hAnsi="Times New Roman" w:cs="Times New Roman"/>
                <w:b/>
                <w:lang w:val="pt-BR"/>
              </w:rPr>
              <w:t>/2022</w:t>
            </w:r>
          </w:p>
        </w:tc>
      </w:tr>
    </w:tbl>
    <w:p w14:paraId="1DEB0FB0" w14:textId="77777777" w:rsidR="00BD4530" w:rsidRPr="0021670B" w:rsidRDefault="00BD4530" w:rsidP="00BD4530">
      <w:pPr>
        <w:pStyle w:val="Cabealho"/>
        <w:tabs>
          <w:tab w:val="left" w:pos="708"/>
        </w:tabs>
        <w:jc w:val="center"/>
        <w:rPr>
          <w:rFonts w:ascii="Times New Roman" w:eastAsia="Microsoft YaHei" w:hAnsi="Times New Roman" w:cs="Times New Roman"/>
          <w:b/>
        </w:rPr>
      </w:pPr>
    </w:p>
    <w:p w14:paraId="5DC59566" w14:textId="77777777" w:rsidR="00BD4530" w:rsidRPr="0021670B" w:rsidRDefault="00BD4530" w:rsidP="00BD4530">
      <w:pPr>
        <w:shd w:val="clear" w:color="auto" w:fill="808080"/>
        <w:rPr>
          <w:rFonts w:ascii="Times New Roman" w:eastAsia="Times New Roman" w:hAnsi="Times New Roman" w:cs="Times New Roman"/>
          <w:b/>
          <w:color w:val="FFFFFF"/>
        </w:rPr>
      </w:pPr>
      <w:r w:rsidRPr="0021670B">
        <w:rPr>
          <w:rFonts w:ascii="Times New Roman" w:hAnsi="Times New Roman" w:cs="Times New Roman"/>
          <w:b/>
          <w:color w:val="FFFFFF"/>
        </w:rPr>
        <w:t>ANEXO II</w:t>
      </w:r>
    </w:p>
    <w:p w14:paraId="00014852" w14:textId="77777777" w:rsidR="00BD4530" w:rsidRPr="0021670B" w:rsidRDefault="00BD4530" w:rsidP="00BD4530">
      <w:pPr>
        <w:jc w:val="center"/>
        <w:rPr>
          <w:rFonts w:ascii="Times New Roman" w:eastAsia="Microsoft YaHei" w:hAnsi="Times New Roman" w:cs="Times New Roman"/>
          <w:b/>
        </w:rPr>
      </w:pPr>
    </w:p>
    <w:p w14:paraId="4C40123C" w14:textId="77777777" w:rsidR="00BD4530" w:rsidRPr="0021670B" w:rsidRDefault="00BD4530" w:rsidP="00BD4530">
      <w:pPr>
        <w:spacing w:before="1"/>
        <w:jc w:val="center"/>
        <w:rPr>
          <w:rFonts w:ascii="Times New Roman" w:eastAsia="Times New Roman" w:hAnsi="Times New Roman" w:cs="Times New Roman"/>
          <w:b/>
        </w:rPr>
      </w:pPr>
      <w:r w:rsidRPr="0021670B">
        <w:rPr>
          <w:rFonts w:ascii="Times New Roman" w:hAnsi="Times New Roman" w:cs="Times New Roman"/>
        </w:rPr>
        <w:t xml:space="preserve">DECLARAÇÃO HABILITATÓRIA </w:t>
      </w:r>
      <w:r w:rsidRPr="0021670B">
        <w:rPr>
          <w:rFonts w:ascii="Times New Roman" w:hAnsi="Times New Roman" w:cs="Times New Roman"/>
          <w:b/>
        </w:rPr>
        <w:t>(fora do envelope)</w:t>
      </w:r>
    </w:p>
    <w:p w14:paraId="51085439" w14:textId="77777777" w:rsidR="00BD4530" w:rsidRPr="0021670B" w:rsidRDefault="00BD4530" w:rsidP="00BD4530">
      <w:pPr>
        <w:pStyle w:val="Corpodetexto"/>
        <w:rPr>
          <w:rFonts w:ascii="Times New Roman" w:hAnsi="Times New Roman"/>
          <w:b/>
          <w:sz w:val="24"/>
        </w:rPr>
      </w:pPr>
    </w:p>
    <w:p w14:paraId="479400E6" w14:textId="77777777" w:rsidR="00BD4530" w:rsidRPr="0021670B" w:rsidRDefault="00BD4530" w:rsidP="00BD4530">
      <w:pPr>
        <w:pStyle w:val="Corpodetexto"/>
        <w:spacing w:before="1"/>
        <w:rPr>
          <w:rFonts w:ascii="Times New Roman" w:hAnsi="Times New Roman"/>
          <w:b/>
          <w:sz w:val="24"/>
        </w:rPr>
      </w:pPr>
    </w:p>
    <w:p w14:paraId="13F34A81" w14:textId="77777777" w:rsidR="00BD4530" w:rsidRPr="0021670B" w:rsidRDefault="00BD4530" w:rsidP="00BD4530">
      <w:pPr>
        <w:pStyle w:val="Corpodetexto"/>
        <w:tabs>
          <w:tab w:val="left" w:pos="3969"/>
          <w:tab w:val="left" w:pos="6990"/>
        </w:tabs>
        <w:ind w:left="360" w:right="138"/>
        <w:rPr>
          <w:rFonts w:ascii="Times New Roman" w:hAnsi="Times New Roman"/>
          <w:sz w:val="24"/>
        </w:rPr>
      </w:pPr>
      <w:r w:rsidRPr="0021670B">
        <w:rPr>
          <w:rFonts w:ascii="Times New Roman" w:hAnsi="Times New Roman"/>
          <w:sz w:val="24"/>
        </w:rPr>
        <w:t>A</w:t>
      </w:r>
      <w:r w:rsidRPr="0021670B">
        <w:rPr>
          <w:rFonts w:ascii="Times New Roman" w:hAnsi="Times New Roman"/>
          <w:spacing w:val="-3"/>
          <w:sz w:val="24"/>
        </w:rPr>
        <w:t xml:space="preserve"> </w:t>
      </w:r>
      <w:r w:rsidRPr="0021670B">
        <w:rPr>
          <w:rFonts w:ascii="Times New Roman" w:hAnsi="Times New Roman"/>
          <w:sz w:val="24"/>
        </w:rPr>
        <w:t>empresa</w:t>
      </w:r>
      <w:r w:rsidRPr="0021670B">
        <w:rPr>
          <w:rFonts w:ascii="Times New Roman" w:hAnsi="Times New Roman"/>
          <w:sz w:val="24"/>
          <w:u w:val="single"/>
        </w:rPr>
        <w:t xml:space="preserve"> </w:t>
      </w:r>
      <w:r w:rsidRPr="0021670B">
        <w:rPr>
          <w:rFonts w:ascii="Times New Roman" w:hAnsi="Times New Roman"/>
          <w:sz w:val="24"/>
          <w:u w:val="single"/>
        </w:rPr>
        <w:tab/>
      </w:r>
      <w:r w:rsidRPr="0021670B">
        <w:rPr>
          <w:rFonts w:ascii="Times New Roman" w:hAnsi="Times New Roman"/>
          <w:sz w:val="24"/>
        </w:rPr>
        <w:t>,</w:t>
      </w:r>
      <w:r w:rsidRPr="0021670B">
        <w:rPr>
          <w:rFonts w:ascii="Times New Roman" w:hAnsi="Times New Roman"/>
          <w:spacing w:val="-1"/>
          <w:sz w:val="24"/>
        </w:rPr>
        <w:t xml:space="preserve"> </w:t>
      </w:r>
      <w:r w:rsidRPr="0021670B">
        <w:rPr>
          <w:rFonts w:ascii="Times New Roman" w:hAnsi="Times New Roman"/>
          <w:sz w:val="24"/>
        </w:rPr>
        <w:t>CNPJ</w:t>
      </w:r>
      <w:r w:rsidRPr="0021670B">
        <w:rPr>
          <w:rFonts w:ascii="Times New Roman" w:hAnsi="Times New Roman"/>
          <w:sz w:val="24"/>
          <w:u w:val="single"/>
        </w:rPr>
        <w:t xml:space="preserve"> </w:t>
      </w:r>
      <w:r w:rsidRPr="0021670B">
        <w:rPr>
          <w:rFonts w:ascii="Times New Roman" w:hAnsi="Times New Roman"/>
          <w:sz w:val="24"/>
          <w:u w:val="single"/>
        </w:rPr>
        <w:tab/>
      </w:r>
      <w:r w:rsidRPr="0021670B">
        <w:rPr>
          <w:rFonts w:ascii="Times New Roman" w:hAnsi="Times New Roman"/>
          <w:sz w:val="24"/>
        </w:rPr>
        <w:t>, DECLARA, sob as penas da lei, que cumpre plenamente os requisitos de habilitação solicitados no edital estando ciente da responsabilidade de declarar ocorrências posteriores que o</w:t>
      </w:r>
      <w:r w:rsidRPr="0021670B">
        <w:rPr>
          <w:rFonts w:ascii="Times New Roman" w:hAnsi="Times New Roman"/>
          <w:spacing w:val="-1"/>
          <w:sz w:val="24"/>
        </w:rPr>
        <w:t xml:space="preserve"> </w:t>
      </w:r>
      <w:r w:rsidRPr="0021670B">
        <w:rPr>
          <w:rFonts w:ascii="Times New Roman" w:hAnsi="Times New Roman"/>
          <w:sz w:val="24"/>
        </w:rPr>
        <w:t>desabilite.</w:t>
      </w:r>
    </w:p>
    <w:p w14:paraId="777DED42" w14:textId="77777777" w:rsidR="00BD4530" w:rsidRPr="0021670B" w:rsidRDefault="00BD4530" w:rsidP="00BD4530">
      <w:pPr>
        <w:pStyle w:val="Corpodetexto"/>
        <w:rPr>
          <w:rFonts w:ascii="Times New Roman" w:hAnsi="Times New Roman"/>
          <w:sz w:val="24"/>
        </w:rPr>
      </w:pPr>
    </w:p>
    <w:p w14:paraId="3503F83C" w14:textId="77777777" w:rsidR="00BD4530" w:rsidRPr="0021670B" w:rsidRDefault="00BD4530" w:rsidP="00BD4530">
      <w:pPr>
        <w:pStyle w:val="Corpodetexto"/>
        <w:spacing w:before="5"/>
        <w:rPr>
          <w:rFonts w:ascii="Times New Roman" w:hAnsi="Times New Roman"/>
          <w:sz w:val="24"/>
        </w:rPr>
      </w:pPr>
    </w:p>
    <w:p w14:paraId="7456E7FE" w14:textId="6C6AB40C" w:rsidR="00BD4530" w:rsidRPr="0021670B" w:rsidRDefault="00BD4530" w:rsidP="00BD4530">
      <w:pPr>
        <w:pStyle w:val="Ttulo1"/>
        <w:ind w:left="720"/>
        <w:rPr>
          <w:rFonts w:ascii="Times New Roman" w:hAnsi="Times New Roman" w:cs="Times New Roman"/>
          <w:iCs/>
          <w:color w:val="auto"/>
          <w:sz w:val="24"/>
        </w:rPr>
      </w:pPr>
      <w:r w:rsidRPr="0021670B">
        <w:rPr>
          <w:rFonts w:ascii="Times New Roman" w:hAnsi="Times New Roman" w:cs="Times New Roman"/>
          <w:iCs/>
          <w:color w:val="auto"/>
          <w:sz w:val="24"/>
        </w:rPr>
        <w:t>........................................................, ......... de .............................. de 202</w:t>
      </w:r>
      <w:r w:rsidR="00DE31DC" w:rsidRPr="0021670B">
        <w:rPr>
          <w:rFonts w:ascii="Times New Roman" w:hAnsi="Times New Roman" w:cs="Times New Roman"/>
          <w:iCs/>
          <w:color w:val="auto"/>
          <w:sz w:val="24"/>
        </w:rPr>
        <w:t>2</w:t>
      </w:r>
      <w:r w:rsidRPr="0021670B">
        <w:rPr>
          <w:rFonts w:ascii="Times New Roman" w:hAnsi="Times New Roman" w:cs="Times New Roman"/>
          <w:iCs/>
          <w:color w:val="auto"/>
          <w:sz w:val="24"/>
        </w:rPr>
        <w:t>.</w:t>
      </w:r>
    </w:p>
    <w:p w14:paraId="450EDF14" w14:textId="07E0565B" w:rsidR="00BD4530" w:rsidRDefault="00BD4530" w:rsidP="00BD4530">
      <w:pPr>
        <w:pStyle w:val="Corpodetexto"/>
        <w:rPr>
          <w:rFonts w:ascii="Times New Roman" w:hAnsi="Times New Roman"/>
          <w:b/>
          <w:sz w:val="24"/>
        </w:rPr>
      </w:pPr>
    </w:p>
    <w:p w14:paraId="445DA338" w14:textId="574B8418" w:rsidR="003105FE" w:rsidRDefault="003105FE" w:rsidP="00BD4530">
      <w:pPr>
        <w:pStyle w:val="Corpodetexto"/>
        <w:rPr>
          <w:rFonts w:ascii="Times New Roman" w:hAnsi="Times New Roman"/>
          <w:b/>
          <w:sz w:val="24"/>
        </w:rPr>
      </w:pPr>
    </w:p>
    <w:p w14:paraId="07176404" w14:textId="27649205" w:rsidR="003105FE" w:rsidRDefault="003105FE" w:rsidP="00BD4530">
      <w:pPr>
        <w:pStyle w:val="Corpodetexto"/>
        <w:rPr>
          <w:rFonts w:ascii="Times New Roman" w:hAnsi="Times New Roman"/>
          <w:b/>
          <w:sz w:val="24"/>
        </w:rPr>
      </w:pPr>
    </w:p>
    <w:p w14:paraId="584295DE" w14:textId="77777777" w:rsidR="003105FE" w:rsidRPr="0021670B" w:rsidRDefault="003105FE" w:rsidP="00BD4530">
      <w:pPr>
        <w:pStyle w:val="Corpodetexto"/>
        <w:rPr>
          <w:rFonts w:ascii="Times New Roman" w:hAnsi="Times New Roman"/>
          <w:b/>
          <w:sz w:val="24"/>
        </w:rPr>
      </w:pPr>
    </w:p>
    <w:p w14:paraId="6690DA01" w14:textId="77777777" w:rsidR="00BD4530" w:rsidRPr="0021670B" w:rsidRDefault="00BD4530" w:rsidP="00BD4530">
      <w:pPr>
        <w:pStyle w:val="Corpodetexto"/>
        <w:rPr>
          <w:rFonts w:ascii="Times New Roman" w:hAnsi="Times New Roman"/>
          <w:b/>
          <w:sz w:val="24"/>
        </w:rPr>
      </w:pPr>
    </w:p>
    <w:p w14:paraId="5E084D1A" w14:textId="77777777" w:rsidR="00BD4530" w:rsidRPr="0021670B" w:rsidRDefault="00BD4530" w:rsidP="00BD4530">
      <w:pPr>
        <w:pStyle w:val="Corpodetexto"/>
        <w:rPr>
          <w:rFonts w:ascii="Times New Roman" w:hAnsi="Times New Roman"/>
          <w:b/>
          <w:sz w:val="24"/>
        </w:rPr>
      </w:pPr>
    </w:p>
    <w:p w14:paraId="7F82B822" w14:textId="57ED3DAD" w:rsidR="00BD4530" w:rsidRPr="0021670B" w:rsidRDefault="00BD4530" w:rsidP="00BD4530">
      <w:pPr>
        <w:pStyle w:val="Corpodetexto"/>
        <w:spacing w:before="4"/>
        <w:rPr>
          <w:rFonts w:ascii="Times New Roman" w:hAnsi="Times New Roman"/>
          <w:b/>
          <w:sz w:val="24"/>
        </w:rPr>
      </w:pPr>
      <w:r w:rsidRPr="0021670B">
        <w:rPr>
          <w:rFonts w:ascii="Times New Roman" w:hAnsi="Times New Roman"/>
          <w:noProof/>
          <w:lang w:val="pt-BR" w:eastAsia="pt-BR"/>
        </w:rPr>
        <mc:AlternateContent>
          <mc:Choice Requires="wps">
            <w:drawing>
              <wp:anchor distT="0" distB="0" distL="0" distR="0" simplePos="0" relativeHeight="251656704" behindDoc="1" locked="0" layoutInCell="1" allowOverlap="1" wp14:anchorId="4779B263" wp14:editId="033D0B75">
                <wp:simplePos x="0" y="0"/>
                <wp:positionH relativeFrom="page">
                  <wp:posOffset>1874520</wp:posOffset>
                </wp:positionH>
                <wp:positionV relativeFrom="paragraph">
                  <wp:posOffset>141605</wp:posOffset>
                </wp:positionV>
                <wp:extent cx="3806190" cy="0"/>
                <wp:effectExtent l="7620" t="8255" r="5715" b="10795"/>
                <wp:wrapTopAndBottom/>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D7229" id="Conector reto 6"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6pt,11.15pt" to="447.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" strokeweight=".22136mm">
                <w10:wrap type="topAndBottom" anchorx="page"/>
              </v:line>
            </w:pict>
          </mc:Fallback>
        </mc:AlternateContent>
      </w:r>
    </w:p>
    <w:p w14:paraId="54DEDA73" w14:textId="77777777" w:rsidR="00BD4530" w:rsidRPr="0021670B" w:rsidRDefault="00BD4530" w:rsidP="00BD4530">
      <w:pPr>
        <w:spacing w:line="201" w:lineRule="exact"/>
        <w:ind w:left="1905" w:right="1686"/>
        <w:jc w:val="center"/>
        <w:rPr>
          <w:rFonts w:ascii="Times New Roman" w:hAnsi="Times New Roman" w:cs="Times New Roman"/>
          <w:b/>
          <w:sz w:val="24"/>
        </w:rPr>
      </w:pPr>
      <w:r w:rsidRPr="0021670B">
        <w:rPr>
          <w:rFonts w:ascii="Times New Roman" w:hAnsi="Times New Roman" w:cs="Times New Roman"/>
          <w:b/>
        </w:rPr>
        <w:t>Assinatura do representante Legal</w:t>
      </w:r>
    </w:p>
    <w:p w14:paraId="046F4F6A" w14:textId="77777777" w:rsidR="00BD4530" w:rsidRPr="0021670B" w:rsidRDefault="00BD4530" w:rsidP="00BD4530">
      <w:pPr>
        <w:ind w:left="1902" w:right="1686"/>
        <w:jc w:val="center"/>
        <w:rPr>
          <w:rFonts w:ascii="Times New Roman" w:hAnsi="Times New Roman" w:cs="Times New Roman"/>
          <w:b/>
        </w:rPr>
      </w:pPr>
      <w:r w:rsidRPr="0021670B">
        <w:rPr>
          <w:rFonts w:ascii="Times New Roman" w:hAnsi="Times New Roman" w:cs="Times New Roman"/>
          <w:b/>
        </w:rPr>
        <w:t>Nome e CPF do declarante</w:t>
      </w:r>
    </w:p>
    <w:p w14:paraId="3D463C9F" w14:textId="77777777" w:rsidR="00BD4530" w:rsidRPr="0021670B" w:rsidRDefault="00BD4530" w:rsidP="00BD4530">
      <w:pPr>
        <w:ind w:firstLine="709"/>
        <w:jc w:val="both"/>
        <w:outlineLvl w:val="3"/>
        <w:rPr>
          <w:rFonts w:ascii="Times New Roman" w:hAnsi="Times New Roman" w:cs="Times New Roman"/>
        </w:rPr>
      </w:pPr>
    </w:p>
    <w:p w14:paraId="4A90728F" w14:textId="77777777" w:rsidR="00BD4530" w:rsidRPr="0021670B" w:rsidRDefault="00BD4530" w:rsidP="00BD4530">
      <w:pPr>
        <w:ind w:firstLine="709"/>
        <w:jc w:val="both"/>
        <w:outlineLvl w:val="3"/>
        <w:rPr>
          <w:rFonts w:ascii="Times New Roman" w:hAnsi="Times New Roman" w:cs="Times New Roman"/>
          <w:b/>
          <w:bCs/>
          <w:u w:val="single"/>
        </w:rPr>
      </w:pPr>
    </w:p>
    <w:p w14:paraId="2287A6C7" w14:textId="77777777" w:rsidR="00BD4530" w:rsidRPr="0021670B" w:rsidRDefault="00BD4530" w:rsidP="00BD4530">
      <w:pPr>
        <w:ind w:firstLine="709"/>
        <w:jc w:val="center"/>
        <w:outlineLvl w:val="3"/>
        <w:rPr>
          <w:rFonts w:ascii="Times New Roman" w:hAnsi="Times New Roman" w:cs="Times New Roman"/>
          <w:b/>
          <w:bCs/>
        </w:rPr>
      </w:pPr>
      <w:r w:rsidRPr="0021670B">
        <w:rPr>
          <w:rFonts w:ascii="Times New Roman" w:hAnsi="Times New Roman" w:cs="Times New Roman"/>
          <w:b/>
          <w:bCs/>
          <w:u w:val="single"/>
        </w:rPr>
        <w:t xml:space="preserve"> </w:t>
      </w:r>
    </w:p>
    <w:p w14:paraId="4915D711" w14:textId="77777777" w:rsidR="00BD4530" w:rsidRPr="0021670B" w:rsidRDefault="00BD4530" w:rsidP="00BD4530">
      <w:pPr>
        <w:jc w:val="center"/>
        <w:rPr>
          <w:rFonts w:ascii="Times New Roman" w:eastAsia="Microsoft YaHei" w:hAnsi="Times New Roman" w:cs="Times New Roman"/>
          <w:b/>
        </w:rPr>
      </w:pPr>
    </w:p>
    <w:p w14:paraId="65E8788C" w14:textId="77777777" w:rsidR="00BD4530" w:rsidRPr="0021670B" w:rsidRDefault="00BD4530" w:rsidP="00BD4530">
      <w:pPr>
        <w:jc w:val="center"/>
        <w:rPr>
          <w:rFonts w:ascii="Times New Roman" w:eastAsia="Microsoft YaHei" w:hAnsi="Times New Roman" w:cs="Times New Roman"/>
          <w:b/>
        </w:rPr>
      </w:pPr>
    </w:p>
    <w:p w14:paraId="226576BE" w14:textId="77777777" w:rsidR="00BD4530" w:rsidRPr="0021670B" w:rsidRDefault="00BD4530" w:rsidP="00BD4530">
      <w:pPr>
        <w:jc w:val="center"/>
        <w:rPr>
          <w:rFonts w:ascii="Times New Roman" w:eastAsia="Microsoft YaHei" w:hAnsi="Times New Roman" w:cs="Times New Roman"/>
          <w:b/>
        </w:rPr>
      </w:pPr>
    </w:p>
    <w:p w14:paraId="29890F5F" w14:textId="77777777" w:rsidR="00BD4530" w:rsidRPr="0021670B" w:rsidRDefault="00BD4530" w:rsidP="00BD4530">
      <w:pPr>
        <w:jc w:val="center"/>
        <w:rPr>
          <w:rFonts w:ascii="Times New Roman" w:eastAsia="Microsoft YaHei" w:hAnsi="Times New Roman" w:cs="Times New Roman"/>
          <w:b/>
        </w:rPr>
      </w:pPr>
    </w:p>
    <w:p w14:paraId="0A1F79C5" w14:textId="77777777" w:rsidR="00BD4530" w:rsidRPr="0021670B" w:rsidRDefault="00BD4530" w:rsidP="00BD4530">
      <w:pPr>
        <w:jc w:val="center"/>
        <w:rPr>
          <w:rFonts w:ascii="Times New Roman" w:eastAsia="Microsoft YaHei" w:hAnsi="Times New Roman" w:cs="Times New Roman"/>
          <w:b/>
        </w:rPr>
      </w:pPr>
    </w:p>
    <w:p w14:paraId="748F2E44" w14:textId="77777777" w:rsidR="00BD4530" w:rsidRPr="0021670B" w:rsidRDefault="00BD4530" w:rsidP="00BD4530">
      <w:pPr>
        <w:jc w:val="center"/>
        <w:rPr>
          <w:rFonts w:ascii="Times New Roman" w:eastAsia="Microsoft YaHei" w:hAnsi="Times New Roman" w:cs="Times New Roman"/>
          <w:b/>
        </w:rPr>
      </w:pPr>
    </w:p>
    <w:p w14:paraId="33EECD48" w14:textId="77777777" w:rsidR="00BD4530" w:rsidRPr="0021670B" w:rsidRDefault="00BD4530" w:rsidP="00BD4530">
      <w:pPr>
        <w:jc w:val="center"/>
        <w:rPr>
          <w:rFonts w:ascii="Times New Roman" w:eastAsia="Microsoft YaHei" w:hAnsi="Times New Roman" w:cs="Times New Roman"/>
          <w:b/>
        </w:rPr>
      </w:pPr>
    </w:p>
    <w:p w14:paraId="6B461041" w14:textId="77777777" w:rsidR="00BD4530" w:rsidRPr="0021670B" w:rsidRDefault="00BD4530" w:rsidP="00BD4530">
      <w:pPr>
        <w:jc w:val="center"/>
        <w:rPr>
          <w:rFonts w:ascii="Times New Roman" w:eastAsia="Microsoft YaHei" w:hAnsi="Times New Roman" w:cs="Times New Roman"/>
          <w:b/>
        </w:rPr>
      </w:pPr>
    </w:p>
    <w:p w14:paraId="79EA8A4A" w14:textId="77777777" w:rsidR="00BD4530" w:rsidRPr="0021670B" w:rsidRDefault="00BD4530" w:rsidP="00BD4530">
      <w:pPr>
        <w:jc w:val="center"/>
        <w:rPr>
          <w:rFonts w:ascii="Times New Roman" w:eastAsia="Microsoft YaHei" w:hAnsi="Times New Roman" w:cs="Times New Roman"/>
          <w:b/>
        </w:rPr>
      </w:pPr>
    </w:p>
    <w:p w14:paraId="35C842AD" w14:textId="77777777" w:rsidR="00BD4530" w:rsidRPr="0021670B" w:rsidRDefault="00BD4530" w:rsidP="00BD4530">
      <w:pPr>
        <w:jc w:val="center"/>
        <w:rPr>
          <w:rFonts w:ascii="Times New Roman" w:eastAsia="Microsoft YaHei" w:hAnsi="Times New Roman" w:cs="Times New Roman"/>
          <w:b/>
        </w:rPr>
      </w:pPr>
    </w:p>
    <w:p w14:paraId="5EB2C22F" w14:textId="77777777" w:rsidR="00BD4530" w:rsidRPr="0021670B" w:rsidRDefault="00BD4530" w:rsidP="00BD4530">
      <w:pPr>
        <w:jc w:val="center"/>
        <w:rPr>
          <w:rFonts w:ascii="Times New Roman" w:eastAsia="Microsoft YaHei"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BD4530" w:rsidRPr="0021670B" w14:paraId="66A07E62" w14:textId="77777777" w:rsidTr="00227650">
        <w:trPr>
          <w:trHeight w:val="753"/>
        </w:trPr>
        <w:tc>
          <w:tcPr>
            <w:tcW w:w="8494" w:type="dxa"/>
            <w:tcBorders>
              <w:top w:val="single" w:sz="4" w:space="0" w:color="000000"/>
              <w:left w:val="single" w:sz="4" w:space="0" w:color="000000"/>
              <w:bottom w:val="single" w:sz="4" w:space="0" w:color="000000"/>
              <w:right w:val="single" w:sz="4" w:space="0" w:color="000000"/>
            </w:tcBorders>
            <w:shd w:val="clear" w:color="auto" w:fill="FFF2CC"/>
            <w:hideMark/>
          </w:tcPr>
          <w:p w14:paraId="54AFAB99" w14:textId="77777777" w:rsidR="000D0EBC" w:rsidRPr="0021670B" w:rsidRDefault="000D0EBC" w:rsidP="000D0EBC">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PROCESSO LICITATÓRIO nº 0</w:t>
            </w:r>
            <w:r>
              <w:rPr>
                <w:rFonts w:ascii="Times New Roman" w:eastAsia="Microsoft YaHei" w:hAnsi="Times New Roman" w:cs="Times New Roman"/>
                <w:b/>
                <w:lang w:val="pt-BR"/>
              </w:rPr>
              <w:t>31</w:t>
            </w:r>
            <w:r w:rsidRPr="0021670B">
              <w:rPr>
                <w:rFonts w:ascii="Times New Roman" w:eastAsia="Microsoft YaHei" w:hAnsi="Times New Roman" w:cs="Times New Roman"/>
                <w:b/>
                <w:lang w:val="pt-BR"/>
              </w:rPr>
              <w:t>/2022</w:t>
            </w:r>
          </w:p>
          <w:p w14:paraId="7256DE7A" w14:textId="77777777" w:rsidR="000D0EBC" w:rsidRPr="0021670B" w:rsidRDefault="000D0EBC" w:rsidP="000D0EBC">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INEXIGIBILIDADE nº 0</w:t>
            </w:r>
            <w:r>
              <w:rPr>
                <w:rFonts w:ascii="Times New Roman" w:eastAsia="Microsoft YaHei" w:hAnsi="Times New Roman" w:cs="Times New Roman"/>
                <w:b/>
                <w:lang w:val="pt-BR"/>
              </w:rPr>
              <w:t>04</w:t>
            </w:r>
            <w:r w:rsidRPr="0021670B">
              <w:rPr>
                <w:rFonts w:ascii="Times New Roman" w:eastAsia="Microsoft YaHei" w:hAnsi="Times New Roman" w:cs="Times New Roman"/>
                <w:b/>
                <w:lang w:val="pt-BR"/>
              </w:rPr>
              <w:t>/2022</w:t>
            </w:r>
          </w:p>
          <w:p w14:paraId="3470CE20" w14:textId="09A1DC9E" w:rsidR="00BD4530" w:rsidRPr="0021670B" w:rsidRDefault="000D0EBC" w:rsidP="000D0EBC">
            <w:pPr>
              <w:jc w:val="center"/>
              <w:rPr>
                <w:rFonts w:ascii="Times New Roman" w:eastAsia="Microsoft YaHei" w:hAnsi="Times New Roman" w:cs="Times New Roman"/>
                <w:szCs w:val="24"/>
              </w:rPr>
            </w:pPr>
            <w:r w:rsidRPr="0021670B">
              <w:rPr>
                <w:rFonts w:ascii="Times New Roman" w:eastAsia="Microsoft YaHei" w:hAnsi="Times New Roman" w:cs="Times New Roman"/>
                <w:b/>
              </w:rPr>
              <w:t>CREDENCIAMENTO nº 0</w:t>
            </w:r>
            <w:r>
              <w:rPr>
                <w:rFonts w:ascii="Times New Roman" w:eastAsia="Microsoft YaHei" w:hAnsi="Times New Roman" w:cs="Times New Roman"/>
                <w:b/>
              </w:rPr>
              <w:t>02</w:t>
            </w:r>
            <w:r w:rsidRPr="0021670B">
              <w:rPr>
                <w:rFonts w:ascii="Times New Roman" w:eastAsia="Microsoft YaHei" w:hAnsi="Times New Roman" w:cs="Times New Roman"/>
                <w:b/>
              </w:rPr>
              <w:t>/2022</w:t>
            </w:r>
          </w:p>
        </w:tc>
      </w:tr>
    </w:tbl>
    <w:p w14:paraId="361D70DC" w14:textId="77777777" w:rsidR="00BD4530" w:rsidRPr="0021670B" w:rsidRDefault="00BD4530" w:rsidP="00BD4530">
      <w:pPr>
        <w:jc w:val="center"/>
        <w:rPr>
          <w:rFonts w:ascii="Times New Roman" w:eastAsia="Microsoft YaHei" w:hAnsi="Times New Roman" w:cs="Times New Roman"/>
          <w:b/>
        </w:rPr>
      </w:pPr>
    </w:p>
    <w:p w14:paraId="227F7A0C" w14:textId="77777777" w:rsidR="00BD4530" w:rsidRPr="0021670B" w:rsidRDefault="00BD4530" w:rsidP="00BD4530">
      <w:pPr>
        <w:shd w:val="clear" w:color="auto" w:fill="808080"/>
        <w:rPr>
          <w:rFonts w:ascii="Times New Roman" w:eastAsia="Times New Roman" w:hAnsi="Times New Roman" w:cs="Times New Roman"/>
          <w:b/>
          <w:color w:val="FFFFFF"/>
        </w:rPr>
      </w:pPr>
      <w:r w:rsidRPr="0021670B">
        <w:rPr>
          <w:rFonts w:ascii="Times New Roman" w:hAnsi="Times New Roman" w:cs="Times New Roman"/>
          <w:b/>
          <w:color w:val="FFFFFF"/>
        </w:rPr>
        <w:t>ANEXO III</w:t>
      </w:r>
    </w:p>
    <w:p w14:paraId="0F79D4D6" w14:textId="77777777" w:rsidR="00BD4530" w:rsidRPr="0021670B" w:rsidRDefault="00BD4530" w:rsidP="00BD4530">
      <w:pPr>
        <w:jc w:val="center"/>
        <w:rPr>
          <w:rFonts w:ascii="Times New Roman" w:eastAsia="Microsoft YaHei" w:hAnsi="Times New Roman" w:cs="Times New Roman"/>
          <w:b/>
        </w:rPr>
      </w:pPr>
      <w:r w:rsidRPr="0021670B">
        <w:rPr>
          <w:rFonts w:ascii="Times New Roman" w:eastAsia="Microsoft YaHei" w:hAnsi="Times New Roman" w:cs="Times New Roman"/>
          <w:b/>
        </w:rPr>
        <w:t xml:space="preserve"> </w:t>
      </w:r>
    </w:p>
    <w:p w14:paraId="4FE6CB3E" w14:textId="77777777" w:rsidR="00BD4530" w:rsidRPr="0021670B" w:rsidRDefault="00BD4530" w:rsidP="00BD4530">
      <w:pPr>
        <w:pStyle w:val="Cabealho"/>
        <w:tabs>
          <w:tab w:val="left" w:pos="708"/>
        </w:tabs>
        <w:jc w:val="center"/>
        <w:rPr>
          <w:rFonts w:ascii="Times New Roman" w:eastAsia="Times New Roman" w:hAnsi="Times New Roman" w:cs="Times New Roman"/>
          <w:b/>
        </w:rPr>
      </w:pPr>
      <w:r w:rsidRPr="0021670B">
        <w:rPr>
          <w:rFonts w:ascii="Times New Roman" w:hAnsi="Times New Roman" w:cs="Times New Roman"/>
          <w:b/>
        </w:rPr>
        <w:t>DECLARAÇÃO DE IDONEIDADE</w:t>
      </w:r>
    </w:p>
    <w:p w14:paraId="640FD786" w14:textId="77777777" w:rsidR="00BD4530" w:rsidRPr="0021670B" w:rsidRDefault="00BD4530" w:rsidP="00BD4530">
      <w:pPr>
        <w:pStyle w:val="Cabealho"/>
        <w:tabs>
          <w:tab w:val="left" w:pos="708"/>
        </w:tabs>
        <w:rPr>
          <w:rFonts w:ascii="Times New Roman" w:hAnsi="Times New Roman" w:cs="Times New Roman"/>
        </w:rPr>
      </w:pPr>
    </w:p>
    <w:p w14:paraId="4ECC0CE4" w14:textId="77777777" w:rsidR="00BD4530" w:rsidRPr="0021670B" w:rsidRDefault="00BD4530" w:rsidP="00BD4530">
      <w:pPr>
        <w:pStyle w:val="Cabealho"/>
        <w:tabs>
          <w:tab w:val="left" w:pos="708"/>
        </w:tabs>
        <w:rPr>
          <w:rFonts w:ascii="Times New Roman" w:hAnsi="Times New Roman" w:cs="Times New Roman"/>
        </w:rPr>
      </w:pPr>
    </w:p>
    <w:p w14:paraId="05175F2C" w14:textId="77777777" w:rsidR="00BD4530" w:rsidRPr="0021670B" w:rsidRDefault="00BD4530" w:rsidP="00BD4530">
      <w:pPr>
        <w:pStyle w:val="Cabealho"/>
        <w:tabs>
          <w:tab w:val="left" w:pos="708"/>
        </w:tabs>
        <w:rPr>
          <w:rFonts w:ascii="Times New Roman" w:hAnsi="Times New Roman" w:cs="Times New Roman"/>
        </w:rPr>
      </w:pPr>
    </w:p>
    <w:p w14:paraId="6CAAD461" w14:textId="77777777" w:rsidR="00BD4530" w:rsidRPr="0021670B" w:rsidRDefault="00BD4530" w:rsidP="00BD4530">
      <w:pPr>
        <w:pStyle w:val="Cabealho"/>
        <w:tabs>
          <w:tab w:val="left" w:pos="708"/>
        </w:tabs>
        <w:jc w:val="both"/>
        <w:rPr>
          <w:rFonts w:ascii="Times New Roman" w:hAnsi="Times New Roman" w:cs="Times New Roman"/>
        </w:rPr>
      </w:pPr>
      <w:r w:rsidRPr="0021670B">
        <w:rPr>
          <w:rFonts w:ascii="Times New Roman" w:hAnsi="Times New Roman" w:cs="Times New Roman"/>
        </w:rPr>
        <w:t xml:space="preserve">A empresa __________________________, CNPJ __________________, com sede na ____________________, cidade ___________/UF, </w:t>
      </w:r>
      <w:proofErr w:type="gramStart"/>
      <w:r w:rsidRPr="0021670B">
        <w:rPr>
          <w:rFonts w:ascii="Times New Roman" w:hAnsi="Times New Roman" w:cs="Times New Roman"/>
        </w:rPr>
        <w:t>CEP:_</w:t>
      </w:r>
      <w:proofErr w:type="gramEnd"/>
      <w:r w:rsidRPr="0021670B">
        <w:rPr>
          <w:rFonts w:ascii="Times New Roman" w:hAnsi="Times New Roman" w:cs="Times New Roman"/>
        </w:rPr>
        <w:t>______-___ DECLARA, sob as penas da lei, que:</w:t>
      </w:r>
    </w:p>
    <w:p w14:paraId="70A26C52" w14:textId="77777777" w:rsidR="00BD4530" w:rsidRPr="0021670B" w:rsidRDefault="00BD4530" w:rsidP="00BD4530">
      <w:pPr>
        <w:pStyle w:val="Cabealho"/>
        <w:tabs>
          <w:tab w:val="left" w:pos="708"/>
        </w:tabs>
        <w:jc w:val="both"/>
        <w:rPr>
          <w:rFonts w:ascii="Times New Roman" w:hAnsi="Times New Roman" w:cs="Times New Roman"/>
        </w:rPr>
      </w:pPr>
    </w:p>
    <w:p w14:paraId="222272F6" w14:textId="77777777" w:rsidR="00BD4530" w:rsidRPr="0021670B" w:rsidRDefault="00BD4530" w:rsidP="00BD4530">
      <w:pPr>
        <w:numPr>
          <w:ilvl w:val="0"/>
          <w:numId w:val="6"/>
        </w:numPr>
        <w:tabs>
          <w:tab w:val="num" w:pos="336"/>
        </w:tabs>
        <w:spacing w:before="120" w:after="0" w:line="240" w:lineRule="auto"/>
        <w:ind w:left="335" w:hanging="335"/>
        <w:jc w:val="both"/>
        <w:rPr>
          <w:rFonts w:ascii="Times New Roman" w:hAnsi="Times New Roman" w:cs="Times New Roman"/>
        </w:rPr>
      </w:pPr>
      <w:proofErr w:type="gramStart"/>
      <w:r w:rsidRPr="0021670B">
        <w:rPr>
          <w:rFonts w:ascii="Times New Roman" w:hAnsi="Times New Roman" w:cs="Times New Roman"/>
        </w:rPr>
        <w:t>não</w:t>
      </w:r>
      <w:proofErr w:type="gramEnd"/>
      <w:r w:rsidRPr="0021670B">
        <w:rPr>
          <w:rFonts w:ascii="Times New Roman" w:hAnsi="Times New Roman" w:cs="Times New Roman"/>
        </w:rPr>
        <w:t xml:space="preserve"> se acha declarada inidônea para licitar e contratar com o Poder Público ou suspensa do direito de licitar ou contratar com a Administração Municipal;</w:t>
      </w:r>
    </w:p>
    <w:p w14:paraId="1EA113DF" w14:textId="77777777" w:rsidR="00BD4530" w:rsidRPr="0021670B" w:rsidRDefault="00BD4530" w:rsidP="00BD4530">
      <w:pPr>
        <w:numPr>
          <w:ilvl w:val="0"/>
          <w:numId w:val="6"/>
        </w:numPr>
        <w:tabs>
          <w:tab w:val="num" w:pos="336"/>
        </w:tabs>
        <w:spacing w:before="120" w:after="0" w:line="240" w:lineRule="auto"/>
        <w:ind w:left="335" w:hanging="335"/>
        <w:jc w:val="both"/>
        <w:rPr>
          <w:rFonts w:ascii="Times New Roman" w:hAnsi="Times New Roman" w:cs="Times New Roman"/>
        </w:rPr>
      </w:pPr>
      <w:proofErr w:type="gramStart"/>
      <w:r w:rsidRPr="0021670B">
        <w:rPr>
          <w:rFonts w:ascii="Times New Roman" w:hAnsi="Times New Roman" w:cs="Times New Roman"/>
        </w:rPr>
        <w:t>para</w:t>
      </w:r>
      <w:proofErr w:type="gramEnd"/>
      <w:r w:rsidRPr="0021670B">
        <w:rPr>
          <w:rFonts w:ascii="Times New Roman" w:hAnsi="Times New Roman" w:cs="Times New Roman"/>
        </w:rPr>
        <w:t xml:space="preserve"> fins do disposto no inciso V, art. 27, da Lei federal n° 8.666/93, cumprindo o disposto no inciso XXXIII, art. 7º, da Constituição Federal, não emprega menor de dezoito anos em trabalho noturno, perigoso ou insalubre e não emprega menor de dezesseis anos;</w:t>
      </w:r>
    </w:p>
    <w:p w14:paraId="248416F3" w14:textId="77777777" w:rsidR="00BD4530" w:rsidRPr="0021670B" w:rsidRDefault="00BD4530" w:rsidP="00BD4530">
      <w:pPr>
        <w:numPr>
          <w:ilvl w:val="0"/>
          <w:numId w:val="6"/>
        </w:numPr>
        <w:tabs>
          <w:tab w:val="num" w:pos="360"/>
        </w:tabs>
        <w:spacing w:before="120" w:after="0" w:line="240" w:lineRule="auto"/>
        <w:ind w:left="335" w:hanging="335"/>
        <w:jc w:val="both"/>
        <w:rPr>
          <w:rFonts w:ascii="Times New Roman" w:hAnsi="Times New Roman" w:cs="Times New Roman"/>
        </w:rPr>
      </w:pPr>
      <w:proofErr w:type="gramStart"/>
      <w:r w:rsidRPr="0021670B">
        <w:rPr>
          <w:rFonts w:ascii="Times New Roman" w:hAnsi="Times New Roman" w:cs="Times New Roman"/>
        </w:rPr>
        <w:t>assume</w:t>
      </w:r>
      <w:proofErr w:type="gramEnd"/>
      <w:r w:rsidRPr="0021670B">
        <w:rPr>
          <w:rFonts w:ascii="Times New Roman" w:hAnsi="Times New Roman" w:cs="Times New Roman"/>
        </w:rPr>
        <w:t xml:space="preserve"> o compromisso de declarar a superveniência de qualquer fato impeditivo à sua habilitação.</w:t>
      </w:r>
    </w:p>
    <w:p w14:paraId="7A711FF2" w14:textId="77777777" w:rsidR="00BD4530" w:rsidRPr="0021670B" w:rsidRDefault="00BD4530" w:rsidP="00BD4530">
      <w:pPr>
        <w:numPr>
          <w:ilvl w:val="0"/>
          <w:numId w:val="6"/>
        </w:numPr>
        <w:tabs>
          <w:tab w:val="num" w:pos="336"/>
        </w:tabs>
        <w:spacing w:before="120" w:after="0" w:line="240" w:lineRule="auto"/>
        <w:ind w:left="335" w:hanging="335"/>
        <w:jc w:val="both"/>
        <w:rPr>
          <w:rFonts w:ascii="Times New Roman" w:hAnsi="Times New Roman" w:cs="Times New Roman"/>
        </w:rPr>
      </w:pPr>
      <w:proofErr w:type="gramStart"/>
      <w:r w:rsidRPr="0021670B">
        <w:rPr>
          <w:rFonts w:ascii="Times New Roman" w:hAnsi="Times New Roman" w:cs="Times New Roman"/>
        </w:rPr>
        <w:t>tem</w:t>
      </w:r>
      <w:proofErr w:type="gramEnd"/>
      <w:r w:rsidRPr="0021670B">
        <w:rPr>
          <w:rFonts w:ascii="Times New Roman" w:hAnsi="Times New Roman" w:cs="Times New Roman"/>
        </w:rPr>
        <w:t xml:space="preserve"> disponibilidade de recursos humanos, materiais, equipamentos e ferramentas necessários ao cumprimento e efetiva entrega do objeto desta licitação.</w:t>
      </w:r>
    </w:p>
    <w:p w14:paraId="60E3858B" w14:textId="77777777" w:rsidR="00BD4530" w:rsidRPr="0021670B" w:rsidRDefault="00BD4530" w:rsidP="00BD4530">
      <w:pPr>
        <w:spacing w:before="120"/>
        <w:jc w:val="both"/>
        <w:rPr>
          <w:rFonts w:ascii="Times New Roman" w:hAnsi="Times New Roman" w:cs="Times New Roman"/>
        </w:rPr>
      </w:pPr>
    </w:p>
    <w:p w14:paraId="1386FE70" w14:textId="77777777" w:rsidR="00BD4530" w:rsidRPr="0021670B" w:rsidRDefault="00BD4530" w:rsidP="00BD4530">
      <w:pPr>
        <w:spacing w:before="120"/>
        <w:jc w:val="both"/>
        <w:rPr>
          <w:rFonts w:ascii="Times New Roman" w:hAnsi="Times New Roman" w:cs="Times New Roman"/>
        </w:rPr>
      </w:pPr>
      <w:proofErr w:type="gramStart"/>
      <w:r w:rsidRPr="0021670B">
        <w:rPr>
          <w:rFonts w:ascii="Times New Roman" w:hAnsi="Times New Roman" w:cs="Times New Roman"/>
        </w:rPr>
        <w:t xml:space="preserve">(  </w:t>
      </w:r>
      <w:proofErr w:type="gramEnd"/>
      <w:r w:rsidRPr="0021670B">
        <w:rPr>
          <w:rFonts w:ascii="Times New Roman" w:hAnsi="Times New Roman" w:cs="Times New Roman"/>
        </w:rPr>
        <w:t xml:space="preserve"> ) Ressalva: emprega menor, a partir de quatorze anos, na condição de aprendiz </w:t>
      </w:r>
    </w:p>
    <w:p w14:paraId="3CDBD977" w14:textId="77777777" w:rsidR="00BD4530" w:rsidRPr="0021670B" w:rsidRDefault="00BD4530" w:rsidP="00BD4530">
      <w:pPr>
        <w:spacing w:before="120"/>
        <w:jc w:val="both"/>
        <w:rPr>
          <w:rFonts w:ascii="Times New Roman" w:hAnsi="Times New Roman" w:cs="Times New Roman"/>
        </w:rPr>
      </w:pPr>
    </w:p>
    <w:p w14:paraId="59328EB5" w14:textId="77777777" w:rsidR="00BD4530" w:rsidRPr="0021670B" w:rsidRDefault="00BD4530" w:rsidP="00BD4530">
      <w:pPr>
        <w:spacing w:before="120"/>
        <w:jc w:val="both"/>
        <w:rPr>
          <w:rFonts w:ascii="Times New Roman" w:hAnsi="Times New Roman" w:cs="Times New Roman"/>
        </w:rPr>
      </w:pPr>
    </w:p>
    <w:p w14:paraId="0399A5DA" w14:textId="58C79982" w:rsidR="00BD4530" w:rsidRPr="0021670B" w:rsidRDefault="00BD4530" w:rsidP="00BD4530">
      <w:pPr>
        <w:spacing w:before="120"/>
        <w:jc w:val="both"/>
        <w:rPr>
          <w:rFonts w:ascii="Times New Roman" w:hAnsi="Times New Roman" w:cs="Times New Roman"/>
        </w:rPr>
      </w:pPr>
      <w:r w:rsidRPr="0021670B">
        <w:rPr>
          <w:rFonts w:ascii="Times New Roman" w:hAnsi="Times New Roman" w:cs="Times New Roman"/>
        </w:rPr>
        <w:t>___________, __________________ de 202</w:t>
      </w:r>
      <w:r w:rsidR="00227650" w:rsidRPr="0021670B">
        <w:rPr>
          <w:rFonts w:ascii="Times New Roman" w:hAnsi="Times New Roman" w:cs="Times New Roman"/>
        </w:rPr>
        <w:t>2</w:t>
      </w:r>
      <w:r w:rsidRPr="0021670B">
        <w:rPr>
          <w:rFonts w:ascii="Times New Roman" w:hAnsi="Times New Roman" w:cs="Times New Roman"/>
        </w:rPr>
        <w:t>.</w:t>
      </w:r>
    </w:p>
    <w:p w14:paraId="387C457B" w14:textId="77777777" w:rsidR="00BD4530" w:rsidRPr="0021670B" w:rsidRDefault="00BD4530" w:rsidP="00BD4530">
      <w:pPr>
        <w:spacing w:before="120"/>
        <w:jc w:val="both"/>
        <w:rPr>
          <w:rFonts w:ascii="Times New Roman" w:hAnsi="Times New Roman" w:cs="Times New Roman"/>
        </w:rPr>
      </w:pPr>
    </w:p>
    <w:p w14:paraId="12825CBF" w14:textId="77777777" w:rsidR="00BD4530" w:rsidRPr="0021670B" w:rsidRDefault="00BD4530" w:rsidP="00BD4530">
      <w:pPr>
        <w:spacing w:before="120"/>
        <w:jc w:val="center"/>
        <w:rPr>
          <w:rFonts w:ascii="Times New Roman" w:hAnsi="Times New Roman" w:cs="Times New Roman"/>
        </w:rPr>
      </w:pPr>
    </w:p>
    <w:p w14:paraId="2E2CD5CB" w14:textId="77777777" w:rsidR="00BD4530" w:rsidRPr="0021670B" w:rsidRDefault="00BD4530" w:rsidP="00BD4530">
      <w:pPr>
        <w:spacing w:before="120"/>
        <w:jc w:val="center"/>
        <w:rPr>
          <w:rFonts w:ascii="Times New Roman" w:hAnsi="Times New Roman" w:cs="Times New Roman"/>
        </w:rPr>
      </w:pPr>
      <w:r w:rsidRPr="0021670B">
        <w:rPr>
          <w:rFonts w:ascii="Times New Roman" w:hAnsi="Times New Roman" w:cs="Times New Roman"/>
        </w:rPr>
        <w:t>_____________________________________________________________</w:t>
      </w:r>
    </w:p>
    <w:p w14:paraId="09128E63" w14:textId="77777777" w:rsidR="00BD4530" w:rsidRPr="0021670B" w:rsidRDefault="00BD4530" w:rsidP="00BD4530">
      <w:pPr>
        <w:spacing w:before="120"/>
        <w:jc w:val="center"/>
        <w:rPr>
          <w:rFonts w:ascii="Times New Roman" w:hAnsi="Times New Roman" w:cs="Times New Roman"/>
        </w:rPr>
      </w:pPr>
      <w:r w:rsidRPr="0021670B">
        <w:rPr>
          <w:rFonts w:ascii="Times New Roman" w:hAnsi="Times New Roman" w:cs="Times New Roman"/>
        </w:rPr>
        <w:t>Assinatura do Diretor ou Representante Legal da Empresa</w:t>
      </w:r>
    </w:p>
    <w:p w14:paraId="27ED23F0" w14:textId="77777777" w:rsidR="00BD4530" w:rsidRPr="0021670B" w:rsidRDefault="00BD4530" w:rsidP="00BD4530">
      <w:pPr>
        <w:jc w:val="center"/>
        <w:rPr>
          <w:rFonts w:ascii="Times New Roman" w:eastAsia="Microsoft YaHei" w:hAnsi="Times New Roman" w:cs="Times New Roman"/>
          <w:b/>
        </w:rPr>
      </w:pPr>
    </w:p>
    <w:p w14:paraId="4F887BF6" w14:textId="77777777" w:rsidR="00BD4530" w:rsidRPr="0021670B" w:rsidRDefault="00BD4530" w:rsidP="00BD4530">
      <w:pPr>
        <w:pStyle w:val="Default"/>
        <w:jc w:val="center"/>
        <w:rPr>
          <w:rFonts w:ascii="Times New Roman" w:eastAsia="Microsoft YaHei" w:hAnsi="Times New Roman" w:cs="Times New Roman"/>
          <w:b/>
          <w:color w:val="auto"/>
        </w:rPr>
      </w:pPr>
    </w:p>
    <w:p w14:paraId="42087B09" w14:textId="77777777" w:rsidR="00BD4530" w:rsidRPr="0021670B" w:rsidRDefault="00BD4530" w:rsidP="00BD4530">
      <w:pPr>
        <w:pStyle w:val="Default"/>
        <w:jc w:val="center"/>
        <w:rPr>
          <w:rFonts w:ascii="Times New Roman" w:eastAsia="Microsoft YaHei" w:hAnsi="Times New Roman" w:cs="Times New Roman"/>
          <w:b/>
          <w:color w:val="auto"/>
        </w:rPr>
      </w:pPr>
    </w:p>
    <w:p w14:paraId="5A64ECF9" w14:textId="77777777" w:rsidR="00BD4530" w:rsidRPr="0021670B" w:rsidRDefault="00BD4530" w:rsidP="00BD4530">
      <w:pPr>
        <w:pStyle w:val="Default"/>
        <w:jc w:val="center"/>
        <w:rPr>
          <w:rFonts w:ascii="Times New Roman" w:eastAsia="Microsoft YaHei" w:hAnsi="Times New Roman" w:cs="Times New Roman"/>
          <w:b/>
          <w:color w:val="auto"/>
        </w:rPr>
      </w:pPr>
    </w:p>
    <w:p w14:paraId="6CE3EB17" w14:textId="77777777" w:rsidR="00BD4530" w:rsidRPr="0021670B" w:rsidRDefault="00BD4530" w:rsidP="00BD4530">
      <w:pPr>
        <w:pStyle w:val="Default"/>
        <w:jc w:val="center"/>
        <w:rPr>
          <w:rFonts w:ascii="Times New Roman" w:eastAsia="Microsoft YaHei" w:hAnsi="Times New Roman" w:cs="Times New Roman"/>
          <w:b/>
          <w:color w:val="auto"/>
        </w:rPr>
      </w:pPr>
    </w:p>
    <w:p w14:paraId="7EBEBB00" w14:textId="77777777" w:rsidR="00BD4530" w:rsidRPr="0021670B" w:rsidRDefault="00BD4530" w:rsidP="00BD4530">
      <w:pPr>
        <w:pStyle w:val="Default"/>
        <w:jc w:val="center"/>
        <w:rPr>
          <w:rFonts w:ascii="Times New Roman" w:eastAsia="Microsoft YaHei" w:hAnsi="Times New Roman" w:cs="Times New Roman"/>
          <w:b/>
          <w:color w:val="auto"/>
        </w:rPr>
      </w:pPr>
    </w:p>
    <w:p w14:paraId="7618F3B2" w14:textId="77777777" w:rsidR="00BD4530" w:rsidRPr="0021670B" w:rsidRDefault="00BD4530" w:rsidP="00BD4530">
      <w:pPr>
        <w:pStyle w:val="Default"/>
        <w:jc w:val="center"/>
        <w:rPr>
          <w:rFonts w:ascii="Times New Roman" w:eastAsia="Microsoft YaHei" w:hAnsi="Times New Roman" w:cs="Times New Roman"/>
          <w:b/>
          <w:color w:val="aut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6"/>
      </w:tblGrid>
      <w:tr w:rsidR="00BD4530" w:rsidRPr="0021670B" w14:paraId="201E172C" w14:textId="77777777" w:rsidTr="00227650">
        <w:trPr>
          <w:trHeight w:val="753"/>
        </w:trPr>
        <w:tc>
          <w:tcPr>
            <w:tcW w:w="8386" w:type="dxa"/>
            <w:tcBorders>
              <w:top w:val="single" w:sz="4" w:space="0" w:color="000000"/>
              <w:left w:val="single" w:sz="4" w:space="0" w:color="000000"/>
              <w:bottom w:val="single" w:sz="4" w:space="0" w:color="000000"/>
              <w:right w:val="single" w:sz="4" w:space="0" w:color="000000"/>
            </w:tcBorders>
            <w:shd w:val="clear" w:color="auto" w:fill="FFF2CC"/>
            <w:hideMark/>
          </w:tcPr>
          <w:p w14:paraId="369A7B9E" w14:textId="77777777" w:rsidR="003F0F37" w:rsidRPr="0021670B" w:rsidRDefault="003F0F37" w:rsidP="003F0F37">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PROCESSO LICITATÓRIO nº 0</w:t>
            </w:r>
            <w:r>
              <w:rPr>
                <w:rFonts w:ascii="Times New Roman" w:eastAsia="Microsoft YaHei" w:hAnsi="Times New Roman" w:cs="Times New Roman"/>
                <w:b/>
                <w:lang w:val="pt-BR"/>
              </w:rPr>
              <w:t>31</w:t>
            </w:r>
            <w:r w:rsidRPr="0021670B">
              <w:rPr>
                <w:rFonts w:ascii="Times New Roman" w:eastAsia="Microsoft YaHei" w:hAnsi="Times New Roman" w:cs="Times New Roman"/>
                <w:b/>
                <w:lang w:val="pt-BR"/>
              </w:rPr>
              <w:t>/2022</w:t>
            </w:r>
          </w:p>
          <w:p w14:paraId="5F8530D7" w14:textId="77777777" w:rsidR="003F0F37" w:rsidRPr="0021670B" w:rsidRDefault="003F0F37" w:rsidP="003F0F37">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INEXIGIBILIDADE nº 0</w:t>
            </w:r>
            <w:r>
              <w:rPr>
                <w:rFonts w:ascii="Times New Roman" w:eastAsia="Microsoft YaHei" w:hAnsi="Times New Roman" w:cs="Times New Roman"/>
                <w:b/>
                <w:lang w:val="pt-BR"/>
              </w:rPr>
              <w:t>04</w:t>
            </w:r>
            <w:r w:rsidRPr="0021670B">
              <w:rPr>
                <w:rFonts w:ascii="Times New Roman" w:eastAsia="Microsoft YaHei" w:hAnsi="Times New Roman" w:cs="Times New Roman"/>
                <w:b/>
                <w:lang w:val="pt-BR"/>
              </w:rPr>
              <w:t>/2022</w:t>
            </w:r>
          </w:p>
          <w:p w14:paraId="733DACE1" w14:textId="13AF9D26" w:rsidR="00BD4530" w:rsidRPr="0021670B" w:rsidRDefault="003F0F37" w:rsidP="003F0F37">
            <w:pPr>
              <w:numPr>
                <w:ilvl w:val="12"/>
                <w:numId w:val="0"/>
              </w:numPr>
              <w:jc w:val="center"/>
              <w:rPr>
                <w:rFonts w:ascii="Times New Roman" w:eastAsia="Microsoft YaHei" w:hAnsi="Times New Roman" w:cs="Times New Roman"/>
                <w:szCs w:val="24"/>
              </w:rPr>
            </w:pPr>
            <w:r w:rsidRPr="0021670B">
              <w:rPr>
                <w:rFonts w:ascii="Times New Roman" w:eastAsia="Microsoft YaHei" w:hAnsi="Times New Roman" w:cs="Times New Roman"/>
                <w:b/>
              </w:rPr>
              <w:t>CREDENCIAMENTO nº 0</w:t>
            </w:r>
            <w:r>
              <w:rPr>
                <w:rFonts w:ascii="Times New Roman" w:eastAsia="Microsoft YaHei" w:hAnsi="Times New Roman" w:cs="Times New Roman"/>
                <w:b/>
              </w:rPr>
              <w:t>02</w:t>
            </w:r>
            <w:r w:rsidRPr="0021670B">
              <w:rPr>
                <w:rFonts w:ascii="Times New Roman" w:eastAsia="Microsoft YaHei" w:hAnsi="Times New Roman" w:cs="Times New Roman"/>
                <w:b/>
              </w:rPr>
              <w:t>/2022</w:t>
            </w:r>
          </w:p>
        </w:tc>
      </w:tr>
    </w:tbl>
    <w:p w14:paraId="3D6BA7F6" w14:textId="77777777" w:rsidR="00BD4530" w:rsidRPr="0021670B" w:rsidRDefault="00BD4530" w:rsidP="00BD4530">
      <w:pPr>
        <w:numPr>
          <w:ilvl w:val="12"/>
          <w:numId w:val="0"/>
        </w:numPr>
        <w:ind w:left="14"/>
        <w:rPr>
          <w:rFonts w:ascii="Times New Roman" w:eastAsia="Microsoft YaHei" w:hAnsi="Times New Roman" w:cs="Times New Roman"/>
          <w:b/>
        </w:rPr>
      </w:pPr>
    </w:p>
    <w:p w14:paraId="66174BF3" w14:textId="77777777" w:rsidR="00BD4530" w:rsidRPr="0021670B" w:rsidRDefault="00BD4530" w:rsidP="00BD4530">
      <w:pPr>
        <w:shd w:val="clear" w:color="auto" w:fill="808080"/>
        <w:rPr>
          <w:rFonts w:ascii="Times New Roman" w:eastAsia="Times New Roman" w:hAnsi="Times New Roman" w:cs="Times New Roman"/>
          <w:b/>
          <w:color w:val="FFFFFF"/>
        </w:rPr>
      </w:pPr>
      <w:r w:rsidRPr="0021670B">
        <w:rPr>
          <w:rFonts w:ascii="Times New Roman" w:hAnsi="Times New Roman" w:cs="Times New Roman"/>
          <w:b/>
          <w:color w:val="FFFFFF"/>
        </w:rPr>
        <w:t>ANEXO IV</w:t>
      </w:r>
    </w:p>
    <w:p w14:paraId="26C9A356" w14:textId="77777777" w:rsidR="00BD4530" w:rsidRPr="0021670B" w:rsidRDefault="00BD4530" w:rsidP="00BD4530">
      <w:pPr>
        <w:pStyle w:val="Default"/>
        <w:jc w:val="center"/>
        <w:rPr>
          <w:rFonts w:ascii="Times New Roman" w:eastAsia="Microsoft YaHei" w:hAnsi="Times New Roman" w:cs="Times New Roman"/>
          <w:b/>
          <w:color w:val="auto"/>
        </w:rPr>
      </w:pPr>
    </w:p>
    <w:p w14:paraId="208BEFF6" w14:textId="77777777" w:rsidR="00BD4530" w:rsidRPr="0021670B" w:rsidRDefault="00BD4530" w:rsidP="00BD4530">
      <w:pPr>
        <w:pStyle w:val="Default"/>
        <w:jc w:val="center"/>
        <w:rPr>
          <w:rFonts w:ascii="Times New Roman" w:eastAsia="Microsoft YaHei" w:hAnsi="Times New Roman" w:cs="Times New Roman"/>
          <w:b/>
          <w:color w:val="auto"/>
        </w:rPr>
      </w:pPr>
    </w:p>
    <w:p w14:paraId="3381826A" w14:textId="77777777" w:rsidR="00BD4530" w:rsidRPr="0021670B" w:rsidRDefault="00BD4530" w:rsidP="00BD4530">
      <w:pPr>
        <w:pStyle w:val="Default"/>
        <w:jc w:val="center"/>
        <w:rPr>
          <w:rFonts w:ascii="Times New Roman" w:eastAsia="Microsoft YaHei" w:hAnsi="Times New Roman" w:cs="Times New Roman"/>
          <w:b/>
          <w:color w:val="auto"/>
        </w:rPr>
      </w:pPr>
      <w:r w:rsidRPr="0021670B">
        <w:rPr>
          <w:rFonts w:ascii="Times New Roman" w:eastAsia="Microsoft YaHei" w:hAnsi="Times New Roman" w:cs="Times New Roman"/>
          <w:b/>
          <w:color w:val="auto"/>
        </w:rPr>
        <w:t>REQUERIMENTO</w:t>
      </w:r>
    </w:p>
    <w:p w14:paraId="0A74F261" w14:textId="77777777" w:rsidR="00BD4530" w:rsidRPr="0021670B" w:rsidRDefault="00BD4530" w:rsidP="00BD4530">
      <w:pPr>
        <w:pStyle w:val="Default"/>
        <w:jc w:val="center"/>
        <w:rPr>
          <w:rFonts w:ascii="Times New Roman" w:eastAsia="Microsoft YaHei" w:hAnsi="Times New Roman" w:cs="Times New Roman"/>
          <w:color w:val="auto"/>
        </w:rPr>
      </w:pPr>
      <w:r w:rsidRPr="0021670B">
        <w:rPr>
          <w:rFonts w:ascii="Times New Roman" w:eastAsia="Microsoft YaHei" w:hAnsi="Times New Roman" w:cs="Times New Roman"/>
          <w:color w:val="auto"/>
        </w:rPr>
        <w:t>AO MUNICÍPIO DE PRESIDENTE OLEGÁRIO DO ESTADO DE MINAS GERAIS</w:t>
      </w:r>
    </w:p>
    <w:p w14:paraId="43832CDC" w14:textId="77777777" w:rsidR="00BD4530" w:rsidRPr="0021670B" w:rsidRDefault="00BD4530" w:rsidP="00BD4530">
      <w:pPr>
        <w:pStyle w:val="Default"/>
        <w:jc w:val="center"/>
        <w:rPr>
          <w:rFonts w:ascii="Times New Roman" w:eastAsia="Microsoft YaHei" w:hAnsi="Times New Roman" w:cs="Times New Roman"/>
          <w:color w:val="auto"/>
        </w:rPr>
      </w:pPr>
      <w:r w:rsidRPr="0021670B">
        <w:rPr>
          <w:rFonts w:ascii="Times New Roman" w:eastAsia="Microsoft YaHei" w:hAnsi="Times New Roman" w:cs="Times New Roman"/>
          <w:color w:val="auto"/>
        </w:rPr>
        <w:t>DIVISÃO DE LICITAÇÃO - COMISSÃO DE LICITAÇÃO</w:t>
      </w:r>
    </w:p>
    <w:p w14:paraId="1A5CC18D" w14:textId="77777777" w:rsidR="00BD4530" w:rsidRPr="0021670B" w:rsidRDefault="00BD4530" w:rsidP="00BD4530">
      <w:pPr>
        <w:pStyle w:val="Default"/>
        <w:jc w:val="both"/>
        <w:rPr>
          <w:rFonts w:ascii="Times New Roman" w:eastAsia="Microsoft YaHei" w:hAnsi="Times New Roman" w:cs="Times New Roman"/>
          <w:color w:val="auto"/>
        </w:rPr>
      </w:pPr>
    </w:p>
    <w:p w14:paraId="7379F897" w14:textId="5686221A" w:rsidR="00BD4530" w:rsidRPr="0021670B" w:rsidRDefault="00BD4530" w:rsidP="00BD4530">
      <w:pPr>
        <w:pStyle w:val="Corpodetexto"/>
        <w:tabs>
          <w:tab w:val="left" w:pos="5363"/>
          <w:tab w:val="left" w:pos="8224"/>
        </w:tabs>
        <w:rPr>
          <w:rFonts w:ascii="Times New Roman" w:eastAsia="Microsoft YaHei" w:hAnsi="Times New Roman"/>
          <w:sz w:val="24"/>
        </w:rPr>
      </w:pPr>
      <w:r w:rsidRPr="0021670B">
        <w:rPr>
          <w:rFonts w:ascii="Times New Roman" w:hAnsi="Times New Roman"/>
          <w:sz w:val="24"/>
        </w:rPr>
        <w:t xml:space="preserve">A </w:t>
      </w:r>
      <w:r w:rsidRPr="0021670B">
        <w:rPr>
          <w:rFonts w:ascii="Times New Roman" w:hAnsi="Times New Roman"/>
          <w:spacing w:val="42"/>
          <w:sz w:val="24"/>
        </w:rPr>
        <w:t xml:space="preserve"> </w:t>
      </w:r>
      <w:r w:rsidRPr="0021670B">
        <w:rPr>
          <w:rFonts w:ascii="Times New Roman" w:hAnsi="Times New Roman"/>
          <w:sz w:val="24"/>
        </w:rPr>
        <w:t>empresa</w:t>
      </w:r>
      <w:r w:rsidRPr="0021670B">
        <w:rPr>
          <w:rFonts w:ascii="Times New Roman" w:hAnsi="Times New Roman"/>
          <w:sz w:val="24"/>
          <w:u w:val="single"/>
        </w:rPr>
        <w:t xml:space="preserve"> </w:t>
      </w:r>
      <w:r w:rsidRPr="0021670B">
        <w:rPr>
          <w:rFonts w:ascii="Times New Roman" w:hAnsi="Times New Roman"/>
          <w:sz w:val="24"/>
          <w:u w:val="single"/>
        </w:rPr>
        <w:tab/>
      </w:r>
      <w:r w:rsidRPr="0021670B">
        <w:rPr>
          <w:rFonts w:ascii="Times New Roman" w:hAnsi="Times New Roman"/>
          <w:sz w:val="24"/>
        </w:rPr>
        <w:t xml:space="preserve">, </w:t>
      </w:r>
      <w:r w:rsidRPr="0021670B">
        <w:rPr>
          <w:rFonts w:ascii="Times New Roman" w:hAnsi="Times New Roman"/>
          <w:spacing w:val="43"/>
          <w:sz w:val="24"/>
        </w:rPr>
        <w:t xml:space="preserve"> </w:t>
      </w:r>
      <w:r w:rsidRPr="0021670B">
        <w:rPr>
          <w:rFonts w:ascii="Times New Roman" w:hAnsi="Times New Roman"/>
          <w:sz w:val="24"/>
        </w:rPr>
        <w:t xml:space="preserve">CNPJ </w:t>
      </w:r>
      <w:r w:rsidRPr="0021670B">
        <w:rPr>
          <w:rFonts w:ascii="Times New Roman" w:hAnsi="Times New Roman"/>
          <w:spacing w:val="44"/>
          <w:sz w:val="24"/>
        </w:rPr>
        <w:t xml:space="preserve"> </w:t>
      </w:r>
      <w:r w:rsidRPr="0021670B">
        <w:rPr>
          <w:rFonts w:ascii="Times New Roman" w:hAnsi="Times New Roman"/>
          <w:sz w:val="24"/>
        </w:rPr>
        <w:t>nº</w:t>
      </w:r>
      <w:r w:rsidRPr="0021670B">
        <w:rPr>
          <w:rFonts w:ascii="Times New Roman" w:hAnsi="Times New Roman"/>
          <w:sz w:val="24"/>
          <w:u w:val="single"/>
        </w:rPr>
        <w:t xml:space="preserve"> </w:t>
      </w:r>
      <w:r w:rsidRPr="0021670B">
        <w:rPr>
          <w:rFonts w:ascii="Times New Roman" w:hAnsi="Times New Roman"/>
          <w:sz w:val="24"/>
          <w:u w:val="single"/>
        </w:rPr>
        <w:tab/>
      </w:r>
      <w:r w:rsidRPr="0021670B">
        <w:rPr>
          <w:rFonts w:ascii="Times New Roman" w:hAnsi="Times New Roman"/>
          <w:sz w:val="24"/>
        </w:rPr>
        <w:t>com sede no Município</w:t>
      </w:r>
      <w:r w:rsidRPr="0021670B">
        <w:rPr>
          <w:rFonts w:ascii="Times New Roman" w:hAnsi="Times New Roman"/>
          <w:spacing w:val="27"/>
          <w:sz w:val="24"/>
        </w:rPr>
        <w:t xml:space="preserve"> </w:t>
      </w:r>
      <w:r w:rsidRPr="0021670B">
        <w:rPr>
          <w:rFonts w:ascii="Times New Roman" w:hAnsi="Times New Roman"/>
          <w:sz w:val="24"/>
        </w:rPr>
        <w:t>de</w:t>
      </w:r>
      <w:r w:rsidRPr="0021670B">
        <w:rPr>
          <w:rFonts w:ascii="Times New Roman" w:hAnsi="Times New Roman"/>
          <w:sz w:val="24"/>
          <w:lang w:val="pt-BR"/>
        </w:rPr>
        <w:t xml:space="preserve"> </w:t>
      </w:r>
      <w:r w:rsidRPr="0021670B">
        <w:rPr>
          <w:rFonts w:ascii="Times New Roman" w:hAnsi="Times New Roman"/>
          <w:w w:val="99"/>
          <w:sz w:val="24"/>
          <w:u w:val="single"/>
        </w:rPr>
        <w:t xml:space="preserve"> </w:t>
      </w:r>
      <w:r w:rsidRPr="0021670B">
        <w:rPr>
          <w:rFonts w:ascii="Times New Roman" w:hAnsi="Times New Roman"/>
          <w:sz w:val="24"/>
          <w:u w:val="single"/>
        </w:rPr>
        <w:tab/>
      </w:r>
      <w:r w:rsidRPr="0021670B">
        <w:rPr>
          <w:rFonts w:ascii="Times New Roman" w:hAnsi="Times New Roman"/>
          <w:sz w:val="24"/>
        </w:rPr>
        <w:t>/</w:t>
      </w:r>
      <w:r w:rsidRPr="0021670B">
        <w:rPr>
          <w:rFonts w:ascii="Times New Roman" w:hAnsi="Times New Roman"/>
          <w:sz w:val="24"/>
          <w:u w:val="single"/>
        </w:rPr>
        <w:t xml:space="preserve">          </w:t>
      </w:r>
      <w:r w:rsidRPr="0021670B">
        <w:rPr>
          <w:rFonts w:ascii="Times New Roman" w:hAnsi="Times New Roman"/>
          <w:sz w:val="24"/>
        </w:rPr>
        <w:t xml:space="preserve">,    </w:t>
      </w:r>
      <w:r w:rsidRPr="0021670B">
        <w:rPr>
          <w:rFonts w:ascii="Times New Roman" w:hAnsi="Times New Roman"/>
          <w:spacing w:val="45"/>
          <w:sz w:val="24"/>
        </w:rPr>
        <w:t xml:space="preserve"> </w:t>
      </w:r>
      <w:r w:rsidRPr="0021670B">
        <w:rPr>
          <w:rFonts w:ascii="Times New Roman" w:hAnsi="Times New Roman"/>
          <w:sz w:val="24"/>
        </w:rPr>
        <w:t xml:space="preserve">à    </w:t>
      </w:r>
      <w:r w:rsidRPr="0021670B">
        <w:rPr>
          <w:rFonts w:ascii="Times New Roman" w:hAnsi="Times New Roman"/>
          <w:spacing w:val="49"/>
          <w:sz w:val="24"/>
        </w:rPr>
        <w:t xml:space="preserve"> </w:t>
      </w:r>
      <w:r w:rsidRPr="0021670B">
        <w:rPr>
          <w:rFonts w:ascii="Times New Roman" w:hAnsi="Times New Roman"/>
          <w:sz w:val="24"/>
        </w:rPr>
        <w:t>Rua/Avenida</w:t>
      </w:r>
      <w:r w:rsidRPr="0021670B">
        <w:rPr>
          <w:rFonts w:ascii="Times New Roman" w:hAnsi="Times New Roman"/>
          <w:sz w:val="24"/>
          <w:u w:val="single"/>
        </w:rPr>
        <w:t xml:space="preserve"> </w:t>
      </w:r>
      <w:r w:rsidRPr="0021670B">
        <w:rPr>
          <w:rFonts w:ascii="Times New Roman" w:hAnsi="Times New Roman"/>
          <w:sz w:val="24"/>
          <w:u w:val="single"/>
        </w:rPr>
        <w:tab/>
      </w:r>
      <w:r w:rsidRPr="0021670B">
        <w:rPr>
          <w:rFonts w:ascii="Times New Roman" w:hAnsi="Times New Roman"/>
          <w:sz w:val="24"/>
          <w:u w:val="single"/>
        </w:rPr>
        <w:tab/>
      </w:r>
      <w:r w:rsidRPr="0021670B">
        <w:rPr>
          <w:rFonts w:ascii="Times New Roman" w:hAnsi="Times New Roman"/>
          <w:sz w:val="24"/>
          <w:u w:val="single"/>
        </w:rPr>
        <w:tab/>
      </w:r>
      <w:r w:rsidRPr="0021670B">
        <w:rPr>
          <w:rFonts w:ascii="Times New Roman" w:hAnsi="Times New Roman"/>
          <w:sz w:val="24"/>
        </w:rPr>
        <w:t xml:space="preserve">,    </w:t>
      </w:r>
      <w:r w:rsidRPr="0021670B">
        <w:rPr>
          <w:rFonts w:ascii="Times New Roman" w:hAnsi="Times New Roman"/>
          <w:spacing w:val="48"/>
          <w:sz w:val="24"/>
        </w:rPr>
        <w:t xml:space="preserve"> </w:t>
      </w:r>
      <w:r w:rsidRPr="0021670B">
        <w:rPr>
          <w:rFonts w:ascii="Times New Roman" w:hAnsi="Times New Roman"/>
          <w:sz w:val="24"/>
        </w:rPr>
        <w:t>Bairro</w:t>
      </w:r>
      <w:r w:rsidRPr="0021670B">
        <w:rPr>
          <w:rFonts w:ascii="Times New Roman" w:hAnsi="Times New Roman"/>
          <w:sz w:val="24"/>
          <w:u w:val="single"/>
        </w:rPr>
        <w:tab/>
      </w:r>
      <w:r w:rsidRPr="0021670B">
        <w:rPr>
          <w:rFonts w:ascii="Times New Roman" w:hAnsi="Times New Roman"/>
          <w:sz w:val="24"/>
        </w:rPr>
        <w:t>, CEP</w:t>
      </w:r>
      <w:r w:rsidRPr="0021670B">
        <w:rPr>
          <w:rFonts w:ascii="Times New Roman" w:hAnsi="Times New Roman"/>
          <w:sz w:val="24"/>
          <w:u w:val="single"/>
        </w:rPr>
        <w:t xml:space="preserve"> </w:t>
      </w:r>
      <w:r w:rsidRPr="0021670B">
        <w:rPr>
          <w:rFonts w:ascii="Times New Roman" w:hAnsi="Times New Roman"/>
          <w:sz w:val="24"/>
          <w:u w:val="single"/>
        </w:rPr>
        <w:tab/>
      </w:r>
      <w:r w:rsidRPr="0021670B">
        <w:rPr>
          <w:rFonts w:ascii="Times New Roman" w:hAnsi="Times New Roman"/>
          <w:sz w:val="24"/>
        </w:rPr>
        <w:t>,</w:t>
      </w:r>
      <w:r w:rsidRPr="0021670B">
        <w:rPr>
          <w:rFonts w:ascii="Times New Roman" w:hAnsi="Times New Roman"/>
          <w:spacing w:val="17"/>
          <w:sz w:val="24"/>
        </w:rPr>
        <w:t xml:space="preserve"> </w:t>
      </w:r>
      <w:r w:rsidRPr="0021670B">
        <w:rPr>
          <w:rFonts w:ascii="Times New Roman" w:hAnsi="Times New Roman"/>
          <w:sz w:val="24"/>
        </w:rPr>
        <w:t>telefones</w:t>
      </w:r>
      <w:r w:rsidRPr="0021670B">
        <w:rPr>
          <w:rFonts w:ascii="Times New Roman" w:hAnsi="Times New Roman"/>
          <w:sz w:val="24"/>
          <w:lang w:val="pt-BR"/>
        </w:rPr>
        <w:t xml:space="preserve"> </w:t>
      </w:r>
      <w:r w:rsidRPr="0021670B">
        <w:rPr>
          <w:rFonts w:ascii="Times New Roman" w:hAnsi="Times New Roman"/>
          <w:sz w:val="24"/>
          <w:u w:val="single"/>
        </w:rPr>
        <w:tab/>
        <w:t xml:space="preserve"> </w:t>
      </w:r>
      <w:r w:rsidRPr="0021670B">
        <w:rPr>
          <w:rFonts w:ascii="Times New Roman" w:hAnsi="Times New Roman"/>
          <w:sz w:val="24"/>
        </w:rPr>
        <w:t>,</w:t>
      </w:r>
      <w:r w:rsidRPr="0021670B">
        <w:rPr>
          <w:rFonts w:ascii="Times New Roman" w:hAnsi="Times New Roman"/>
          <w:spacing w:val="21"/>
          <w:sz w:val="24"/>
        </w:rPr>
        <w:t xml:space="preserve"> </w:t>
      </w:r>
      <w:r w:rsidRPr="0021670B">
        <w:rPr>
          <w:rFonts w:ascii="Times New Roman" w:hAnsi="Times New Roman"/>
          <w:sz w:val="24"/>
        </w:rPr>
        <w:t>e-mail</w:t>
      </w:r>
      <w:r w:rsidRPr="0021670B">
        <w:rPr>
          <w:rFonts w:ascii="Times New Roman" w:hAnsi="Times New Roman"/>
          <w:sz w:val="24"/>
          <w:u w:val="single"/>
        </w:rPr>
        <w:t xml:space="preserve"> </w:t>
      </w:r>
      <w:r w:rsidRPr="0021670B">
        <w:rPr>
          <w:rFonts w:ascii="Times New Roman" w:hAnsi="Times New Roman"/>
          <w:sz w:val="24"/>
          <w:u w:val="single"/>
        </w:rPr>
        <w:tab/>
      </w:r>
      <w:r w:rsidRPr="0021670B">
        <w:rPr>
          <w:rFonts w:ascii="Times New Roman" w:hAnsi="Times New Roman"/>
          <w:sz w:val="24"/>
          <w:u w:val="single"/>
        </w:rPr>
        <w:tab/>
      </w:r>
      <w:r w:rsidRPr="0021670B">
        <w:rPr>
          <w:rFonts w:ascii="Times New Roman" w:hAnsi="Times New Roman"/>
          <w:sz w:val="24"/>
        </w:rPr>
        <w:t xml:space="preserve">vem </w:t>
      </w:r>
      <w:r w:rsidRPr="0021670B">
        <w:rPr>
          <w:rFonts w:ascii="Times New Roman" w:hAnsi="Times New Roman"/>
          <w:sz w:val="24"/>
          <w:lang w:val="pt-BR"/>
        </w:rPr>
        <w:t>p</w:t>
      </w:r>
      <w:proofErr w:type="spellStart"/>
      <w:r w:rsidRPr="0021670B">
        <w:rPr>
          <w:rFonts w:ascii="Times New Roman" w:hAnsi="Times New Roman"/>
          <w:sz w:val="24"/>
        </w:rPr>
        <w:t>erante</w:t>
      </w:r>
      <w:proofErr w:type="spellEnd"/>
      <w:r w:rsidRPr="0021670B">
        <w:rPr>
          <w:rFonts w:ascii="Times New Roman" w:hAnsi="Times New Roman"/>
          <w:sz w:val="24"/>
        </w:rPr>
        <w:t xml:space="preserve"> esta</w:t>
      </w:r>
      <w:r w:rsidRPr="0021670B">
        <w:rPr>
          <w:rFonts w:ascii="Times New Roman" w:hAnsi="Times New Roman"/>
          <w:spacing w:val="7"/>
          <w:sz w:val="24"/>
        </w:rPr>
        <w:t xml:space="preserve"> </w:t>
      </w:r>
      <w:r w:rsidRPr="0021670B">
        <w:rPr>
          <w:rFonts w:ascii="Times New Roman" w:hAnsi="Times New Roman"/>
          <w:sz w:val="24"/>
        </w:rPr>
        <w:t>Comissão</w:t>
      </w:r>
      <w:r w:rsidRPr="0021670B">
        <w:rPr>
          <w:rFonts w:ascii="Times New Roman" w:hAnsi="Times New Roman"/>
          <w:sz w:val="24"/>
          <w:lang w:val="pt-BR"/>
        </w:rPr>
        <w:t>,</w:t>
      </w:r>
      <w:r w:rsidRPr="0021670B">
        <w:rPr>
          <w:rFonts w:ascii="Times New Roman" w:hAnsi="Times New Roman"/>
          <w:spacing w:val="10"/>
          <w:sz w:val="24"/>
        </w:rPr>
        <w:t xml:space="preserve"> </w:t>
      </w:r>
      <w:r w:rsidRPr="0021670B">
        <w:rPr>
          <w:rFonts w:ascii="Times New Roman" w:hAnsi="Times New Roman"/>
          <w:sz w:val="24"/>
        </w:rPr>
        <w:t>manifestar</w:t>
      </w:r>
      <w:r w:rsidRPr="0021670B">
        <w:rPr>
          <w:rFonts w:ascii="Times New Roman" w:hAnsi="Times New Roman"/>
          <w:spacing w:val="8"/>
          <w:sz w:val="24"/>
        </w:rPr>
        <w:t xml:space="preserve"> </w:t>
      </w:r>
      <w:r w:rsidRPr="0021670B">
        <w:rPr>
          <w:rFonts w:ascii="Times New Roman" w:hAnsi="Times New Roman"/>
          <w:sz w:val="24"/>
        </w:rPr>
        <w:t>seu</w:t>
      </w:r>
      <w:r w:rsidRPr="0021670B">
        <w:rPr>
          <w:rFonts w:ascii="Times New Roman" w:hAnsi="Times New Roman"/>
          <w:spacing w:val="9"/>
          <w:sz w:val="24"/>
        </w:rPr>
        <w:t xml:space="preserve"> </w:t>
      </w:r>
      <w:r w:rsidRPr="0021670B">
        <w:rPr>
          <w:rFonts w:ascii="Times New Roman" w:hAnsi="Times New Roman"/>
          <w:sz w:val="24"/>
        </w:rPr>
        <w:t>interesse</w:t>
      </w:r>
      <w:r w:rsidRPr="0021670B">
        <w:rPr>
          <w:rFonts w:ascii="Times New Roman" w:hAnsi="Times New Roman"/>
          <w:spacing w:val="8"/>
          <w:sz w:val="24"/>
        </w:rPr>
        <w:t xml:space="preserve"> </w:t>
      </w:r>
      <w:r w:rsidRPr="0021670B">
        <w:rPr>
          <w:rFonts w:ascii="Times New Roman" w:hAnsi="Times New Roman"/>
          <w:sz w:val="24"/>
        </w:rPr>
        <w:t>em</w:t>
      </w:r>
      <w:r w:rsidRPr="0021670B">
        <w:rPr>
          <w:rFonts w:ascii="Times New Roman" w:hAnsi="Times New Roman"/>
          <w:spacing w:val="4"/>
          <w:sz w:val="24"/>
        </w:rPr>
        <w:t xml:space="preserve"> </w:t>
      </w:r>
      <w:r w:rsidRPr="0021670B">
        <w:rPr>
          <w:rFonts w:ascii="Times New Roman" w:hAnsi="Times New Roman"/>
          <w:sz w:val="24"/>
        </w:rPr>
        <w:t>realizar</w:t>
      </w:r>
      <w:r w:rsidRPr="0021670B">
        <w:rPr>
          <w:rFonts w:ascii="Times New Roman" w:hAnsi="Times New Roman"/>
          <w:spacing w:val="8"/>
          <w:sz w:val="24"/>
        </w:rPr>
        <w:t xml:space="preserve"> </w:t>
      </w:r>
      <w:r w:rsidRPr="0021670B">
        <w:rPr>
          <w:rFonts w:ascii="Times New Roman" w:hAnsi="Times New Roman"/>
          <w:sz w:val="24"/>
        </w:rPr>
        <w:t>o</w:t>
      </w:r>
      <w:r w:rsidRPr="0021670B">
        <w:rPr>
          <w:rFonts w:ascii="Times New Roman" w:hAnsi="Times New Roman"/>
          <w:spacing w:val="8"/>
          <w:sz w:val="24"/>
        </w:rPr>
        <w:t xml:space="preserve"> </w:t>
      </w:r>
      <w:r w:rsidRPr="0021670B">
        <w:rPr>
          <w:rFonts w:ascii="Times New Roman" w:hAnsi="Times New Roman"/>
          <w:sz w:val="24"/>
        </w:rPr>
        <w:t>credenciamento</w:t>
      </w:r>
      <w:r w:rsidRPr="0021670B">
        <w:rPr>
          <w:rFonts w:ascii="Times New Roman" w:hAnsi="Times New Roman"/>
          <w:spacing w:val="8"/>
          <w:sz w:val="24"/>
        </w:rPr>
        <w:t xml:space="preserve"> </w:t>
      </w:r>
      <w:r w:rsidRPr="0021670B">
        <w:rPr>
          <w:rFonts w:ascii="Times New Roman" w:hAnsi="Times New Roman"/>
          <w:sz w:val="24"/>
        </w:rPr>
        <w:t>para</w:t>
      </w:r>
      <w:r w:rsidRPr="0021670B">
        <w:rPr>
          <w:rFonts w:ascii="Times New Roman" w:hAnsi="Times New Roman"/>
          <w:spacing w:val="8"/>
          <w:sz w:val="24"/>
        </w:rPr>
        <w:t xml:space="preserve"> </w:t>
      </w:r>
      <w:r w:rsidRPr="0021670B">
        <w:rPr>
          <w:rFonts w:ascii="Times New Roman" w:hAnsi="Times New Roman"/>
          <w:sz w:val="24"/>
        </w:rPr>
        <w:t>prestação</w:t>
      </w:r>
      <w:r w:rsidRPr="0021670B">
        <w:rPr>
          <w:rFonts w:ascii="Times New Roman" w:hAnsi="Times New Roman"/>
          <w:spacing w:val="6"/>
          <w:sz w:val="24"/>
        </w:rPr>
        <w:t xml:space="preserve"> </w:t>
      </w:r>
      <w:r w:rsidRPr="0021670B">
        <w:rPr>
          <w:rFonts w:ascii="Times New Roman" w:hAnsi="Times New Roman"/>
          <w:sz w:val="24"/>
        </w:rPr>
        <w:t>do</w:t>
      </w:r>
      <w:r w:rsidRPr="0021670B">
        <w:rPr>
          <w:rFonts w:ascii="Times New Roman" w:hAnsi="Times New Roman"/>
          <w:spacing w:val="8"/>
          <w:sz w:val="24"/>
        </w:rPr>
        <w:t xml:space="preserve"> </w:t>
      </w:r>
      <w:r w:rsidRPr="0021670B">
        <w:rPr>
          <w:rFonts w:ascii="Times New Roman" w:hAnsi="Times New Roman"/>
          <w:sz w:val="24"/>
        </w:rPr>
        <w:t>serviço</w:t>
      </w:r>
      <w:r w:rsidRPr="0021670B">
        <w:rPr>
          <w:rFonts w:ascii="Times New Roman" w:hAnsi="Times New Roman"/>
          <w:spacing w:val="8"/>
          <w:sz w:val="24"/>
        </w:rPr>
        <w:t xml:space="preserve"> </w:t>
      </w:r>
      <w:r w:rsidRPr="0021670B">
        <w:rPr>
          <w:rFonts w:ascii="Times New Roman" w:hAnsi="Times New Roman"/>
          <w:sz w:val="24"/>
        </w:rPr>
        <w:t>de</w:t>
      </w:r>
      <w:r w:rsidRPr="0021670B">
        <w:rPr>
          <w:rFonts w:ascii="Times New Roman" w:hAnsi="Times New Roman"/>
          <w:sz w:val="24"/>
          <w:u w:val="single"/>
        </w:rPr>
        <w:t xml:space="preserve"> </w:t>
      </w:r>
      <w:r w:rsidRPr="0021670B">
        <w:rPr>
          <w:rFonts w:ascii="Times New Roman" w:hAnsi="Times New Roman"/>
          <w:sz w:val="24"/>
          <w:u w:val="single"/>
        </w:rPr>
        <w:tab/>
      </w:r>
      <w:r w:rsidR="00227650" w:rsidRPr="0021670B">
        <w:rPr>
          <w:rFonts w:ascii="Times New Roman" w:hAnsi="Times New Roman"/>
          <w:sz w:val="24"/>
        </w:rPr>
        <w:t xml:space="preserve">constantes do processo nº </w:t>
      </w:r>
      <w:r w:rsidR="00227650" w:rsidRPr="0021670B">
        <w:rPr>
          <w:rFonts w:ascii="Times New Roman" w:hAnsi="Times New Roman"/>
          <w:sz w:val="24"/>
          <w:lang w:val="pt-BR"/>
        </w:rPr>
        <w:t>0</w:t>
      </w:r>
      <w:r w:rsidRPr="0021670B">
        <w:rPr>
          <w:rFonts w:ascii="Times New Roman" w:hAnsi="Times New Roman"/>
          <w:sz w:val="24"/>
        </w:rPr>
        <w:t>/20</w:t>
      </w:r>
      <w:r w:rsidRPr="0021670B">
        <w:rPr>
          <w:rFonts w:ascii="Times New Roman" w:hAnsi="Times New Roman"/>
          <w:sz w:val="24"/>
          <w:lang w:val="pt-BR"/>
        </w:rPr>
        <w:t>2</w:t>
      </w:r>
      <w:r w:rsidR="00227650" w:rsidRPr="0021670B">
        <w:rPr>
          <w:rFonts w:ascii="Times New Roman" w:hAnsi="Times New Roman"/>
          <w:sz w:val="24"/>
          <w:lang w:val="pt-BR"/>
        </w:rPr>
        <w:t>2</w:t>
      </w:r>
      <w:r w:rsidRPr="0021670B">
        <w:rPr>
          <w:rFonts w:ascii="Times New Roman" w:hAnsi="Times New Roman"/>
          <w:sz w:val="24"/>
        </w:rPr>
        <w:t xml:space="preserve"> – credenciamento nº</w:t>
      </w:r>
      <w:r w:rsidRPr="0021670B">
        <w:rPr>
          <w:rFonts w:ascii="Times New Roman" w:hAnsi="Times New Roman"/>
          <w:spacing w:val="7"/>
          <w:sz w:val="24"/>
        </w:rPr>
        <w:t xml:space="preserve"> </w:t>
      </w:r>
      <w:r w:rsidRPr="0021670B">
        <w:rPr>
          <w:rFonts w:ascii="Times New Roman" w:hAnsi="Times New Roman"/>
          <w:sz w:val="24"/>
        </w:rPr>
        <w:t>00/20</w:t>
      </w:r>
      <w:r w:rsidRPr="0021670B">
        <w:rPr>
          <w:rFonts w:ascii="Times New Roman" w:hAnsi="Times New Roman"/>
          <w:sz w:val="24"/>
          <w:lang w:val="pt-BR"/>
        </w:rPr>
        <w:t>2</w:t>
      </w:r>
      <w:r w:rsidR="00227650" w:rsidRPr="0021670B">
        <w:rPr>
          <w:rFonts w:ascii="Times New Roman" w:hAnsi="Times New Roman"/>
          <w:sz w:val="24"/>
          <w:lang w:val="pt-BR"/>
        </w:rPr>
        <w:t>2</w:t>
      </w:r>
      <w:r w:rsidRPr="0021670B">
        <w:rPr>
          <w:rFonts w:ascii="Times New Roman" w:hAnsi="Times New Roman"/>
          <w:sz w:val="24"/>
        </w:rPr>
        <w:t>.</w:t>
      </w:r>
    </w:p>
    <w:p w14:paraId="2942A5CE" w14:textId="77777777" w:rsidR="00BD4530" w:rsidRPr="0021670B" w:rsidRDefault="00BD4530" w:rsidP="00BD4530">
      <w:pPr>
        <w:pStyle w:val="Default"/>
        <w:jc w:val="both"/>
        <w:rPr>
          <w:rFonts w:ascii="Times New Roman" w:eastAsia="Microsoft YaHei" w:hAnsi="Times New Roman" w:cs="Times New Roman"/>
          <w:color w:val="auto"/>
        </w:rPr>
      </w:pPr>
    </w:p>
    <w:p w14:paraId="7CDF8781" w14:textId="77777777" w:rsidR="00BD4530" w:rsidRPr="0021670B" w:rsidRDefault="00BD4530" w:rsidP="00BD4530">
      <w:pPr>
        <w:pStyle w:val="Default"/>
        <w:jc w:val="both"/>
        <w:rPr>
          <w:rFonts w:ascii="Times New Roman" w:eastAsia="Microsoft YaHei" w:hAnsi="Times New Roman" w:cs="Times New Roman"/>
          <w:color w:val="auto"/>
        </w:rPr>
      </w:pPr>
    </w:p>
    <w:p w14:paraId="265E5E7E" w14:textId="77777777" w:rsidR="00BD4530" w:rsidRPr="0021670B" w:rsidRDefault="00BD4530" w:rsidP="00BD4530">
      <w:pPr>
        <w:jc w:val="both"/>
        <w:rPr>
          <w:rFonts w:ascii="Times New Roman" w:eastAsia="Times New Roman" w:hAnsi="Times New Roman" w:cs="Times New Roman"/>
        </w:rPr>
      </w:pPr>
    </w:p>
    <w:p w14:paraId="0D5BE0B7" w14:textId="7CE70AFA" w:rsidR="00BD4530" w:rsidRPr="0021670B" w:rsidRDefault="00BD4530" w:rsidP="00BD4530">
      <w:pPr>
        <w:jc w:val="both"/>
        <w:rPr>
          <w:rFonts w:ascii="Times New Roman" w:hAnsi="Times New Roman" w:cs="Times New Roman"/>
          <w:b/>
        </w:rPr>
      </w:pPr>
      <w:r w:rsidRPr="0021670B">
        <w:rPr>
          <w:rFonts w:ascii="Times New Roman" w:hAnsi="Times New Roman" w:cs="Times New Roman"/>
          <w:b/>
        </w:rPr>
        <w:t xml:space="preserve"> Presidente Olegário-MG, ______de ____________de 202</w:t>
      </w:r>
      <w:r w:rsidR="00227650" w:rsidRPr="0021670B">
        <w:rPr>
          <w:rFonts w:ascii="Times New Roman" w:hAnsi="Times New Roman" w:cs="Times New Roman"/>
          <w:b/>
        </w:rPr>
        <w:t>2</w:t>
      </w:r>
      <w:r w:rsidRPr="0021670B">
        <w:rPr>
          <w:rFonts w:ascii="Times New Roman" w:hAnsi="Times New Roman" w:cs="Times New Roman"/>
          <w:b/>
        </w:rPr>
        <w:t>.</w:t>
      </w:r>
    </w:p>
    <w:p w14:paraId="18C89743" w14:textId="77777777" w:rsidR="00BD4530" w:rsidRPr="0021670B" w:rsidRDefault="00BD4530" w:rsidP="00BD4530">
      <w:pPr>
        <w:pStyle w:val="Default"/>
        <w:jc w:val="both"/>
        <w:rPr>
          <w:rFonts w:ascii="Times New Roman" w:eastAsia="Microsoft YaHei" w:hAnsi="Times New Roman" w:cs="Times New Roman"/>
          <w:color w:val="auto"/>
        </w:rPr>
      </w:pPr>
    </w:p>
    <w:p w14:paraId="625FA374" w14:textId="77777777" w:rsidR="00BD4530" w:rsidRPr="0021670B" w:rsidRDefault="00BD4530" w:rsidP="00BD4530">
      <w:pPr>
        <w:pStyle w:val="Default"/>
        <w:jc w:val="both"/>
        <w:rPr>
          <w:rFonts w:ascii="Times New Roman" w:eastAsia="Microsoft YaHei" w:hAnsi="Times New Roman" w:cs="Times New Roman"/>
          <w:color w:val="auto"/>
        </w:rPr>
      </w:pPr>
    </w:p>
    <w:p w14:paraId="0A0E893D" w14:textId="77777777" w:rsidR="00BD4530" w:rsidRPr="0021670B" w:rsidRDefault="00BD4530" w:rsidP="00BD4530">
      <w:pPr>
        <w:pStyle w:val="Default"/>
        <w:jc w:val="both"/>
        <w:rPr>
          <w:rFonts w:ascii="Times New Roman" w:eastAsia="Microsoft YaHei" w:hAnsi="Times New Roman" w:cs="Times New Roman"/>
          <w:color w:val="auto"/>
        </w:rPr>
      </w:pPr>
    </w:p>
    <w:p w14:paraId="6AB39272" w14:textId="77777777" w:rsidR="00BD4530" w:rsidRPr="0021670B" w:rsidRDefault="00BD4530" w:rsidP="00BD4530">
      <w:pPr>
        <w:pStyle w:val="Default"/>
        <w:jc w:val="both"/>
        <w:rPr>
          <w:rFonts w:ascii="Times New Roman" w:eastAsia="Microsoft YaHei" w:hAnsi="Times New Roman" w:cs="Times New Roman"/>
          <w:color w:val="auto"/>
        </w:rPr>
      </w:pPr>
    </w:p>
    <w:p w14:paraId="0605FC7B" w14:textId="77777777" w:rsidR="00BD4530" w:rsidRPr="0021670B" w:rsidRDefault="00BD4530" w:rsidP="00BD4530">
      <w:pPr>
        <w:jc w:val="center"/>
        <w:rPr>
          <w:rFonts w:ascii="Times New Roman" w:eastAsia="Times New Roman" w:hAnsi="Times New Roman" w:cs="Times New Roman"/>
          <w:b/>
        </w:rPr>
      </w:pPr>
      <w:r w:rsidRPr="0021670B">
        <w:rPr>
          <w:rFonts w:ascii="Times New Roman" w:hAnsi="Times New Roman" w:cs="Times New Roman"/>
          <w:b/>
        </w:rPr>
        <w:t>____________________________________________________________</w:t>
      </w:r>
    </w:p>
    <w:p w14:paraId="2EB39EBA" w14:textId="77777777" w:rsidR="00BD4530" w:rsidRPr="0021670B" w:rsidRDefault="00BD4530" w:rsidP="00BD4530">
      <w:pPr>
        <w:jc w:val="center"/>
        <w:rPr>
          <w:rFonts w:ascii="Times New Roman" w:hAnsi="Times New Roman" w:cs="Times New Roman"/>
          <w:b/>
          <w:bCs/>
          <w:color w:val="000000"/>
        </w:rPr>
      </w:pPr>
      <w:r w:rsidRPr="0021670B">
        <w:rPr>
          <w:rFonts w:ascii="Times New Roman" w:hAnsi="Times New Roman" w:cs="Times New Roman"/>
          <w:b/>
          <w:bCs/>
          <w:color w:val="000000"/>
        </w:rPr>
        <w:t>Assinatura do declarante.</w:t>
      </w:r>
    </w:p>
    <w:p w14:paraId="3BDD0735" w14:textId="77777777" w:rsidR="00BD4530" w:rsidRPr="0021670B" w:rsidRDefault="00BD4530" w:rsidP="00BD4530">
      <w:pPr>
        <w:numPr>
          <w:ilvl w:val="12"/>
          <w:numId w:val="0"/>
        </w:numPr>
        <w:ind w:left="14"/>
        <w:jc w:val="center"/>
        <w:rPr>
          <w:rFonts w:ascii="Times New Roman" w:hAnsi="Times New Roman" w:cs="Times New Roman"/>
          <w:b/>
          <w:bCs/>
          <w:color w:val="000000"/>
        </w:rPr>
      </w:pPr>
    </w:p>
    <w:p w14:paraId="296A5A97" w14:textId="77777777" w:rsidR="00BD4530" w:rsidRPr="0021670B" w:rsidRDefault="00BD4530" w:rsidP="00BD4530">
      <w:pPr>
        <w:numPr>
          <w:ilvl w:val="12"/>
          <w:numId w:val="0"/>
        </w:numPr>
        <w:ind w:left="14"/>
        <w:jc w:val="center"/>
        <w:rPr>
          <w:rFonts w:ascii="Times New Roman" w:hAnsi="Times New Roman" w:cs="Times New Roman"/>
          <w:b/>
          <w:bCs/>
          <w:color w:val="000000"/>
        </w:rPr>
      </w:pPr>
    </w:p>
    <w:p w14:paraId="702220A1" w14:textId="77777777" w:rsidR="00BD4530" w:rsidRPr="0021670B" w:rsidRDefault="00BD4530" w:rsidP="00BD4530">
      <w:pPr>
        <w:numPr>
          <w:ilvl w:val="12"/>
          <w:numId w:val="0"/>
        </w:numPr>
        <w:ind w:left="14"/>
        <w:jc w:val="center"/>
        <w:rPr>
          <w:rFonts w:ascii="Times New Roman" w:hAnsi="Times New Roman" w:cs="Times New Roman"/>
          <w:b/>
          <w:bCs/>
          <w:color w:val="000000"/>
        </w:rPr>
      </w:pPr>
    </w:p>
    <w:p w14:paraId="684AAF28" w14:textId="77777777" w:rsidR="00BD4530" w:rsidRPr="0021670B" w:rsidRDefault="00BD4530" w:rsidP="00BD4530">
      <w:pPr>
        <w:numPr>
          <w:ilvl w:val="12"/>
          <w:numId w:val="0"/>
        </w:numPr>
        <w:ind w:left="14"/>
        <w:jc w:val="center"/>
        <w:rPr>
          <w:rFonts w:ascii="Times New Roman" w:hAnsi="Times New Roman" w:cs="Times New Roman"/>
          <w:b/>
          <w:bCs/>
          <w:color w:val="000000"/>
        </w:rPr>
      </w:pPr>
    </w:p>
    <w:p w14:paraId="142E7650" w14:textId="77777777" w:rsidR="00BD4530" w:rsidRPr="0021670B" w:rsidRDefault="00BD4530" w:rsidP="00BD4530">
      <w:pPr>
        <w:numPr>
          <w:ilvl w:val="12"/>
          <w:numId w:val="0"/>
        </w:numPr>
        <w:ind w:left="14"/>
        <w:jc w:val="center"/>
        <w:rPr>
          <w:rFonts w:ascii="Times New Roman" w:hAnsi="Times New Roman" w:cs="Times New Roman"/>
          <w:b/>
          <w:bCs/>
          <w:color w:val="000000"/>
        </w:rPr>
      </w:pPr>
    </w:p>
    <w:p w14:paraId="557D9A4D" w14:textId="77777777" w:rsidR="00BD4530" w:rsidRPr="0021670B" w:rsidRDefault="00BD4530" w:rsidP="00BD4530">
      <w:pPr>
        <w:numPr>
          <w:ilvl w:val="12"/>
          <w:numId w:val="0"/>
        </w:numPr>
        <w:ind w:left="14"/>
        <w:jc w:val="center"/>
        <w:rPr>
          <w:rFonts w:ascii="Times New Roman" w:hAnsi="Times New Roman" w:cs="Times New Roman"/>
          <w:b/>
          <w:bCs/>
          <w:color w:val="000000"/>
        </w:rPr>
      </w:pPr>
    </w:p>
    <w:p w14:paraId="4E956180" w14:textId="77777777" w:rsidR="00BD4530" w:rsidRPr="0021670B" w:rsidRDefault="00BD4530" w:rsidP="00BD4530">
      <w:pPr>
        <w:numPr>
          <w:ilvl w:val="12"/>
          <w:numId w:val="0"/>
        </w:numPr>
        <w:ind w:left="14"/>
        <w:jc w:val="center"/>
        <w:rPr>
          <w:rFonts w:ascii="Times New Roman" w:hAnsi="Times New Roman" w:cs="Times New Roman"/>
          <w:b/>
          <w:bCs/>
          <w:color w:val="000000"/>
        </w:rPr>
      </w:pPr>
    </w:p>
    <w:p w14:paraId="53CA4A0F" w14:textId="77777777" w:rsidR="00BD4530" w:rsidRPr="0021670B" w:rsidRDefault="00BD4530" w:rsidP="00BD4530">
      <w:pPr>
        <w:numPr>
          <w:ilvl w:val="12"/>
          <w:numId w:val="0"/>
        </w:numPr>
        <w:ind w:left="14"/>
        <w:jc w:val="center"/>
        <w:rPr>
          <w:rFonts w:ascii="Times New Roman" w:hAnsi="Times New Roman" w:cs="Times New Roman"/>
          <w:b/>
          <w:b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6"/>
      </w:tblGrid>
      <w:tr w:rsidR="00BD4530" w:rsidRPr="0021670B" w14:paraId="5F76E942" w14:textId="77777777" w:rsidTr="00AF4BAF">
        <w:trPr>
          <w:trHeight w:val="753"/>
        </w:trPr>
        <w:tc>
          <w:tcPr>
            <w:tcW w:w="8386" w:type="dxa"/>
            <w:tcBorders>
              <w:top w:val="single" w:sz="4" w:space="0" w:color="000000"/>
              <w:left w:val="single" w:sz="4" w:space="0" w:color="000000"/>
              <w:bottom w:val="single" w:sz="4" w:space="0" w:color="000000"/>
              <w:right w:val="single" w:sz="4" w:space="0" w:color="000000"/>
            </w:tcBorders>
            <w:shd w:val="clear" w:color="auto" w:fill="FFF2CC"/>
            <w:hideMark/>
          </w:tcPr>
          <w:p w14:paraId="68F76431" w14:textId="77777777" w:rsidR="003F0F37" w:rsidRPr="0021670B" w:rsidRDefault="003F0F37" w:rsidP="003F0F37">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PROCESSO LICITATÓRIO nº 0</w:t>
            </w:r>
            <w:r>
              <w:rPr>
                <w:rFonts w:ascii="Times New Roman" w:eastAsia="Microsoft YaHei" w:hAnsi="Times New Roman" w:cs="Times New Roman"/>
                <w:b/>
                <w:lang w:val="pt-BR"/>
              </w:rPr>
              <w:t>31</w:t>
            </w:r>
            <w:r w:rsidRPr="0021670B">
              <w:rPr>
                <w:rFonts w:ascii="Times New Roman" w:eastAsia="Microsoft YaHei" w:hAnsi="Times New Roman" w:cs="Times New Roman"/>
                <w:b/>
                <w:lang w:val="pt-BR"/>
              </w:rPr>
              <w:t>/2022</w:t>
            </w:r>
          </w:p>
          <w:p w14:paraId="75CB8EEE" w14:textId="77777777" w:rsidR="003F0F37" w:rsidRPr="0021670B" w:rsidRDefault="003F0F37" w:rsidP="003F0F37">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INEXIGIBILIDADE nº 0</w:t>
            </w:r>
            <w:r>
              <w:rPr>
                <w:rFonts w:ascii="Times New Roman" w:eastAsia="Microsoft YaHei" w:hAnsi="Times New Roman" w:cs="Times New Roman"/>
                <w:b/>
                <w:lang w:val="pt-BR"/>
              </w:rPr>
              <w:t>04</w:t>
            </w:r>
            <w:r w:rsidRPr="0021670B">
              <w:rPr>
                <w:rFonts w:ascii="Times New Roman" w:eastAsia="Microsoft YaHei" w:hAnsi="Times New Roman" w:cs="Times New Roman"/>
                <w:b/>
                <w:lang w:val="pt-BR"/>
              </w:rPr>
              <w:t>/2022</w:t>
            </w:r>
          </w:p>
          <w:p w14:paraId="4ABD6921" w14:textId="1D372637" w:rsidR="00BD4530" w:rsidRPr="0021670B" w:rsidRDefault="003F0F37" w:rsidP="003F0F37">
            <w:pPr>
              <w:numPr>
                <w:ilvl w:val="12"/>
                <w:numId w:val="0"/>
              </w:numPr>
              <w:jc w:val="center"/>
              <w:rPr>
                <w:rFonts w:ascii="Times New Roman" w:eastAsia="Microsoft YaHei" w:hAnsi="Times New Roman" w:cs="Times New Roman"/>
                <w:szCs w:val="24"/>
              </w:rPr>
            </w:pPr>
            <w:r w:rsidRPr="0021670B">
              <w:rPr>
                <w:rFonts w:ascii="Times New Roman" w:eastAsia="Microsoft YaHei" w:hAnsi="Times New Roman" w:cs="Times New Roman"/>
                <w:b/>
              </w:rPr>
              <w:t>CREDENCIAMENTO nº 0</w:t>
            </w:r>
            <w:r>
              <w:rPr>
                <w:rFonts w:ascii="Times New Roman" w:eastAsia="Microsoft YaHei" w:hAnsi="Times New Roman" w:cs="Times New Roman"/>
                <w:b/>
              </w:rPr>
              <w:t>02</w:t>
            </w:r>
            <w:r w:rsidRPr="0021670B">
              <w:rPr>
                <w:rFonts w:ascii="Times New Roman" w:eastAsia="Microsoft YaHei" w:hAnsi="Times New Roman" w:cs="Times New Roman"/>
                <w:b/>
              </w:rPr>
              <w:t>/2022</w:t>
            </w:r>
          </w:p>
        </w:tc>
      </w:tr>
    </w:tbl>
    <w:p w14:paraId="6FDF73BF" w14:textId="77777777" w:rsidR="00BD4530" w:rsidRPr="0021670B" w:rsidRDefault="00BD4530" w:rsidP="00BD4530">
      <w:pPr>
        <w:numPr>
          <w:ilvl w:val="12"/>
          <w:numId w:val="0"/>
        </w:numPr>
        <w:ind w:left="14"/>
        <w:rPr>
          <w:rFonts w:ascii="Times New Roman" w:eastAsia="Microsoft YaHei" w:hAnsi="Times New Roman" w:cs="Times New Roman"/>
          <w:b/>
        </w:rPr>
      </w:pPr>
    </w:p>
    <w:p w14:paraId="6A68605E" w14:textId="77777777" w:rsidR="00BD4530" w:rsidRPr="0021670B" w:rsidRDefault="00BD4530" w:rsidP="00BD4530">
      <w:pPr>
        <w:shd w:val="clear" w:color="auto" w:fill="808080"/>
        <w:rPr>
          <w:rFonts w:ascii="Times New Roman" w:eastAsia="Times New Roman" w:hAnsi="Times New Roman" w:cs="Times New Roman"/>
          <w:b/>
          <w:color w:val="FFFFFF"/>
        </w:rPr>
      </w:pPr>
      <w:r w:rsidRPr="0021670B">
        <w:rPr>
          <w:rFonts w:ascii="Times New Roman" w:hAnsi="Times New Roman" w:cs="Times New Roman"/>
          <w:b/>
          <w:color w:val="FFFFFF"/>
        </w:rPr>
        <w:t>ANEXO V</w:t>
      </w:r>
    </w:p>
    <w:p w14:paraId="4145EB43" w14:textId="77777777" w:rsidR="00BD4530" w:rsidRPr="0021670B" w:rsidRDefault="00BD4530" w:rsidP="00BD4530">
      <w:pPr>
        <w:pStyle w:val="Corpodetexto21"/>
        <w:ind w:firstLine="0"/>
        <w:rPr>
          <w:rFonts w:eastAsia="Microsoft YaHei"/>
          <w:b/>
          <w:szCs w:val="24"/>
        </w:rPr>
      </w:pPr>
    </w:p>
    <w:p w14:paraId="325F3F82" w14:textId="77777777" w:rsidR="00BD4530" w:rsidRPr="0021670B" w:rsidRDefault="00BD4530" w:rsidP="00BD4530">
      <w:pPr>
        <w:jc w:val="center"/>
        <w:rPr>
          <w:rFonts w:ascii="Times New Roman" w:eastAsia="Times New Roman" w:hAnsi="Times New Roman" w:cs="Times New Roman"/>
          <w:b/>
          <w:bCs/>
          <w:color w:val="000000"/>
          <w:szCs w:val="24"/>
        </w:rPr>
      </w:pPr>
      <w:r w:rsidRPr="0021670B">
        <w:rPr>
          <w:rFonts w:ascii="Times New Roman" w:hAnsi="Times New Roman" w:cs="Times New Roman"/>
          <w:b/>
          <w:bCs/>
          <w:color w:val="000000"/>
          <w:u w:val="single"/>
        </w:rPr>
        <w:t>DECLARAÇÃO DE CONCORDÂNCIA</w:t>
      </w:r>
      <w:r w:rsidRPr="0021670B">
        <w:rPr>
          <w:rFonts w:ascii="Times New Roman" w:hAnsi="Times New Roman" w:cs="Times New Roman"/>
          <w:b/>
          <w:bCs/>
          <w:color w:val="000000"/>
        </w:rPr>
        <w:t xml:space="preserve"> </w:t>
      </w:r>
    </w:p>
    <w:p w14:paraId="0B1433B9" w14:textId="5A696F3A" w:rsidR="00BD4530" w:rsidRPr="0021670B" w:rsidRDefault="00BD4530" w:rsidP="00BD4530">
      <w:pPr>
        <w:ind w:hanging="426"/>
        <w:jc w:val="center"/>
        <w:rPr>
          <w:rFonts w:ascii="Times New Roman" w:hAnsi="Times New Roman" w:cs="Times New Roman"/>
          <w:b/>
          <w:bCs/>
          <w:color w:val="000000"/>
        </w:rPr>
      </w:pPr>
      <w:r w:rsidRPr="0021670B">
        <w:rPr>
          <w:rFonts w:ascii="Times New Roman" w:hAnsi="Times New Roman" w:cs="Times New Roman"/>
          <w:b/>
          <w:bCs/>
          <w:color w:val="000000"/>
        </w:rPr>
        <w:t xml:space="preserve">COM OS PREÇOS ESTIPULADOS PELO </w:t>
      </w:r>
      <w:r w:rsidR="00732BBB">
        <w:rPr>
          <w:rFonts w:ascii="Times New Roman" w:hAnsi="Times New Roman" w:cs="Times New Roman"/>
          <w:b/>
          <w:bCs/>
          <w:color w:val="000000"/>
        </w:rPr>
        <w:t>NA TABELA SUS</w:t>
      </w:r>
    </w:p>
    <w:p w14:paraId="2110FD5A" w14:textId="77777777" w:rsidR="00BD4530" w:rsidRPr="0021670B" w:rsidRDefault="00BD4530" w:rsidP="00BD4530">
      <w:pPr>
        <w:ind w:hanging="426"/>
        <w:jc w:val="both"/>
        <w:rPr>
          <w:rFonts w:ascii="Times New Roman" w:hAnsi="Times New Roman" w:cs="Times New Roman"/>
          <w:b/>
          <w:bCs/>
          <w:color w:val="000000"/>
        </w:rPr>
      </w:pPr>
    </w:p>
    <w:p w14:paraId="1C18702D" w14:textId="77777777" w:rsidR="00BD4530" w:rsidRPr="00732BBB" w:rsidRDefault="00BD4530" w:rsidP="00BD4530">
      <w:pPr>
        <w:pStyle w:val="Default"/>
        <w:ind w:hanging="426"/>
        <w:jc w:val="center"/>
        <w:rPr>
          <w:rFonts w:ascii="Times New Roman" w:hAnsi="Times New Roman" w:cs="Times New Roman"/>
        </w:rPr>
      </w:pPr>
      <w:r w:rsidRPr="00732BBB">
        <w:rPr>
          <w:rFonts w:ascii="Times New Roman" w:hAnsi="Times New Roman" w:cs="Times New Roman"/>
          <w:b/>
          <w:bCs/>
        </w:rPr>
        <w:t>AO MUNICÍPIO DE PRESIDENTE OLEGÁRIO DO ESTADO DE MINAS GERAIS</w:t>
      </w:r>
    </w:p>
    <w:p w14:paraId="7094202C" w14:textId="6182C87E" w:rsidR="00BD4530" w:rsidRPr="00732BBB" w:rsidRDefault="00732BBB" w:rsidP="00BD4530">
      <w:pPr>
        <w:pStyle w:val="Default"/>
        <w:ind w:hanging="426"/>
        <w:jc w:val="center"/>
        <w:rPr>
          <w:rFonts w:ascii="Times New Roman" w:hAnsi="Times New Roman" w:cs="Times New Roman"/>
          <w:b/>
          <w:bCs/>
        </w:rPr>
      </w:pPr>
      <w:r w:rsidRPr="00732BBB">
        <w:rPr>
          <w:rFonts w:ascii="Times New Roman" w:hAnsi="Times New Roman" w:cs="Times New Roman"/>
          <w:b/>
          <w:bCs/>
        </w:rPr>
        <w:t xml:space="preserve">SETOR DE LICITAÇÕES </w:t>
      </w:r>
      <w:r w:rsidR="00BD4530" w:rsidRPr="00732BBB">
        <w:rPr>
          <w:rFonts w:ascii="Times New Roman" w:hAnsi="Times New Roman" w:cs="Times New Roman"/>
          <w:b/>
          <w:bCs/>
        </w:rPr>
        <w:t>- COMISSÃO DE LICITAÇÃO</w:t>
      </w:r>
    </w:p>
    <w:p w14:paraId="7DA3302A" w14:textId="77777777" w:rsidR="00BD4530" w:rsidRPr="0021670B" w:rsidRDefault="00BD4530" w:rsidP="00BD4530">
      <w:pPr>
        <w:pStyle w:val="Default"/>
        <w:ind w:hanging="426"/>
        <w:jc w:val="center"/>
        <w:rPr>
          <w:rFonts w:ascii="Times New Roman" w:hAnsi="Times New Roman" w:cs="Times New Roman"/>
          <w:b/>
          <w:bCs/>
          <w:highlight w:val="yellow"/>
        </w:rPr>
      </w:pPr>
    </w:p>
    <w:p w14:paraId="787BC8F2" w14:textId="77777777" w:rsidR="00BD4530" w:rsidRPr="0021670B" w:rsidRDefault="00BD4530" w:rsidP="00BD4530">
      <w:pPr>
        <w:ind w:hanging="426"/>
        <w:jc w:val="both"/>
        <w:rPr>
          <w:rFonts w:ascii="Times New Roman" w:hAnsi="Times New Roman" w:cs="Times New Roman"/>
          <w:bCs/>
          <w:color w:val="000000"/>
          <w:highlight w:val="yellow"/>
        </w:rPr>
      </w:pPr>
    </w:p>
    <w:p w14:paraId="3FD8D856" w14:textId="689CD8D7" w:rsidR="00BD4530" w:rsidRPr="0021670B" w:rsidRDefault="00BD4530" w:rsidP="00BD4530">
      <w:pPr>
        <w:pStyle w:val="Corpodetexto"/>
        <w:tabs>
          <w:tab w:val="left" w:pos="9247"/>
        </w:tabs>
        <w:spacing w:before="1"/>
        <w:ind w:left="-142" w:right="138"/>
        <w:rPr>
          <w:rFonts w:ascii="Times New Roman" w:hAnsi="Times New Roman"/>
          <w:sz w:val="24"/>
          <w:highlight w:val="yellow"/>
        </w:rPr>
      </w:pPr>
      <w:r w:rsidRPr="00867938">
        <w:rPr>
          <w:rFonts w:ascii="Times New Roman" w:hAnsi="Times New Roman"/>
          <w:sz w:val="24"/>
        </w:rPr>
        <w:t>Declaro</w:t>
      </w:r>
      <w:r w:rsidRPr="00867938">
        <w:rPr>
          <w:rFonts w:ascii="Times New Roman" w:hAnsi="Times New Roman"/>
          <w:spacing w:val="13"/>
          <w:sz w:val="24"/>
        </w:rPr>
        <w:t xml:space="preserve"> </w:t>
      </w:r>
      <w:r w:rsidRPr="00867938">
        <w:rPr>
          <w:rFonts w:ascii="Times New Roman" w:hAnsi="Times New Roman"/>
          <w:sz w:val="24"/>
        </w:rPr>
        <w:t>para</w:t>
      </w:r>
      <w:r w:rsidRPr="00867938">
        <w:rPr>
          <w:rFonts w:ascii="Times New Roman" w:hAnsi="Times New Roman"/>
          <w:spacing w:val="11"/>
          <w:sz w:val="24"/>
        </w:rPr>
        <w:t xml:space="preserve"> </w:t>
      </w:r>
      <w:r w:rsidRPr="00867938">
        <w:rPr>
          <w:rFonts w:ascii="Times New Roman" w:hAnsi="Times New Roman"/>
          <w:sz w:val="24"/>
        </w:rPr>
        <w:t>os</w:t>
      </w:r>
      <w:r w:rsidRPr="00867938">
        <w:rPr>
          <w:rFonts w:ascii="Times New Roman" w:hAnsi="Times New Roman"/>
          <w:spacing w:val="12"/>
          <w:sz w:val="24"/>
        </w:rPr>
        <w:t xml:space="preserve"> </w:t>
      </w:r>
      <w:r w:rsidRPr="00867938">
        <w:rPr>
          <w:rFonts w:ascii="Times New Roman" w:hAnsi="Times New Roman"/>
          <w:sz w:val="24"/>
        </w:rPr>
        <w:t>devidos</w:t>
      </w:r>
      <w:r w:rsidRPr="00867938">
        <w:rPr>
          <w:rFonts w:ascii="Times New Roman" w:hAnsi="Times New Roman"/>
          <w:spacing w:val="12"/>
          <w:sz w:val="24"/>
        </w:rPr>
        <w:t xml:space="preserve"> </w:t>
      </w:r>
      <w:r w:rsidRPr="00867938">
        <w:rPr>
          <w:rFonts w:ascii="Times New Roman" w:hAnsi="Times New Roman"/>
          <w:sz w:val="24"/>
        </w:rPr>
        <w:t>fins</w:t>
      </w:r>
      <w:r w:rsidRPr="00867938">
        <w:rPr>
          <w:rFonts w:ascii="Times New Roman" w:hAnsi="Times New Roman"/>
          <w:spacing w:val="15"/>
          <w:sz w:val="24"/>
        </w:rPr>
        <w:t xml:space="preserve"> </w:t>
      </w:r>
      <w:r w:rsidRPr="00867938">
        <w:rPr>
          <w:rFonts w:ascii="Times New Roman" w:hAnsi="Times New Roman"/>
          <w:sz w:val="24"/>
        </w:rPr>
        <w:t>e</w:t>
      </w:r>
      <w:r w:rsidRPr="00867938">
        <w:rPr>
          <w:rFonts w:ascii="Times New Roman" w:hAnsi="Times New Roman"/>
          <w:spacing w:val="13"/>
          <w:sz w:val="24"/>
        </w:rPr>
        <w:t xml:space="preserve"> </w:t>
      </w:r>
      <w:r w:rsidRPr="00867938">
        <w:rPr>
          <w:rFonts w:ascii="Times New Roman" w:hAnsi="Times New Roman"/>
          <w:sz w:val="24"/>
        </w:rPr>
        <w:t>sob</w:t>
      </w:r>
      <w:r w:rsidRPr="00867938">
        <w:rPr>
          <w:rFonts w:ascii="Times New Roman" w:hAnsi="Times New Roman"/>
          <w:spacing w:val="14"/>
          <w:sz w:val="24"/>
        </w:rPr>
        <w:t xml:space="preserve"> </w:t>
      </w:r>
      <w:r w:rsidRPr="00867938">
        <w:rPr>
          <w:rFonts w:ascii="Times New Roman" w:hAnsi="Times New Roman"/>
          <w:sz w:val="24"/>
        </w:rPr>
        <w:t>as</w:t>
      </w:r>
      <w:r w:rsidRPr="00867938">
        <w:rPr>
          <w:rFonts w:ascii="Times New Roman" w:hAnsi="Times New Roman"/>
          <w:spacing w:val="13"/>
          <w:sz w:val="24"/>
        </w:rPr>
        <w:t xml:space="preserve"> </w:t>
      </w:r>
      <w:r w:rsidRPr="00867938">
        <w:rPr>
          <w:rFonts w:ascii="Times New Roman" w:hAnsi="Times New Roman"/>
          <w:sz w:val="24"/>
        </w:rPr>
        <w:t>penas</w:t>
      </w:r>
      <w:r w:rsidRPr="00867938">
        <w:rPr>
          <w:rFonts w:ascii="Times New Roman" w:hAnsi="Times New Roman"/>
          <w:spacing w:val="12"/>
          <w:sz w:val="24"/>
        </w:rPr>
        <w:t xml:space="preserve"> </w:t>
      </w:r>
      <w:r w:rsidRPr="00867938">
        <w:rPr>
          <w:rFonts w:ascii="Times New Roman" w:hAnsi="Times New Roman"/>
          <w:sz w:val="24"/>
        </w:rPr>
        <w:t>da</w:t>
      </w:r>
      <w:r w:rsidRPr="00867938">
        <w:rPr>
          <w:rFonts w:ascii="Times New Roman" w:hAnsi="Times New Roman"/>
          <w:spacing w:val="13"/>
          <w:sz w:val="24"/>
        </w:rPr>
        <w:t xml:space="preserve"> </w:t>
      </w:r>
      <w:r w:rsidRPr="00867938">
        <w:rPr>
          <w:rFonts w:ascii="Times New Roman" w:hAnsi="Times New Roman"/>
          <w:sz w:val="24"/>
        </w:rPr>
        <w:t>Lei,</w:t>
      </w:r>
      <w:r w:rsidRPr="00867938">
        <w:rPr>
          <w:rFonts w:ascii="Times New Roman" w:hAnsi="Times New Roman"/>
          <w:spacing w:val="14"/>
          <w:sz w:val="24"/>
        </w:rPr>
        <w:t xml:space="preserve"> </w:t>
      </w:r>
      <w:r w:rsidRPr="00867938">
        <w:rPr>
          <w:rFonts w:ascii="Times New Roman" w:hAnsi="Times New Roman"/>
          <w:sz w:val="24"/>
        </w:rPr>
        <w:t>que</w:t>
      </w:r>
      <w:r w:rsidRPr="00867938">
        <w:rPr>
          <w:rFonts w:ascii="Times New Roman" w:hAnsi="Times New Roman"/>
          <w:spacing w:val="13"/>
          <w:sz w:val="24"/>
        </w:rPr>
        <w:t xml:space="preserve"> </w:t>
      </w:r>
      <w:r w:rsidRPr="00867938">
        <w:rPr>
          <w:rFonts w:ascii="Times New Roman" w:hAnsi="Times New Roman"/>
          <w:sz w:val="24"/>
        </w:rPr>
        <w:t>concordo</w:t>
      </w:r>
      <w:r w:rsidRPr="00867938">
        <w:rPr>
          <w:rFonts w:ascii="Times New Roman" w:hAnsi="Times New Roman"/>
          <w:spacing w:val="14"/>
          <w:sz w:val="24"/>
        </w:rPr>
        <w:t xml:space="preserve"> </w:t>
      </w:r>
      <w:r w:rsidRPr="00867938">
        <w:rPr>
          <w:rFonts w:ascii="Times New Roman" w:hAnsi="Times New Roman"/>
          <w:sz w:val="24"/>
        </w:rPr>
        <w:t>em</w:t>
      </w:r>
      <w:r w:rsidRPr="00867938">
        <w:rPr>
          <w:rFonts w:ascii="Times New Roman" w:hAnsi="Times New Roman"/>
          <w:spacing w:val="10"/>
          <w:sz w:val="24"/>
        </w:rPr>
        <w:t xml:space="preserve"> </w:t>
      </w:r>
      <w:r w:rsidRPr="00867938">
        <w:rPr>
          <w:rFonts w:ascii="Times New Roman" w:hAnsi="Times New Roman"/>
          <w:sz w:val="24"/>
          <w:lang w:val="pt-BR"/>
        </w:rPr>
        <w:t>prestar</w:t>
      </w:r>
      <w:r w:rsidRPr="00867938">
        <w:rPr>
          <w:rFonts w:ascii="Times New Roman" w:hAnsi="Times New Roman"/>
          <w:spacing w:val="14"/>
          <w:sz w:val="24"/>
        </w:rPr>
        <w:t xml:space="preserve"> </w:t>
      </w:r>
      <w:r w:rsidRPr="00867938">
        <w:rPr>
          <w:rFonts w:ascii="Times New Roman" w:hAnsi="Times New Roman"/>
          <w:sz w:val="24"/>
        </w:rPr>
        <w:t>os</w:t>
      </w:r>
      <w:r w:rsidRPr="00867938">
        <w:rPr>
          <w:rFonts w:ascii="Times New Roman" w:hAnsi="Times New Roman"/>
          <w:spacing w:val="12"/>
          <w:sz w:val="24"/>
        </w:rPr>
        <w:t xml:space="preserve"> </w:t>
      </w:r>
      <w:r w:rsidRPr="00867938">
        <w:rPr>
          <w:rFonts w:ascii="Times New Roman" w:hAnsi="Times New Roman"/>
          <w:sz w:val="24"/>
        </w:rPr>
        <w:t>serviços</w:t>
      </w:r>
      <w:r w:rsidRPr="00867938">
        <w:rPr>
          <w:rFonts w:ascii="Times New Roman" w:hAnsi="Times New Roman"/>
          <w:spacing w:val="22"/>
          <w:sz w:val="24"/>
        </w:rPr>
        <w:t xml:space="preserve"> </w:t>
      </w:r>
      <w:r w:rsidR="00867938" w:rsidRPr="00867938">
        <w:rPr>
          <w:rFonts w:ascii="Times New Roman" w:hAnsi="Times New Roman"/>
          <w:sz w:val="24"/>
          <w:lang w:val="pt-BR"/>
        </w:rPr>
        <w:t>de acordo com os valores da tabela SUS</w:t>
      </w:r>
      <w:r w:rsidRPr="00867938">
        <w:rPr>
          <w:rFonts w:ascii="Times New Roman" w:hAnsi="Times New Roman"/>
          <w:sz w:val="24"/>
        </w:rPr>
        <w:t>, bem como, me comprometo a realiza</w:t>
      </w:r>
      <w:r w:rsidRPr="00867938">
        <w:rPr>
          <w:rFonts w:ascii="Times New Roman" w:hAnsi="Times New Roman"/>
          <w:sz w:val="24"/>
          <w:lang w:val="pt-BR"/>
        </w:rPr>
        <w:t xml:space="preserve">-los </w:t>
      </w:r>
      <w:r w:rsidRPr="00867938">
        <w:rPr>
          <w:rFonts w:ascii="Times New Roman" w:hAnsi="Times New Roman"/>
          <w:sz w:val="24"/>
        </w:rPr>
        <w:t>nos termos</w:t>
      </w:r>
      <w:r w:rsidRPr="00867938">
        <w:rPr>
          <w:rFonts w:ascii="Times New Roman" w:hAnsi="Times New Roman"/>
          <w:spacing w:val="-5"/>
          <w:sz w:val="24"/>
        </w:rPr>
        <w:t xml:space="preserve"> </w:t>
      </w:r>
      <w:r w:rsidRPr="00867938">
        <w:rPr>
          <w:rFonts w:ascii="Times New Roman" w:hAnsi="Times New Roman"/>
          <w:sz w:val="24"/>
        </w:rPr>
        <w:t>propostos.</w:t>
      </w:r>
    </w:p>
    <w:p w14:paraId="7CF02EC9" w14:textId="77777777" w:rsidR="00BD4530" w:rsidRPr="0021670B" w:rsidRDefault="00BD4530" w:rsidP="00BD4530">
      <w:pPr>
        <w:pStyle w:val="Corpodetexto"/>
        <w:tabs>
          <w:tab w:val="left" w:pos="9247"/>
        </w:tabs>
        <w:spacing w:before="1"/>
        <w:ind w:left="360" w:right="138" w:hanging="426"/>
        <w:rPr>
          <w:rFonts w:ascii="Times New Roman" w:hAnsi="Times New Roman"/>
          <w:sz w:val="24"/>
          <w:highlight w:val="yellow"/>
        </w:rPr>
      </w:pPr>
    </w:p>
    <w:p w14:paraId="1AB140A1" w14:textId="77777777" w:rsidR="00BD4530" w:rsidRPr="0021670B" w:rsidRDefault="00BD4530" w:rsidP="00BD4530">
      <w:pPr>
        <w:pStyle w:val="Corpodetexto"/>
        <w:tabs>
          <w:tab w:val="left" w:pos="9247"/>
        </w:tabs>
        <w:spacing w:before="1"/>
        <w:ind w:left="360" w:right="138" w:hanging="426"/>
        <w:rPr>
          <w:rFonts w:ascii="Times New Roman" w:hAnsi="Times New Roman"/>
          <w:b/>
          <w:sz w:val="24"/>
          <w:highlight w:val="yellow"/>
        </w:rPr>
      </w:pPr>
    </w:p>
    <w:p w14:paraId="1D0931B7" w14:textId="77777777" w:rsidR="00BD4530" w:rsidRPr="0021670B" w:rsidRDefault="00BD4530" w:rsidP="00BD4530">
      <w:pPr>
        <w:pStyle w:val="Corpodetexto"/>
        <w:tabs>
          <w:tab w:val="left" w:pos="9247"/>
        </w:tabs>
        <w:spacing w:before="1"/>
        <w:ind w:left="360" w:right="138" w:hanging="426"/>
        <w:rPr>
          <w:rFonts w:ascii="Times New Roman" w:hAnsi="Times New Roman"/>
          <w:b/>
          <w:sz w:val="24"/>
          <w:highlight w:val="yellow"/>
        </w:rPr>
      </w:pPr>
    </w:p>
    <w:p w14:paraId="04C4E910" w14:textId="255025C5" w:rsidR="00BD4530" w:rsidRPr="0021670B" w:rsidRDefault="00BD4530" w:rsidP="00BD4530">
      <w:pPr>
        <w:pStyle w:val="Corpodetexto"/>
        <w:tabs>
          <w:tab w:val="left" w:pos="9247"/>
        </w:tabs>
        <w:spacing w:before="1"/>
        <w:ind w:left="360" w:right="138" w:hanging="426"/>
        <w:rPr>
          <w:rFonts w:ascii="Times New Roman" w:hAnsi="Times New Roman"/>
          <w:b/>
          <w:sz w:val="24"/>
        </w:rPr>
      </w:pPr>
      <w:r w:rsidRPr="00732BBB">
        <w:rPr>
          <w:rFonts w:ascii="Times New Roman" w:hAnsi="Times New Roman"/>
          <w:b/>
          <w:sz w:val="24"/>
        </w:rPr>
        <w:t>Presidente Olegário-MG, ______de ____________de 202</w:t>
      </w:r>
      <w:r w:rsidR="00732BBB" w:rsidRPr="00732BBB">
        <w:rPr>
          <w:rFonts w:ascii="Times New Roman" w:hAnsi="Times New Roman"/>
          <w:b/>
          <w:sz w:val="24"/>
          <w:lang w:val="pt-BR"/>
        </w:rPr>
        <w:t>2</w:t>
      </w:r>
      <w:r w:rsidRPr="00732BBB">
        <w:rPr>
          <w:rFonts w:ascii="Times New Roman" w:hAnsi="Times New Roman"/>
          <w:b/>
          <w:sz w:val="24"/>
        </w:rPr>
        <w:t>.</w:t>
      </w:r>
    </w:p>
    <w:p w14:paraId="112DCB67" w14:textId="77777777" w:rsidR="00BD4530" w:rsidRPr="0021670B" w:rsidRDefault="00BD4530" w:rsidP="00BD4530">
      <w:pPr>
        <w:jc w:val="both"/>
        <w:rPr>
          <w:rFonts w:ascii="Times New Roman" w:hAnsi="Times New Roman" w:cs="Times New Roman"/>
          <w:b/>
          <w:bCs/>
          <w:color w:val="000000"/>
          <w:sz w:val="24"/>
        </w:rPr>
      </w:pPr>
    </w:p>
    <w:p w14:paraId="24E0F7ED" w14:textId="77777777" w:rsidR="00BD4530" w:rsidRPr="0021670B" w:rsidRDefault="00BD4530" w:rsidP="00BD4530">
      <w:pPr>
        <w:jc w:val="both"/>
        <w:rPr>
          <w:rFonts w:ascii="Times New Roman" w:hAnsi="Times New Roman" w:cs="Times New Roman"/>
          <w:b/>
          <w:bCs/>
          <w:color w:val="000000"/>
        </w:rPr>
      </w:pPr>
      <w:r w:rsidRPr="0021670B">
        <w:rPr>
          <w:rFonts w:ascii="Times New Roman" w:hAnsi="Times New Roman" w:cs="Times New Roman"/>
          <w:b/>
          <w:bCs/>
          <w:color w:val="000000"/>
        </w:rPr>
        <w:t xml:space="preserve"> </w:t>
      </w:r>
    </w:p>
    <w:p w14:paraId="6593F9D7" w14:textId="77777777" w:rsidR="00BD4530" w:rsidRPr="0021670B" w:rsidRDefault="00BD4530" w:rsidP="00BD4530">
      <w:pPr>
        <w:jc w:val="both"/>
        <w:rPr>
          <w:rFonts w:ascii="Times New Roman" w:hAnsi="Times New Roman" w:cs="Times New Roman"/>
          <w:b/>
          <w:bCs/>
          <w:color w:val="000000"/>
        </w:rPr>
      </w:pPr>
    </w:p>
    <w:p w14:paraId="78E49687" w14:textId="77777777" w:rsidR="00BD4530" w:rsidRPr="0021670B" w:rsidRDefault="00BD4530" w:rsidP="00BD4530">
      <w:pPr>
        <w:jc w:val="both"/>
        <w:rPr>
          <w:rFonts w:ascii="Times New Roman" w:hAnsi="Times New Roman" w:cs="Times New Roman"/>
          <w:b/>
          <w:bCs/>
          <w:color w:val="000000"/>
        </w:rPr>
      </w:pPr>
    </w:p>
    <w:p w14:paraId="746FA8AF" w14:textId="77777777" w:rsidR="00BD4530" w:rsidRPr="0021670B" w:rsidRDefault="00BD4530" w:rsidP="00BD4530">
      <w:pPr>
        <w:jc w:val="both"/>
        <w:rPr>
          <w:rFonts w:ascii="Times New Roman" w:hAnsi="Times New Roman" w:cs="Times New Roman"/>
          <w:b/>
          <w:bCs/>
          <w:color w:val="000000"/>
        </w:rPr>
      </w:pPr>
    </w:p>
    <w:p w14:paraId="7AA73449" w14:textId="77777777" w:rsidR="00BD4530" w:rsidRPr="0021670B" w:rsidRDefault="00BD4530" w:rsidP="00BD4530">
      <w:pPr>
        <w:jc w:val="center"/>
        <w:rPr>
          <w:rFonts w:ascii="Times New Roman" w:hAnsi="Times New Roman" w:cs="Times New Roman"/>
          <w:b/>
        </w:rPr>
      </w:pPr>
      <w:r w:rsidRPr="0021670B">
        <w:rPr>
          <w:rFonts w:ascii="Times New Roman" w:hAnsi="Times New Roman" w:cs="Times New Roman"/>
          <w:b/>
        </w:rPr>
        <w:t>____________________________________________________________</w:t>
      </w:r>
    </w:p>
    <w:p w14:paraId="7B8DD851" w14:textId="77777777" w:rsidR="00BD4530" w:rsidRPr="0021670B" w:rsidRDefault="00BD4530" w:rsidP="00BD4530">
      <w:pPr>
        <w:jc w:val="center"/>
        <w:rPr>
          <w:rFonts w:ascii="Times New Roman" w:hAnsi="Times New Roman" w:cs="Times New Roman"/>
          <w:b/>
          <w:bCs/>
          <w:color w:val="000000"/>
        </w:rPr>
      </w:pPr>
      <w:r w:rsidRPr="0021670B">
        <w:rPr>
          <w:rFonts w:ascii="Times New Roman" w:hAnsi="Times New Roman" w:cs="Times New Roman"/>
          <w:b/>
          <w:bCs/>
          <w:color w:val="000000"/>
        </w:rPr>
        <w:t>Assinatura do declarante.</w:t>
      </w:r>
    </w:p>
    <w:p w14:paraId="0BB088C0" w14:textId="77777777" w:rsidR="00BD4530" w:rsidRPr="0021670B" w:rsidRDefault="00BD4530" w:rsidP="00BD4530">
      <w:pPr>
        <w:pStyle w:val="Corpodetexto21"/>
        <w:rPr>
          <w:rFonts w:eastAsia="Microsoft YaHei"/>
          <w:b/>
          <w:szCs w:val="24"/>
        </w:rPr>
      </w:pPr>
    </w:p>
    <w:p w14:paraId="0E7AE1D4" w14:textId="77777777" w:rsidR="00BD4530" w:rsidRPr="0021670B" w:rsidRDefault="00BD4530" w:rsidP="00BD4530">
      <w:pPr>
        <w:pStyle w:val="Corpodetexto21"/>
        <w:rPr>
          <w:rFonts w:eastAsia="Microsoft YaHei"/>
          <w:b/>
          <w:szCs w:val="24"/>
        </w:rPr>
      </w:pPr>
    </w:p>
    <w:p w14:paraId="1B363EB6" w14:textId="77777777" w:rsidR="00BD4530" w:rsidRPr="0021670B" w:rsidRDefault="00BD4530" w:rsidP="00BD4530">
      <w:pPr>
        <w:pStyle w:val="Corpodetexto21"/>
        <w:rPr>
          <w:rFonts w:eastAsia="Microsoft YaHei"/>
          <w:b/>
          <w:szCs w:val="24"/>
        </w:rPr>
      </w:pPr>
    </w:p>
    <w:p w14:paraId="0B10848B" w14:textId="77777777" w:rsidR="00BD4530" w:rsidRPr="0021670B" w:rsidRDefault="00BD4530" w:rsidP="00BD4530">
      <w:pPr>
        <w:pStyle w:val="Corpodetexto21"/>
        <w:rPr>
          <w:rFonts w:eastAsia="Microsoft YaHei"/>
          <w:b/>
          <w:szCs w:val="24"/>
        </w:rPr>
      </w:pPr>
    </w:p>
    <w:p w14:paraId="13B9735C" w14:textId="77777777" w:rsidR="00BD4530" w:rsidRPr="0021670B" w:rsidRDefault="00BD4530" w:rsidP="00BD4530">
      <w:pPr>
        <w:pStyle w:val="Corpodetexto21"/>
        <w:rPr>
          <w:rFonts w:eastAsia="Microsoft YaHei"/>
          <w:b/>
          <w:szCs w:val="24"/>
        </w:rPr>
      </w:pPr>
    </w:p>
    <w:p w14:paraId="4C8B4000" w14:textId="77777777" w:rsidR="00BD4530" w:rsidRPr="0021670B" w:rsidRDefault="00BD4530" w:rsidP="00BD4530">
      <w:pPr>
        <w:pStyle w:val="Corpodetexto21"/>
        <w:rPr>
          <w:rFonts w:eastAsia="Microsoft YaHei"/>
          <w:b/>
          <w:szCs w:val="24"/>
        </w:rPr>
      </w:pPr>
    </w:p>
    <w:p w14:paraId="152326F4" w14:textId="419F94CD" w:rsidR="00BD4530" w:rsidRDefault="00BD4530" w:rsidP="00BD4530">
      <w:pPr>
        <w:pStyle w:val="Corpodetexto21"/>
        <w:rPr>
          <w:rFonts w:eastAsia="Microsoft YaHei"/>
          <w:b/>
          <w:szCs w:val="24"/>
        </w:rPr>
      </w:pPr>
    </w:p>
    <w:p w14:paraId="221C41C9" w14:textId="31147E08" w:rsidR="000F0001" w:rsidRDefault="000F0001" w:rsidP="00BD4530">
      <w:pPr>
        <w:pStyle w:val="Corpodetexto21"/>
        <w:rPr>
          <w:rFonts w:eastAsia="Microsoft YaHei"/>
          <w:b/>
          <w:szCs w:val="24"/>
        </w:rPr>
      </w:pPr>
    </w:p>
    <w:p w14:paraId="7A33D3B7" w14:textId="314E1961" w:rsidR="000F0001" w:rsidRDefault="000F0001" w:rsidP="00BD4530">
      <w:pPr>
        <w:pStyle w:val="Corpodetexto21"/>
        <w:rPr>
          <w:rFonts w:eastAsia="Microsoft YaHei"/>
          <w:b/>
          <w:szCs w:val="24"/>
        </w:rPr>
      </w:pPr>
    </w:p>
    <w:p w14:paraId="1C30687F" w14:textId="082583D7" w:rsidR="000F0001" w:rsidRDefault="000F0001" w:rsidP="00BD4530">
      <w:pPr>
        <w:pStyle w:val="Corpodetexto21"/>
        <w:rPr>
          <w:rFonts w:eastAsia="Microsoft YaHei"/>
          <w:b/>
          <w:szCs w:val="24"/>
        </w:rPr>
      </w:pPr>
    </w:p>
    <w:p w14:paraId="223F8F52" w14:textId="7B6A09D0" w:rsidR="000F0001" w:rsidRDefault="000F0001" w:rsidP="00BD4530">
      <w:pPr>
        <w:pStyle w:val="Corpodetexto21"/>
        <w:rPr>
          <w:rFonts w:eastAsia="Microsoft YaHei"/>
          <w:b/>
          <w:szCs w:val="24"/>
        </w:rPr>
      </w:pPr>
    </w:p>
    <w:p w14:paraId="2E076647" w14:textId="52CB1727" w:rsidR="000F0001" w:rsidRDefault="000F0001" w:rsidP="00BD4530">
      <w:pPr>
        <w:pStyle w:val="Corpodetexto21"/>
        <w:rPr>
          <w:rFonts w:eastAsia="Microsoft YaHei"/>
          <w:b/>
          <w:szCs w:val="24"/>
        </w:rPr>
      </w:pPr>
    </w:p>
    <w:p w14:paraId="54440836" w14:textId="50FBDFAD" w:rsidR="003F0F37" w:rsidRDefault="003F0F37" w:rsidP="00BD4530">
      <w:pPr>
        <w:pStyle w:val="Corpodetexto21"/>
        <w:rPr>
          <w:rFonts w:eastAsia="Microsoft YaHei"/>
          <w:b/>
          <w:szCs w:val="24"/>
        </w:rPr>
      </w:pPr>
    </w:p>
    <w:p w14:paraId="69C0C471" w14:textId="77777777" w:rsidR="003F0F37" w:rsidRPr="0021670B" w:rsidRDefault="003F0F37" w:rsidP="00BD4530">
      <w:pPr>
        <w:pStyle w:val="Corpodetexto21"/>
        <w:rPr>
          <w:rFonts w:eastAsia="Microsoft YaHei"/>
          <w:b/>
          <w:szCs w:val="24"/>
        </w:rPr>
      </w:pPr>
    </w:p>
    <w:p w14:paraId="009A2826" w14:textId="77777777" w:rsidR="00BD4530" w:rsidRPr="0021670B" w:rsidRDefault="00BD4530" w:rsidP="00BD4530">
      <w:pPr>
        <w:pStyle w:val="Corpodetexto21"/>
        <w:rPr>
          <w:rFonts w:eastAsia="Microsoft YaHei"/>
          <w:b/>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6"/>
      </w:tblGrid>
      <w:tr w:rsidR="00BD4530" w:rsidRPr="0021670B" w14:paraId="576A686B" w14:textId="77777777" w:rsidTr="00AF4BAF">
        <w:trPr>
          <w:trHeight w:val="742"/>
        </w:trPr>
        <w:tc>
          <w:tcPr>
            <w:tcW w:w="8386" w:type="dxa"/>
            <w:tcBorders>
              <w:top w:val="single" w:sz="4" w:space="0" w:color="000000"/>
              <w:left w:val="single" w:sz="4" w:space="0" w:color="000000"/>
              <w:bottom w:val="single" w:sz="4" w:space="0" w:color="000000"/>
              <w:right w:val="single" w:sz="4" w:space="0" w:color="000000"/>
            </w:tcBorders>
            <w:shd w:val="clear" w:color="auto" w:fill="FFF2CC"/>
            <w:hideMark/>
          </w:tcPr>
          <w:p w14:paraId="12B790B1" w14:textId="77777777" w:rsidR="003F0F37" w:rsidRPr="0021670B" w:rsidRDefault="003F0F37" w:rsidP="003F0F37">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PROCESSO LICITATÓRIO nº 0</w:t>
            </w:r>
            <w:r>
              <w:rPr>
                <w:rFonts w:ascii="Times New Roman" w:eastAsia="Microsoft YaHei" w:hAnsi="Times New Roman" w:cs="Times New Roman"/>
                <w:b/>
                <w:lang w:val="pt-BR"/>
              </w:rPr>
              <w:t>31</w:t>
            </w:r>
            <w:r w:rsidRPr="0021670B">
              <w:rPr>
                <w:rFonts w:ascii="Times New Roman" w:eastAsia="Microsoft YaHei" w:hAnsi="Times New Roman" w:cs="Times New Roman"/>
                <w:b/>
                <w:lang w:val="pt-BR"/>
              </w:rPr>
              <w:t>/2022</w:t>
            </w:r>
          </w:p>
          <w:p w14:paraId="27368B21" w14:textId="77777777" w:rsidR="003F0F37" w:rsidRPr="0021670B" w:rsidRDefault="003F0F37" w:rsidP="003F0F37">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INEXIGIBILIDADE nº 0</w:t>
            </w:r>
            <w:r>
              <w:rPr>
                <w:rFonts w:ascii="Times New Roman" w:eastAsia="Microsoft YaHei" w:hAnsi="Times New Roman" w:cs="Times New Roman"/>
                <w:b/>
                <w:lang w:val="pt-BR"/>
              </w:rPr>
              <w:t>04</w:t>
            </w:r>
            <w:r w:rsidRPr="0021670B">
              <w:rPr>
                <w:rFonts w:ascii="Times New Roman" w:eastAsia="Microsoft YaHei" w:hAnsi="Times New Roman" w:cs="Times New Roman"/>
                <w:b/>
                <w:lang w:val="pt-BR"/>
              </w:rPr>
              <w:t>/2022</w:t>
            </w:r>
          </w:p>
          <w:p w14:paraId="41CFAE9C" w14:textId="728426A2" w:rsidR="00BD4530" w:rsidRPr="0021670B" w:rsidRDefault="003F0F37" w:rsidP="003F0F37">
            <w:pPr>
              <w:jc w:val="center"/>
              <w:rPr>
                <w:rFonts w:ascii="Times New Roman" w:eastAsia="Microsoft YaHei" w:hAnsi="Times New Roman" w:cs="Times New Roman"/>
                <w:szCs w:val="24"/>
              </w:rPr>
            </w:pPr>
            <w:r w:rsidRPr="0021670B">
              <w:rPr>
                <w:rFonts w:ascii="Times New Roman" w:eastAsia="Microsoft YaHei" w:hAnsi="Times New Roman" w:cs="Times New Roman"/>
                <w:b/>
              </w:rPr>
              <w:t>CREDENCIAMENTO nº 0</w:t>
            </w:r>
            <w:r>
              <w:rPr>
                <w:rFonts w:ascii="Times New Roman" w:eastAsia="Microsoft YaHei" w:hAnsi="Times New Roman" w:cs="Times New Roman"/>
                <w:b/>
              </w:rPr>
              <w:t>02</w:t>
            </w:r>
            <w:r w:rsidRPr="0021670B">
              <w:rPr>
                <w:rFonts w:ascii="Times New Roman" w:eastAsia="Microsoft YaHei" w:hAnsi="Times New Roman" w:cs="Times New Roman"/>
                <w:b/>
              </w:rPr>
              <w:t>/2022</w:t>
            </w:r>
          </w:p>
        </w:tc>
      </w:tr>
    </w:tbl>
    <w:p w14:paraId="2834B13B" w14:textId="77777777" w:rsidR="00BD4530" w:rsidRPr="0021670B" w:rsidRDefault="00BD4530" w:rsidP="00BD4530">
      <w:pPr>
        <w:jc w:val="center"/>
        <w:rPr>
          <w:rFonts w:ascii="Times New Roman" w:eastAsia="Times New Roman" w:hAnsi="Times New Roman" w:cs="Times New Roman"/>
        </w:rPr>
      </w:pPr>
    </w:p>
    <w:p w14:paraId="087FEE8B" w14:textId="77777777" w:rsidR="00BD4530" w:rsidRPr="0021670B" w:rsidRDefault="00BD4530" w:rsidP="00BD4530">
      <w:pPr>
        <w:shd w:val="clear" w:color="auto" w:fill="808080"/>
        <w:rPr>
          <w:rFonts w:ascii="Times New Roman" w:hAnsi="Times New Roman" w:cs="Times New Roman"/>
          <w:b/>
          <w:color w:val="FFFFFF"/>
        </w:rPr>
      </w:pPr>
      <w:r w:rsidRPr="0021670B">
        <w:rPr>
          <w:rFonts w:ascii="Times New Roman" w:hAnsi="Times New Roman" w:cs="Times New Roman"/>
          <w:b/>
          <w:color w:val="FFFFFF"/>
        </w:rPr>
        <w:t>ANEXO VI</w:t>
      </w:r>
    </w:p>
    <w:p w14:paraId="2EEEF043" w14:textId="77777777" w:rsidR="00BD4530" w:rsidRPr="0021670B" w:rsidRDefault="00BD4530" w:rsidP="00BD4530">
      <w:pPr>
        <w:pStyle w:val="Ttulo"/>
        <w:rPr>
          <w:rFonts w:ascii="Times New Roman" w:hAnsi="Times New Roman"/>
          <w:sz w:val="24"/>
          <w:lang w:val="pt-BR"/>
        </w:rPr>
      </w:pPr>
    </w:p>
    <w:p w14:paraId="1F8402CC" w14:textId="77777777" w:rsidR="00BD4530" w:rsidRPr="0021670B" w:rsidRDefault="00BD4530" w:rsidP="00BD4530">
      <w:pPr>
        <w:pStyle w:val="Ttulo"/>
        <w:rPr>
          <w:rFonts w:ascii="Times New Roman" w:hAnsi="Times New Roman"/>
          <w:sz w:val="24"/>
          <w:lang w:bidi="pt-BR"/>
        </w:rPr>
      </w:pPr>
      <w:r w:rsidRPr="0021670B">
        <w:rPr>
          <w:rFonts w:ascii="Times New Roman" w:hAnsi="Times New Roman"/>
          <w:sz w:val="24"/>
          <w:lang w:bidi="pt-BR"/>
        </w:rPr>
        <w:t>MODELO</w:t>
      </w:r>
    </w:p>
    <w:p w14:paraId="266C1863" w14:textId="77777777" w:rsidR="00BD4530" w:rsidRPr="0021670B" w:rsidRDefault="00BD4530" w:rsidP="00BD4530">
      <w:pPr>
        <w:pStyle w:val="Ttulo"/>
        <w:rPr>
          <w:rFonts w:ascii="Times New Roman" w:hAnsi="Times New Roman"/>
          <w:sz w:val="24"/>
          <w:lang w:bidi="pt-BR"/>
        </w:rPr>
      </w:pPr>
      <w:r w:rsidRPr="0021670B">
        <w:rPr>
          <w:rFonts w:ascii="Times New Roman" w:hAnsi="Times New Roman"/>
          <w:sz w:val="24"/>
          <w:lang w:bidi="pt-BR"/>
        </w:rPr>
        <w:t>ATESTADO DE CAPACIDADE TÉCNICA</w:t>
      </w:r>
    </w:p>
    <w:p w14:paraId="1BF0645C" w14:textId="77777777" w:rsidR="00BD4530" w:rsidRPr="0021670B" w:rsidRDefault="00BD4530" w:rsidP="00BD4530">
      <w:pPr>
        <w:pStyle w:val="Ttulo"/>
        <w:rPr>
          <w:rFonts w:ascii="Times New Roman" w:hAnsi="Times New Roman"/>
          <w:sz w:val="24"/>
          <w:lang w:bidi="pt-BR"/>
        </w:rPr>
      </w:pPr>
    </w:p>
    <w:p w14:paraId="7046E174" w14:textId="77777777" w:rsidR="00BD4530" w:rsidRPr="0021670B" w:rsidRDefault="00BD4530" w:rsidP="00BD4530">
      <w:pPr>
        <w:pStyle w:val="Ttulo"/>
        <w:jc w:val="both"/>
        <w:rPr>
          <w:rFonts w:ascii="Times New Roman" w:hAnsi="Times New Roman"/>
          <w:b w:val="0"/>
          <w:sz w:val="24"/>
          <w:lang w:bidi="pt-BR"/>
        </w:rPr>
      </w:pPr>
    </w:p>
    <w:p w14:paraId="6A441CA5" w14:textId="77777777" w:rsidR="00BD4530" w:rsidRPr="0021670B" w:rsidRDefault="00BD4530" w:rsidP="00BD4530">
      <w:pPr>
        <w:pStyle w:val="Ttulo"/>
        <w:jc w:val="both"/>
        <w:rPr>
          <w:rFonts w:ascii="Times New Roman" w:hAnsi="Times New Roman"/>
          <w:b w:val="0"/>
          <w:sz w:val="24"/>
          <w:u w:val="none"/>
          <w:lang w:bidi="pt-BR"/>
        </w:rPr>
      </w:pPr>
      <w:r w:rsidRPr="0021670B">
        <w:rPr>
          <w:rFonts w:ascii="Times New Roman" w:hAnsi="Times New Roman"/>
          <w:b w:val="0"/>
          <w:sz w:val="24"/>
          <w:u w:val="none"/>
          <w:lang w:bidi="pt-BR"/>
        </w:rPr>
        <w:t>Atesto  para os devidos fins,  que  o Sr</w:t>
      </w:r>
      <w:r w:rsidRPr="0021670B">
        <w:rPr>
          <w:rFonts w:ascii="Times New Roman" w:hAnsi="Times New Roman"/>
          <w:b w:val="0"/>
          <w:sz w:val="24"/>
          <w:u w:val="none"/>
          <w:lang w:val="pt-BR" w:bidi="pt-BR"/>
        </w:rPr>
        <w:t xml:space="preserve">. </w:t>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b w:val="0"/>
          <w:sz w:val="24"/>
          <w:u w:val="none"/>
          <w:lang w:bidi="pt-BR"/>
        </w:rPr>
        <w:t xml:space="preserve">inscrito  no CPF nº </w:t>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b w:val="0"/>
          <w:sz w:val="24"/>
          <w:u w:val="none"/>
          <w:lang w:val="pt-BR" w:bidi="pt-BR"/>
        </w:rPr>
        <w:t xml:space="preserve">            </w:t>
      </w:r>
      <w:r w:rsidRPr="0021670B">
        <w:rPr>
          <w:rFonts w:ascii="Times New Roman" w:hAnsi="Times New Roman"/>
          <w:b w:val="0"/>
          <w:sz w:val="24"/>
          <w:u w:val="none"/>
          <w:lang w:bidi="pt-BR"/>
        </w:rPr>
        <w:t>RG nº</w:t>
      </w:r>
      <w:r w:rsidRPr="0021670B">
        <w:rPr>
          <w:rFonts w:ascii="Times New Roman" w:hAnsi="Times New Roman"/>
          <w:b w:val="0"/>
          <w:sz w:val="24"/>
          <w:u w:val="none"/>
          <w:lang w:val="pt-BR" w:bidi="pt-BR"/>
        </w:rPr>
        <w:t xml:space="preserve"> </w:t>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b w:val="0"/>
          <w:sz w:val="24"/>
          <w:u w:val="none"/>
          <w:lang w:bidi="pt-BR"/>
        </w:rPr>
        <w:t>,</w:t>
      </w:r>
      <w:r w:rsidRPr="0021670B">
        <w:rPr>
          <w:rFonts w:ascii="Times New Roman" w:hAnsi="Times New Roman"/>
          <w:b w:val="0"/>
          <w:sz w:val="24"/>
          <w:u w:val="none"/>
          <w:lang w:bidi="pt-BR"/>
        </w:rPr>
        <w:tab/>
        <w:t>residente</w:t>
      </w:r>
      <w:r w:rsidRPr="0021670B">
        <w:rPr>
          <w:rFonts w:ascii="Times New Roman" w:hAnsi="Times New Roman"/>
          <w:b w:val="0"/>
          <w:sz w:val="24"/>
          <w:u w:val="none"/>
          <w:lang w:bidi="pt-BR"/>
        </w:rPr>
        <w:tab/>
        <w:t>no</w:t>
      </w:r>
      <w:r w:rsidRPr="0021670B">
        <w:rPr>
          <w:rFonts w:ascii="Times New Roman" w:hAnsi="Times New Roman"/>
          <w:b w:val="0"/>
          <w:sz w:val="24"/>
          <w:u w:val="none"/>
          <w:lang w:bidi="pt-BR"/>
        </w:rPr>
        <w:tab/>
        <w:t>endereço</w:t>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b w:val="0"/>
          <w:sz w:val="24"/>
          <w:u w:val="none"/>
          <w:lang w:bidi="pt-BR"/>
        </w:rPr>
        <w:t>,</w:t>
      </w:r>
      <w:r w:rsidRPr="0021670B">
        <w:rPr>
          <w:rFonts w:ascii="Times New Roman" w:hAnsi="Times New Roman"/>
          <w:b w:val="0"/>
          <w:sz w:val="24"/>
          <w:u w:val="none"/>
          <w:lang w:val="pt-BR" w:bidi="pt-BR"/>
        </w:rPr>
        <w:t xml:space="preserve"> </w:t>
      </w:r>
      <w:r w:rsidRPr="0021670B">
        <w:rPr>
          <w:rFonts w:ascii="Times New Roman" w:hAnsi="Times New Roman"/>
          <w:b w:val="0"/>
          <w:sz w:val="24"/>
          <w:u w:val="none"/>
          <w:lang w:bidi="pt-BR"/>
        </w:rPr>
        <w:t>único</w:t>
      </w:r>
      <w:r w:rsidRPr="0021670B">
        <w:rPr>
          <w:rFonts w:ascii="Times New Roman" w:hAnsi="Times New Roman"/>
          <w:b w:val="0"/>
          <w:sz w:val="24"/>
          <w:u w:val="none"/>
          <w:lang w:val="pt-BR" w:bidi="pt-BR"/>
        </w:rPr>
        <w:t xml:space="preserve"> </w:t>
      </w:r>
      <w:r w:rsidRPr="0021670B">
        <w:rPr>
          <w:rFonts w:ascii="Times New Roman" w:hAnsi="Times New Roman"/>
          <w:b w:val="0"/>
          <w:sz w:val="24"/>
          <w:u w:val="none"/>
          <w:lang w:bidi="pt-BR"/>
        </w:rPr>
        <w:t>proprietário</w:t>
      </w:r>
      <w:r w:rsidRPr="0021670B">
        <w:rPr>
          <w:rFonts w:ascii="Times New Roman" w:hAnsi="Times New Roman"/>
          <w:b w:val="0"/>
          <w:sz w:val="24"/>
          <w:u w:val="none"/>
          <w:lang w:bidi="pt-BR"/>
        </w:rPr>
        <w:tab/>
        <w:t>da</w:t>
      </w:r>
      <w:r w:rsidRPr="0021670B">
        <w:rPr>
          <w:rFonts w:ascii="Times New Roman" w:hAnsi="Times New Roman"/>
          <w:b w:val="0"/>
          <w:sz w:val="24"/>
          <w:u w:val="none"/>
          <w:lang w:val="pt-BR" w:bidi="pt-BR"/>
        </w:rPr>
        <w:t xml:space="preserve"> </w:t>
      </w:r>
      <w:r w:rsidRPr="0021670B">
        <w:rPr>
          <w:rFonts w:ascii="Times New Roman" w:hAnsi="Times New Roman"/>
          <w:b w:val="0"/>
          <w:sz w:val="24"/>
          <w:u w:val="none"/>
          <w:lang w:bidi="pt-BR"/>
        </w:rPr>
        <w:t xml:space="preserve">empresa/MEI </w:t>
      </w:r>
      <w:r w:rsidRPr="0021670B">
        <w:rPr>
          <w:rFonts w:ascii="Times New Roman" w:hAnsi="Times New Roman"/>
          <w:b w:val="0"/>
          <w:sz w:val="24"/>
          <w:u w:val="none"/>
          <w:lang w:bidi="pt-BR"/>
        </w:rPr>
        <w:tab/>
        <w:t>CNPJ</w:t>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lang w:val="pt-BR"/>
        </w:rPr>
        <w:t xml:space="preserve"> </w:t>
      </w:r>
      <w:r w:rsidRPr="0021670B">
        <w:rPr>
          <w:rFonts w:ascii="Times New Roman" w:hAnsi="Times New Roman"/>
          <w:b w:val="0"/>
          <w:sz w:val="24"/>
          <w:u w:val="none"/>
          <w:lang w:bidi="pt-BR"/>
        </w:rPr>
        <w:t>estabelecida</w:t>
      </w:r>
      <w:r w:rsidRPr="0021670B">
        <w:rPr>
          <w:rFonts w:ascii="Times New Roman" w:hAnsi="Times New Roman"/>
          <w:b w:val="0"/>
          <w:sz w:val="24"/>
          <w:u w:val="none"/>
          <w:lang w:bidi="pt-BR"/>
        </w:rPr>
        <w:tab/>
        <w:t>no</w:t>
      </w:r>
      <w:r w:rsidRPr="0021670B">
        <w:rPr>
          <w:rFonts w:ascii="Times New Roman" w:hAnsi="Times New Roman"/>
          <w:b w:val="0"/>
          <w:sz w:val="24"/>
          <w:u w:val="none"/>
          <w:lang w:val="pt-BR" w:bidi="pt-BR"/>
        </w:rPr>
        <w:t xml:space="preserve"> </w:t>
      </w:r>
      <w:r w:rsidRPr="0021670B">
        <w:rPr>
          <w:rFonts w:ascii="Times New Roman" w:hAnsi="Times New Roman"/>
          <w:b w:val="0"/>
          <w:sz w:val="24"/>
          <w:u w:val="none"/>
          <w:lang w:bidi="pt-BR"/>
        </w:rPr>
        <w:t>endereço</w:t>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lang w:val="pt-BR"/>
        </w:rPr>
        <w:t xml:space="preserve"> </w:t>
      </w:r>
      <w:r w:rsidRPr="0021670B">
        <w:rPr>
          <w:rFonts w:ascii="Times New Roman" w:hAnsi="Times New Roman"/>
          <w:b w:val="0"/>
          <w:sz w:val="24"/>
          <w:u w:val="none"/>
          <w:lang w:bidi="pt-BR"/>
        </w:rPr>
        <w:t>prestou serviços de (pedreiro</w:t>
      </w:r>
      <w:r w:rsidRPr="0021670B">
        <w:rPr>
          <w:rFonts w:ascii="Times New Roman" w:hAnsi="Times New Roman"/>
          <w:b w:val="0"/>
          <w:sz w:val="24"/>
          <w:u w:val="none"/>
          <w:lang w:val="pt-BR" w:bidi="pt-BR"/>
        </w:rPr>
        <w:t xml:space="preserve"> ou</w:t>
      </w:r>
      <w:r w:rsidRPr="0021670B">
        <w:rPr>
          <w:rFonts w:ascii="Times New Roman" w:hAnsi="Times New Roman"/>
          <w:b w:val="0"/>
          <w:sz w:val="24"/>
          <w:u w:val="none"/>
          <w:lang w:bidi="pt-BR"/>
        </w:rPr>
        <w:t xml:space="preserve"> servente), à pessoa/empresa</w:t>
      </w:r>
      <w:r w:rsidRPr="0021670B">
        <w:rPr>
          <w:rFonts w:ascii="Times New Roman" w:hAnsi="Times New Roman"/>
          <w:b w:val="0"/>
          <w:sz w:val="24"/>
          <w:u w:val="none"/>
          <w:lang w:val="pt-BR" w:bidi="pt-BR"/>
        </w:rPr>
        <w:t xml:space="preserve"> (x)</w:t>
      </w:r>
      <w:r w:rsidRPr="0021670B">
        <w:rPr>
          <w:rFonts w:ascii="Times New Roman" w:hAnsi="Times New Roman"/>
          <w:b w:val="0"/>
          <w:sz w:val="24"/>
          <w:u w:val="none"/>
          <w:lang w:bidi="pt-BR"/>
        </w:rPr>
        <w:t xml:space="preserve"> inscrita  no  CPF/CNPJ</w:t>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b w:val="0"/>
          <w:sz w:val="24"/>
          <w:u w:val="none"/>
          <w:lang w:bidi="pt-BR"/>
        </w:rPr>
        <w:t>,  estabelecido  no  endereço</w:t>
      </w:r>
      <w:r w:rsidRPr="0021670B">
        <w:rPr>
          <w:rFonts w:ascii="Times New Roman" w:hAnsi="Times New Roman"/>
          <w:b w:val="0"/>
          <w:sz w:val="24"/>
          <w:u w:val="none"/>
          <w:lang w:val="pt-BR" w:bidi="pt-BR"/>
        </w:rPr>
        <w:t xml:space="preserve"> </w:t>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b w:val="0"/>
          <w:sz w:val="24"/>
          <w:u w:val="none"/>
          <w:lang w:bidi="pt-BR"/>
        </w:rPr>
        <w:t xml:space="preserve"> e  que  foram executados  satisfatoriamente,  no prazo de</w:t>
      </w:r>
      <w:r w:rsidRPr="0021670B">
        <w:rPr>
          <w:rFonts w:ascii="Times New Roman" w:hAnsi="Times New Roman"/>
          <w:b w:val="0"/>
          <w:sz w:val="24"/>
          <w:u w:val="none"/>
          <w:lang w:val="pt-BR" w:bidi="pt-BR"/>
        </w:rPr>
        <w:t xml:space="preserve"> </w:t>
      </w:r>
      <w:r w:rsidRPr="0021670B">
        <w:rPr>
          <w:rFonts w:ascii="Times New Roman" w:hAnsi="Times New Roman"/>
          <w:sz w:val="24"/>
        </w:rPr>
        <w:tab/>
      </w:r>
      <w:r w:rsidRPr="0021670B">
        <w:rPr>
          <w:rFonts w:ascii="Times New Roman" w:hAnsi="Times New Roman"/>
          <w:sz w:val="24"/>
        </w:rPr>
        <w:tab/>
      </w:r>
      <w:r w:rsidRPr="0021670B">
        <w:rPr>
          <w:rFonts w:ascii="Times New Roman" w:hAnsi="Times New Roman"/>
          <w:b w:val="0"/>
          <w:sz w:val="24"/>
          <w:u w:val="none"/>
          <w:lang w:bidi="pt-BR"/>
        </w:rPr>
        <w:t>dias/meses, não existindo, até a presente data, fatos que desabonem sua conduta e responsabilidade com as obrigações assumidas.</w:t>
      </w:r>
    </w:p>
    <w:p w14:paraId="520BC95F" w14:textId="77777777" w:rsidR="00BD4530" w:rsidRPr="0021670B" w:rsidRDefault="00BD4530" w:rsidP="00BD4530">
      <w:pPr>
        <w:pStyle w:val="Ttulo"/>
        <w:rPr>
          <w:rFonts w:ascii="Times New Roman" w:hAnsi="Times New Roman"/>
          <w:sz w:val="24"/>
          <w:lang w:bidi="pt-BR"/>
        </w:rPr>
      </w:pPr>
    </w:p>
    <w:p w14:paraId="29391CC7" w14:textId="77777777" w:rsidR="00BD4530" w:rsidRPr="0021670B" w:rsidRDefault="00BD4530" w:rsidP="00BD4530">
      <w:pPr>
        <w:pStyle w:val="Ttulo"/>
        <w:rPr>
          <w:rFonts w:ascii="Times New Roman" w:hAnsi="Times New Roman"/>
          <w:sz w:val="24"/>
          <w:u w:val="none"/>
          <w:lang w:bidi="pt-BR"/>
        </w:rPr>
      </w:pPr>
    </w:p>
    <w:p w14:paraId="0F11BAEA" w14:textId="2CE2C4C9" w:rsidR="00BD4530" w:rsidRPr="0021670B" w:rsidRDefault="00BD4530" w:rsidP="00BD4530">
      <w:pPr>
        <w:jc w:val="both"/>
        <w:rPr>
          <w:rFonts w:ascii="Times New Roman" w:hAnsi="Times New Roman" w:cs="Times New Roman"/>
          <w:b/>
          <w:sz w:val="24"/>
        </w:rPr>
      </w:pPr>
      <w:r w:rsidRPr="0021670B">
        <w:rPr>
          <w:rFonts w:ascii="Times New Roman" w:hAnsi="Times New Roman" w:cs="Times New Roman"/>
          <w:b/>
        </w:rPr>
        <w:t>Presidente Olegário-MG, ______de ____________de 202</w:t>
      </w:r>
      <w:r w:rsidR="00AF4BAF" w:rsidRPr="0021670B">
        <w:rPr>
          <w:rFonts w:ascii="Times New Roman" w:hAnsi="Times New Roman" w:cs="Times New Roman"/>
          <w:b/>
        </w:rPr>
        <w:t>2</w:t>
      </w:r>
      <w:r w:rsidRPr="0021670B">
        <w:rPr>
          <w:rFonts w:ascii="Times New Roman" w:hAnsi="Times New Roman" w:cs="Times New Roman"/>
          <w:b/>
        </w:rPr>
        <w:t>.</w:t>
      </w:r>
    </w:p>
    <w:p w14:paraId="363C5476" w14:textId="77777777" w:rsidR="00BD4530" w:rsidRPr="0021670B" w:rsidRDefault="00BD4530" w:rsidP="00BD4530">
      <w:pPr>
        <w:pStyle w:val="Ttulo"/>
        <w:rPr>
          <w:rFonts w:ascii="Times New Roman" w:hAnsi="Times New Roman"/>
          <w:sz w:val="24"/>
          <w:u w:val="none"/>
          <w:lang w:bidi="pt-BR"/>
        </w:rPr>
      </w:pPr>
    </w:p>
    <w:p w14:paraId="43810836" w14:textId="77777777" w:rsidR="00BD4530" w:rsidRPr="0021670B" w:rsidRDefault="00BD4530" w:rsidP="00BD4530">
      <w:pPr>
        <w:pStyle w:val="Ttulo"/>
        <w:rPr>
          <w:rFonts w:ascii="Times New Roman" w:hAnsi="Times New Roman"/>
          <w:sz w:val="24"/>
          <w:u w:val="none"/>
          <w:lang w:bidi="pt-BR"/>
        </w:rPr>
      </w:pPr>
    </w:p>
    <w:p w14:paraId="4824D52F" w14:textId="77777777" w:rsidR="00BD4530" w:rsidRPr="0021670B" w:rsidRDefault="00BD4530" w:rsidP="00BD4530">
      <w:pPr>
        <w:pStyle w:val="Ttulo"/>
        <w:rPr>
          <w:rFonts w:ascii="Times New Roman" w:hAnsi="Times New Roman"/>
          <w:sz w:val="24"/>
          <w:u w:val="none"/>
          <w:lang w:bidi="pt-BR"/>
        </w:rPr>
      </w:pPr>
    </w:p>
    <w:p w14:paraId="4813568C" w14:textId="77777777" w:rsidR="00BD4530" w:rsidRPr="0021670B" w:rsidRDefault="00BD4530" w:rsidP="00BD4530">
      <w:pPr>
        <w:pStyle w:val="Ttulo"/>
        <w:rPr>
          <w:rFonts w:ascii="Times New Roman" w:hAnsi="Times New Roman"/>
          <w:sz w:val="24"/>
          <w:u w:val="none"/>
          <w:lang w:bidi="pt-BR"/>
        </w:rPr>
      </w:pPr>
    </w:p>
    <w:p w14:paraId="28EC16F9" w14:textId="5B771D2B" w:rsidR="00BD4530" w:rsidRPr="0021670B" w:rsidRDefault="00BD4530" w:rsidP="00BD4530">
      <w:pPr>
        <w:pStyle w:val="Ttulo"/>
        <w:rPr>
          <w:rFonts w:ascii="Times New Roman" w:hAnsi="Times New Roman"/>
          <w:sz w:val="24"/>
          <w:u w:val="none"/>
          <w:lang w:bidi="pt-BR"/>
        </w:rPr>
      </w:pPr>
      <w:r w:rsidRPr="0021670B">
        <w:rPr>
          <w:rFonts w:ascii="Times New Roman" w:hAnsi="Times New Roman"/>
          <w:noProof/>
          <w:u w:val="none"/>
          <w:lang w:val="pt-BR" w:eastAsia="pt-BR"/>
        </w:rPr>
        <mc:AlternateContent>
          <mc:Choice Requires="wpg">
            <w:drawing>
              <wp:anchor distT="0" distB="0" distL="0" distR="0" simplePos="0" relativeHeight="251657728" behindDoc="0" locked="0" layoutInCell="1" allowOverlap="1" wp14:anchorId="22BD63D9" wp14:editId="6EFC2DD4">
                <wp:simplePos x="0" y="0"/>
                <wp:positionH relativeFrom="page">
                  <wp:posOffset>1874520</wp:posOffset>
                </wp:positionH>
                <wp:positionV relativeFrom="paragraph">
                  <wp:posOffset>137160</wp:posOffset>
                </wp:positionV>
                <wp:extent cx="3811270" cy="8255"/>
                <wp:effectExtent l="7620" t="3810" r="10160" b="6985"/>
                <wp:wrapTopAndBottom/>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1270" cy="8255"/>
                          <a:chOff x="2952" y="216"/>
                          <a:chExt cx="6002" cy="13"/>
                        </a:xfrm>
                      </wpg:grpSpPr>
                      <wps:wsp>
                        <wps:cNvPr id="4" name="Line 4"/>
                        <wps:cNvCnPr>
                          <a:cxnSpLocks noChangeShapeType="1"/>
                        </wps:cNvCnPr>
                        <wps:spPr bwMode="auto">
                          <a:xfrm>
                            <a:off x="2952" y="223"/>
                            <a:ext cx="5294"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8255" y="223"/>
                            <a:ext cx="699"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38A768" id="Agrupar 3" o:spid="_x0000_s1026" style="position:absolute;margin-left:147.6pt;margin-top:10.8pt;width:300.1pt;height:.65pt;z-index:251657728;mso-wrap-distance-left:0;mso-wrap-distance-right:0;mso-position-horizontal-relative:page" coordorigin="2952,216" coordsize="60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">
                <v:line id="Line 4" o:spid="_x0000_s1027" style="position:absolute;visibility:visible;mso-wrap-style:square" from="2952,223" to="824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" strokeweight=".22136mm"/>
                <v:line id="Line 5" o:spid="_x0000_s1028" style="position:absolute;visibility:visible;mso-wrap-style:square" from="8255,223" to="895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" strokeweight=".22136mm"/>
                <w10:wrap type="topAndBottom" anchorx="page"/>
              </v:group>
            </w:pict>
          </mc:Fallback>
        </mc:AlternateContent>
      </w:r>
      <w:r w:rsidRPr="0021670B">
        <w:rPr>
          <w:rFonts w:ascii="Times New Roman" w:hAnsi="Times New Roman"/>
          <w:sz w:val="24"/>
          <w:u w:val="none"/>
          <w:lang w:bidi="pt-BR"/>
        </w:rPr>
        <w:t>Assinatura do representante Legal</w:t>
      </w:r>
    </w:p>
    <w:p w14:paraId="043A0755" w14:textId="77777777" w:rsidR="00BD4530" w:rsidRPr="0021670B" w:rsidRDefault="00BD4530" w:rsidP="00BD4530">
      <w:pPr>
        <w:pStyle w:val="Ttulo"/>
        <w:rPr>
          <w:rFonts w:ascii="Times New Roman" w:hAnsi="Times New Roman"/>
          <w:sz w:val="24"/>
          <w:u w:val="none"/>
          <w:lang w:bidi="pt-BR"/>
        </w:rPr>
      </w:pPr>
      <w:r w:rsidRPr="0021670B">
        <w:rPr>
          <w:rFonts w:ascii="Times New Roman" w:hAnsi="Times New Roman"/>
          <w:sz w:val="24"/>
          <w:u w:val="none"/>
          <w:lang w:bidi="pt-BR"/>
        </w:rPr>
        <w:t>Nome e CPF do declarante.</w:t>
      </w:r>
    </w:p>
    <w:p w14:paraId="4137F62F" w14:textId="77777777" w:rsidR="00BD4530" w:rsidRPr="0021670B" w:rsidRDefault="00BD4530" w:rsidP="00BD4530">
      <w:pPr>
        <w:pStyle w:val="Ttulo"/>
        <w:rPr>
          <w:rFonts w:ascii="Times New Roman" w:hAnsi="Times New Roman"/>
          <w:sz w:val="24"/>
          <w:lang w:val="pt-BR"/>
        </w:rPr>
      </w:pPr>
    </w:p>
    <w:p w14:paraId="1AEC4CA8" w14:textId="77777777" w:rsidR="00BD4530" w:rsidRPr="0021670B" w:rsidRDefault="00BD4530" w:rsidP="00BD4530">
      <w:pPr>
        <w:pStyle w:val="Ttulo"/>
        <w:rPr>
          <w:rFonts w:ascii="Times New Roman" w:hAnsi="Times New Roman"/>
          <w:sz w:val="24"/>
          <w:lang w:val="pt-BR"/>
        </w:rPr>
      </w:pPr>
    </w:p>
    <w:p w14:paraId="76458BDD" w14:textId="77777777" w:rsidR="00BD4530" w:rsidRPr="0021670B" w:rsidRDefault="00BD4530" w:rsidP="00BD4530">
      <w:pPr>
        <w:pStyle w:val="Ttulo"/>
        <w:rPr>
          <w:rFonts w:ascii="Times New Roman" w:hAnsi="Times New Roman"/>
          <w:sz w:val="24"/>
          <w:lang w:val="pt-BR"/>
        </w:rPr>
      </w:pPr>
    </w:p>
    <w:p w14:paraId="65139E62" w14:textId="77777777" w:rsidR="00BD4530" w:rsidRPr="0021670B" w:rsidRDefault="00BD4530" w:rsidP="00BD4530">
      <w:pPr>
        <w:pStyle w:val="Ttulo"/>
        <w:rPr>
          <w:rFonts w:ascii="Times New Roman" w:hAnsi="Times New Roman"/>
          <w:sz w:val="24"/>
          <w:lang w:val="pt-BR"/>
        </w:rPr>
      </w:pPr>
    </w:p>
    <w:p w14:paraId="3CB0149B" w14:textId="77777777" w:rsidR="00BD4530" w:rsidRPr="0021670B" w:rsidRDefault="00BD4530" w:rsidP="00BD4530">
      <w:pPr>
        <w:pStyle w:val="Ttulo"/>
        <w:rPr>
          <w:rFonts w:ascii="Times New Roman" w:hAnsi="Times New Roman"/>
          <w:sz w:val="24"/>
          <w:lang w:val="pt-BR"/>
        </w:rPr>
      </w:pPr>
    </w:p>
    <w:p w14:paraId="4A135394" w14:textId="77777777" w:rsidR="00BD4530" w:rsidRPr="0021670B" w:rsidRDefault="00BD4530" w:rsidP="00BD4530">
      <w:pPr>
        <w:pStyle w:val="Ttulo"/>
        <w:rPr>
          <w:rFonts w:ascii="Times New Roman" w:hAnsi="Times New Roman"/>
          <w:sz w:val="24"/>
          <w:lang w:val="pt-BR"/>
        </w:rPr>
      </w:pPr>
    </w:p>
    <w:p w14:paraId="627A235D" w14:textId="77777777" w:rsidR="00BD4530" w:rsidRPr="0021670B" w:rsidRDefault="00BD4530" w:rsidP="00BD4530">
      <w:pPr>
        <w:pStyle w:val="Ttulo"/>
        <w:rPr>
          <w:rFonts w:ascii="Times New Roman" w:hAnsi="Times New Roman"/>
          <w:sz w:val="24"/>
          <w:lang w:val="pt-BR"/>
        </w:rPr>
      </w:pPr>
    </w:p>
    <w:p w14:paraId="02AB9562" w14:textId="77777777" w:rsidR="00BD4530" w:rsidRPr="0021670B" w:rsidRDefault="00BD4530" w:rsidP="00BD4530">
      <w:pPr>
        <w:pStyle w:val="Ttulo"/>
        <w:rPr>
          <w:rFonts w:ascii="Times New Roman" w:hAnsi="Times New Roman"/>
          <w:sz w:val="24"/>
          <w:lang w:val="pt-BR"/>
        </w:rPr>
      </w:pPr>
    </w:p>
    <w:p w14:paraId="0B8E87FA" w14:textId="77777777" w:rsidR="00BD4530" w:rsidRPr="0021670B" w:rsidRDefault="00BD4530" w:rsidP="00BD4530">
      <w:pPr>
        <w:pStyle w:val="Ttulo"/>
        <w:rPr>
          <w:rFonts w:ascii="Times New Roman" w:hAnsi="Times New Roman"/>
          <w:sz w:val="24"/>
          <w:lang w:val="pt-BR"/>
        </w:rPr>
      </w:pPr>
    </w:p>
    <w:p w14:paraId="76033E36" w14:textId="77777777" w:rsidR="00BD4530" w:rsidRPr="0021670B" w:rsidRDefault="00BD4530" w:rsidP="00BD4530">
      <w:pPr>
        <w:pStyle w:val="Ttulo"/>
        <w:rPr>
          <w:rFonts w:ascii="Times New Roman" w:hAnsi="Times New Roman"/>
          <w:sz w:val="24"/>
          <w:lang w:val="pt-BR"/>
        </w:rPr>
      </w:pPr>
    </w:p>
    <w:p w14:paraId="75769DE2" w14:textId="77777777" w:rsidR="00BD4530" w:rsidRPr="0021670B" w:rsidRDefault="00BD4530" w:rsidP="00BD4530">
      <w:pPr>
        <w:pStyle w:val="Ttulo"/>
        <w:rPr>
          <w:rFonts w:ascii="Times New Roman" w:hAnsi="Times New Roman"/>
          <w:sz w:val="24"/>
          <w:lang w:val="pt-BR"/>
        </w:rPr>
      </w:pPr>
    </w:p>
    <w:p w14:paraId="6293D6F8" w14:textId="52A3613B" w:rsidR="00BD4530" w:rsidRDefault="00BD4530" w:rsidP="00BD4530">
      <w:pPr>
        <w:pStyle w:val="Ttulo"/>
        <w:rPr>
          <w:rFonts w:ascii="Times New Roman" w:hAnsi="Times New Roman"/>
          <w:sz w:val="24"/>
          <w:lang w:val="pt-BR"/>
        </w:rPr>
      </w:pPr>
    </w:p>
    <w:p w14:paraId="60D60367" w14:textId="0D4D60A3" w:rsidR="003F0F37" w:rsidRDefault="003F0F37" w:rsidP="00BD4530">
      <w:pPr>
        <w:pStyle w:val="Ttulo"/>
        <w:rPr>
          <w:rFonts w:ascii="Times New Roman" w:hAnsi="Times New Roman"/>
          <w:sz w:val="24"/>
          <w:lang w:val="pt-BR"/>
        </w:rPr>
      </w:pPr>
    </w:p>
    <w:p w14:paraId="6C80F500" w14:textId="2A43EC26" w:rsidR="003F0F37" w:rsidRDefault="003F0F37" w:rsidP="00BD4530">
      <w:pPr>
        <w:pStyle w:val="Ttulo"/>
        <w:rPr>
          <w:rFonts w:ascii="Times New Roman" w:hAnsi="Times New Roman"/>
          <w:sz w:val="24"/>
          <w:lang w:val="pt-BR"/>
        </w:rPr>
      </w:pPr>
    </w:p>
    <w:p w14:paraId="0AC73E0E" w14:textId="77777777" w:rsidR="003F0F37" w:rsidRPr="0021670B" w:rsidRDefault="003F0F37" w:rsidP="00BD4530">
      <w:pPr>
        <w:pStyle w:val="Ttulo"/>
        <w:rPr>
          <w:rFonts w:ascii="Times New Roman" w:hAnsi="Times New Roman"/>
          <w:sz w:val="24"/>
          <w:lang w:val="pt-BR"/>
        </w:rPr>
      </w:pPr>
    </w:p>
    <w:p w14:paraId="5CAAC946" w14:textId="77777777" w:rsidR="00BD4530" w:rsidRPr="0021670B" w:rsidRDefault="00BD4530" w:rsidP="00BD4530">
      <w:pPr>
        <w:pStyle w:val="Ttulo"/>
        <w:rPr>
          <w:rFonts w:ascii="Times New Roman" w:hAnsi="Times New Roman"/>
          <w:sz w:val="24"/>
          <w:lang w:val="pt-BR"/>
        </w:rPr>
      </w:pPr>
    </w:p>
    <w:p w14:paraId="1EF872D3" w14:textId="77777777" w:rsidR="00BD4530" w:rsidRPr="0021670B" w:rsidRDefault="00BD4530" w:rsidP="00BD4530">
      <w:pPr>
        <w:pStyle w:val="Ttulo"/>
        <w:rPr>
          <w:rFonts w:ascii="Times New Roman" w:hAnsi="Times New Roman"/>
          <w:sz w:val="24"/>
          <w:lang w:val="pt-BR"/>
        </w:rPr>
      </w:pPr>
    </w:p>
    <w:p w14:paraId="3C59CDD0" w14:textId="77777777" w:rsidR="00BD4530" w:rsidRPr="0021670B" w:rsidRDefault="00BD4530" w:rsidP="00BD4530">
      <w:pPr>
        <w:pStyle w:val="Ttulo"/>
        <w:rPr>
          <w:rFonts w:ascii="Times New Roman" w:hAnsi="Times New Roman"/>
          <w:sz w:val="24"/>
          <w:lang w:val="pt-BR"/>
        </w:rPr>
      </w:pPr>
    </w:p>
    <w:p w14:paraId="5C397123" w14:textId="77777777" w:rsidR="00BD4530" w:rsidRPr="0021670B" w:rsidRDefault="00BD4530" w:rsidP="00BD4530">
      <w:pPr>
        <w:pStyle w:val="Ttulo"/>
        <w:rPr>
          <w:rFonts w:ascii="Times New Roman" w:hAnsi="Times New Roman"/>
          <w:sz w:val="24"/>
          <w:lang w:val="pt-BR"/>
        </w:rPr>
      </w:pPr>
    </w:p>
    <w:p w14:paraId="22B63DFC" w14:textId="77777777" w:rsidR="00BD4530" w:rsidRPr="0021670B" w:rsidRDefault="00BD4530" w:rsidP="00BD4530">
      <w:pPr>
        <w:pStyle w:val="Ttulo"/>
        <w:rPr>
          <w:rFonts w:ascii="Times New Roman" w:hAnsi="Times New Roman"/>
          <w:sz w:val="24"/>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2CC"/>
        <w:tblLook w:val="04A0" w:firstRow="1" w:lastRow="0" w:firstColumn="1" w:lastColumn="0" w:noHBand="0" w:noVBand="1"/>
      </w:tblPr>
      <w:tblGrid>
        <w:gridCol w:w="8386"/>
      </w:tblGrid>
      <w:tr w:rsidR="00BD4530" w:rsidRPr="0021670B" w14:paraId="38F2D4F9" w14:textId="77777777" w:rsidTr="0067052F">
        <w:trPr>
          <w:trHeight w:val="753"/>
        </w:trPr>
        <w:tc>
          <w:tcPr>
            <w:tcW w:w="8386" w:type="dxa"/>
            <w:tcBorders>
              <w:top w:val="single" w:sz="4" w:space="0" w:color="000000"/>
              <w:left w:val="single" w:sz="4" w:space="0" w:color="000000"/>
              <w:bottom w:val="single" w:sz="4" w:space="0" w:color="000000"/>
              <w:right w:val="single" w:sz="4" w:space="0" w:color="000000"/>
            </w:tcBorders>
            <w:shd w:val="clear" w:color="auto" w:fill="FFF2CC"/>
            <w:hideMark/>
          </w:tcPr>
          <w:p w14:paraId="7628E3B6" w14:textId="77777777" w:rsidR="003F0F37" w:rsidRPr="0021670B" w:rsidRDefault="003F0F37" w:rsidP="003F0F37">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PROCESSO LICITATÓRIO nº 0</w:t>
            </w:r>
            <w:r>
              <w:rPr>
                <w:rFonts w:ascii="Times New Roman" w:eastAsia="Microsoft YaHei" w:hAnsi="Times New Roman" w:cs="Times New Roman"/>
                <w:b/>
                <w:lang w:val="pt-BR"/>
              </w:rPr>
              <w:t>31</w:t>
            </w:r>
            <w:r w:rsidRPr="0021670B">
              <w:rPr>
                <w:rFonts w:ascii="Times New Roman" w:eastAsia="Microsoft YaHei" w:hAnsi="Times New Roman" w:cs="Times New Roman"/>
                <w:b/>
                <w:lang w:val="pt-BR"/>
              </w:rPr>
              <w:t>/2022</w:t>
            </w:r>
          </w:p>
          <w:p w14:paraId="19B4BDD9" w14:textId="77777777" w:rsidR="003F0F37" w:rsidRPr="0021670B" w:rsidRDefault="003F0F37" w:rsidP="003F0F37">
            <w:pPr>
              <w:pStyle w:val="TableParagraph"/>
              <w:ind w:right="19"/>
              <w:jc w:val="center"/>
              <w:rPr>
                <w:rFonts w:ascii="Times New Roman" w:eastAsia="Microsoft YaHei" w:hAnsi="Times New Roman" w:cs="Times New Roman"/>
                <w:b/>
                <w:lang w:val="pt-BR"/>
              </w:rPr>
            </w:pPr>
            <w:r w:rsidRPr="0021670B">
              <w:rPr>
                <w:rFonts w:ascii="Times New Roman" w:eastAsia="Microsoft YaHei" w:hAnsi="Times New Roman" w:cs="Times New Roman"/>
                <w:b/>
                <w:lang w:val="pt-BR"/>
              </w:rPr>
              <w:t>INEXIGIBILIDADE nº 0</w:t>
            </w:r>
            <w:r>
              <w:rPr>
                <w:rFonts w:ascii="Times New Roman" w:eastAsia="Microsoft YaHei" w:hAnsi="Times New Roman" w:cs="Times New Roman"/>
                <w:b/>
                <w:lang w:val="pt-BR"/>
              </w:rPr>
              <w:t>04</w:t>
            </w:r>
            <w:r w:rsidRPr="0021670B">
              <w:rPr>
                <w:rFonts w:ascii="Times New Roman" w:eastAsia="Microsoft YaHei" w:hAnsi="Times New Roman" w:cs="Times New Roman"/>
                <w:b/>
                <w:lang w:val="pt-BR"/>
              </w:rPr>
              <w:t>/2022</w:t>
            </w:r>
          </w:p>
          <w:p w14:paraId="036E48FD" w14:textId="45E3E3B5" w:rsidR="00BD4530" w:rsidRPr="0021670B" w:rsidRDefault="003F0F37" w:rsidP="003F0F37">
            <w:pPr>
              <w:numPr>
                <w:ilvl w:val="12"/>
                <w:numId w:val="0"/>
              </w:numPr>
              <w:jc w:val="center"/>
              <w:rPr>
                <w:rFonts w:ascii="Times New Roman" w:eastAsia="Microsoft YaHei" w:hAnsi="Times New Roman" w:cs="Times New Roman"/>
                <w:szCs w:val="24"/>
              </w:rPr>
            </w:pPr>
            <w:r w:rsidRPr="0021670B">
              <w:rPr>
                <w:rFonts w:ascii="Times New Roman" w:eastAsia="Microsoft YaHei" w:hAnsi="Times New Roman" w:cs="Times New Roman"/>
                <w:b/>
              </w:rPr>
              <w:t>CREDENCIAMENTO nº 0</w:t>
            </w:r>
            <w:r>
              <w:rPr>
                <w:rFonts w:ascii="Times New Roman" w:eastAsia="Microsoft YaHei" w:hAnsi="Times New Roman" w:cs="Times New Roman"/>
                <w:b/>
              </w:rPr>
              <w:t>02</w:t>
            </w:r>
            <w:r w:rsidRPr="0021670B">
              <w:rPr>
                <w:rFonts w:ascii="Times New Roman" w:eastAsia="Microsoft YaHei" w:hAnsi="Times New Roman" w:cs="Times New Roman"/>
                <w:b/>
              </w:rPr>
              <w:t>/2022</w:t>
            </w:r>
          </w:p>
        </w:tc>
      </w:tr>
    </w:tbl>
    <w:p w14:paraId="56E11DBC" w14:textId="77777777" w:rsidR="00BD4530" w:rsidRPr="0021670B" w:rsidRDefault="00BD4530" w:rsidP="00BD4530">
      <w:pPr>
        <w:numPr>
          <w:ilvl w:val="12"/>
          <w:numId w:val="0"/>
        </w:numPr>
        <w:ind w:left="14"/>
        <w:jc w:val="center"/>
        <w:rPr>
          <w:rFonts w:ascii="Times New Roman" w:eastAsia="Microsoft YaHei" w:hAnsi="Times New Roman" w:cs="Times New Roman"/>
          <w:b/>
        </w:rPr>
      </w:pPr>
    </w:p>
    <w:p w14:paraId="153EA7DD" w14:textId="77777777" w:rsidR="00BD4530" w:rsidRPr="0021670B" w:rsidRDefault="00BD4530" w:rsidP="00BD4530">
      <w:pPr>
        <w:pStyle w:val="Corpodetexto21"/>
        <w:shd w:val="clear" w:color="auto" w:fill="333300"/>
        <w:ind w:firstLine="0"/>
        <w:jc w:val="center"/>
        <w:rPr>
          <w:rFonts w:eastAsia="Microsoft YaHei"/>
          <w:b/>
          <w:szCs w:val="24"/>
        </w:rPr>
      </w:pPr>
      <w:r w:rsidRPr="0021670B">
        <w:rPr>
          <w:rFonts w:eastAsia="Microsoft YaHei"/>
          <w:b/>
          <w:szCs w:val="24"/>
        </w:rPr>
        <w:t>ANEXO VII</w:t>
      </w:r>
    </w:p>
    <w:p w14:paraId="1FBA98B6" w14:textId="77777777" w:rsidR="00BD4530" w:rsidRPr="0021670B" w:rsidRDefault="00BD4530" w:rsidP="00BD4530">
      <w:pPr>
        <w:pStyle w:val="Ttulo"/>
        <w:rPr>
          <w:rFonts w:ascii="Times New Roman" w:hAnsi="Times New Roman"/>
          <w:sz w:val="24"/>
          <w:lang w:val="pt-BR"/>
        </w:rPr>
      </w:pPr>
    </w:p>
    <w:p w14:paraId="1F475D57" w14:textId="1ED69BD9" w:rsidR="0067052F" w:rsidRPr="0021670B" w:rsidRDefault="009B499B" w:rsidP="0067052F">
      <w:pPr>
        <w:pBdr>
          <w:top w:val="double" w:sz="6" w:space="0" w:color="auto"/>
          <w:bottom w:val="double" w:sz="6" w:space="0" w:color="auto"/>
        </w:pBdr>
        <w:shd w:val="clear" w:color="auto" w:fill="E8E8E8"/>
        <w:jc w:val="center"/>
        <w:rPr>
          <w:rFonts w:ascii="Times New Roman" w:hAnsi="Times New Roman" w:cs="Times New Roman"/>
          <w:b/>
          <w:color w:val="000000" w:themeColor="text1"/>
        </w:rPr>
      </w:pPr>
      <w:r w:rsidRPr="0021670B">
        <w:rPr>
          <w:rFonts w:ascii="Times New Roman" w:hAnsi="Times New Roman" w:cs="Times New Roman"/>
          <w:b/>
          <w:color w:val="000000" w:themeColor="text1"/>
        </w:rPr>
        <w:t>MINUTA CONTRATUAL</w:t>
      </w:r>
      <w:r w:rsidR="0067052F" w:rsidRPr="0021670B">
        <w:rPr>
          <w:rFonts w:ascii="Times New Roman" w:hAnsi="Times New Roman" w:cs="Times New Roman"/>
          <w:b/>
          <w:color w:val="000000" w:themeColor="text1"/>
        </w:rPr>
        <w:t xml:space="preserve"> Nº </w:t>
      </w:r>
      <w:r w:rsidR="0067052F" w:rsidRPr="0021670B">
        <w:rPr>
          <w:rFonts w:ascii="Times New Roman" w:hAnsi="Times New Roman" w:cs="Times New Roman"/>
          <w:b/>
        </w:rPr>
        <w:t>0</w:t>
      </w:r>
      <w:r w:rsidR="0067052F" w:rsidRPr="0021670B">
        <w:rPr>
          <w:rFonts w:ascii="Times New Roman" w:hAnsi="Times New Roman" w:cs="Times New Roman"/>
          <w:b/>
          <w:color w:val="000000" w:themeColor="text1"/>
        </w:rPr>
        <w:t>/2022</w:t>
      </w:r>
    </w:p>
    <w:p w14:paraId="0FD4972B" w14:textId="77777777" w:rsidR="0067052F" w:rsidRPr="0021670B" w:rsidRDefault="0067052F" w:rsidP="0067052F">
      <w:pPr>
        <w:pStyle w:val="Ttulo7"/>
        <w:rPr>
          <w:rFonts w:ascii="Times New Roman" w:hAnsi="Times New Roman" w:cs="Times New Roman"/>
          <w:b/>
          <w:i w:val="0"/>
          <w:color w:val="auto"/>
        </w:rPr>
      </w:pPr>
    </w:p>
    <w:p w14:paraId="69B807D0" w14:textId="21F7FCC3" w:rsidR="0067052F" w:rsidRPr="0021670B" w:rsidRDefault="0067052F" w:rsidP="0067052F">
      <w:pPr>
        <w:pStyle w:val="Ttulo7"/>
        <w:spacing w:before="0" w:line="240" w:lineRule="auto"/>
        <w:rPr>
          <w:rFonts w:ascii="Times New Roman" w:hAnsi="Times New Roman" w:cs="Times New Roman"/>
          <w:i w:val="0"/>
          <w:color w:val="auto"/>
        </w:rPr>
      </w:pPr>
      <w:r w:rsidRPr="0021670B">
        <w:rPr>
          <w:rFonts w:ascii="Times New Roman" w:hAnsi="Times New Roman" w:cs="Times New Roman"/>
          <w:i w:val="0"/>
          <w:color w:val="auto"/>
        </w:rPr>
        <w:t>Processo licitatório nº.: 0/2022</w:t>
      </w:r>
    </w:p>
    <w:p w14:paraId="5410A36F" w14:textId="7579E7D1" w:rsidR="0067052F" w:rsidRPr="0021670B" w:rsidRDefault="0067052F" w:rsidP="0067052F">
      <w:pPr>
        <w:spacing w:after="0" w:line="240" w:lineRule="auto"/>
        <w:rPr>
          <w:rFonts w:ascii="Times New Roman" w:hAnsi="Times New Roman" w:cs="Times New Roman"/>
          <w:b/>
          <w:bCs/>
        </w:rPr>
      </w:pPr>
      <w:r w:rsidRPr="0021670B">
        <w:rPr>
          <w:rFonts w:ascii="Times New Roman" w:hAnsi="Times New Roman" w:cs="Times New Roman"/>
        </w:rPr>
        <w:t xml:space="preserve">Inexigibilidade nº.: </w:t>
      </w:r>
      <w:r w:rsidRPr="0021670B">
        <w:rPr>
          <w:rFonts w:ascii="Times New Roman" w:hAnsi="Times New Roman" w:cs="Times New Roman"/>
          <w:b/>
          <w:bCs/>
        </w:rPr>
        <w:t>00/2022</w:t>
      </w:r>
    </w:p>
    <w:p w14:paraId="1D5AB03E" w14:textId="77777777" w:rsidR="0067052F" w:rsidRPr="0021670B" w:rsidRDefault="0067052F" w:rsidP="0067052F">
      <w:pPr>
        <w:spacing w:after="0" w:line="240" w:lineRule="auto"/>
        <w:rPr>
          <w:rFonts w:ascii="Times New Roman" w:hAnsi="Times New Roman" w:cs="Times New Roman"/>
        </w:rPr>
      </w:pPr>
      <w:r w:rsidRPr="0021670B">
        <w:rPr>
          <w:rFonts w:ascii="Times New Roman" w:hAnsi="Times New Roman" w:cs="Times New Roman"/>
        </w:rPr>
        <w:t xml:space="preserve">Fiscal do Contrato: </w:t>
      </w:r>
      <w:r w:rsidRPr="0021670B">
        <w:rPr>
          <w:rFonts w:ascii="Times New Roman" w:hAnsi="Times New Roman" w:cs="Times New Roman"/>
          <w:b/>
          <w:bCs/>
        </w:rPr>
        <w:t>Veronica Resende Ferreira e Silva</w:t>
      </w:r>
    </w:p>
    <w:p w14:paraId="3B2808F9" w14:textId="77777777" w:rsidR="0067052F" w:rsidRPr="0021670B" w:rsidRDefault="0067052F" w:rsidP="0067052F">
      <w:pPr>
        <w:spacing w:after="0" w:line="240" w:lineRule="auto"/>
        <w:rPr>
          <w:rFonts w:ascii="Times New Roman" w:hAnsi="Times New Roman" w:cs="Times New Roman"/>
          <w:b/>
        </w:rPr>
      </w:pPr>
      <w:r w:rsidRPr="0021670B">
        <w:rPr>
          <w:rFonts w:ascii="Times New Roman" w:hAnsi="Times New Roman" w:cs="Times New Roman"/>
        </w:rPr>
        <w:t xml:space="preserve">Gestor do Contrato: </w:t>
      </w:r>
      <w:r w:rsidRPr="0021670B">
        <w:rPr>
          <w:rFonts w:ascii="Times New Roman" w:hAnsi="Times New Roman" w:cs="Times New Roman"/>
          <w:b/>
        </w:rPr>
        <w:t>Vanessa Beatriz Borges Queiroz</w:t>
      </w:r>
    </w:p>
    <w:p w14:paraId="09ED191E" w14:textId="77777777" w:rsidR="0067052F" w:rsidRPr="0021670B" w:rsidRDefault="0067052F" w:rsidP="0067052F">
      <w:pPr>
        <w:rPr>
          <w:rFonts w:ascii="Times New Roman" w:hAnsi="Times New Roman" w:cs="Times New Roman"/>
          <w:b/>
          <w:bCs/>
          <w:color w:val="FF0000"/>
        </w:rPr>
      </w:pPr>
    </w:p>
    <w:p w14:paraId="67E95383" w14:textId="27DDDDDC" w:rsidR="0067052F" w:rsidRPr="0021670B" w:rsidRDefault="0067052F" w:rsidP="0067052F">
      <w:pPr>
        <w:jc w:val="both"/>
        <w:rPr>
          <w:rFonts w:ascii="Times New Roman" w:hAnsi="Times New Roman" w:cs="Times New Roman"/>
        </w:rPr>
      </w:pPr>
      <w:r w:rsidRPr="0021670B">
        <w:rPr>
          <w:rFonts w:ascii="Times New Roman" w:hAnsi="Times New Roman" w:cs="Times New Roman"/>
        </w:rPr>
        <w:t xml:space="preserve">Por este contrato de prestação de serviços, que fazem entre si, de um lado o </w:t>
      </w:r>
      <w:r w:rsidRPr="0021670B">
        <w:rPr>
          <w:rFonts w:ascii="Times New Roman" w:hAnsi="Times New Roman" w:cs="Times New Roman"/>
          <w:b/>
        </w:rPr>
        <w:t>MUNICÍPIO DE PRESIDENTE OLEGÁRIO</w:t>
      </w:r>
      <w:r w:rsidRPr="0021670B">
        <w:rPr>
          <w:rFonts w:ascii="Times New Roman" w:hAnsi="Times New Roman" w:cs="Times New Roman"/>
        </w:rPr>
        <w:t xml:space="preserve">, pessoa jurídica de direito público, inscrito no CNPJ sob o nº 18.602.060/0001-40, sediado na Praça Doutor Castilho, nº 10, Centro, em Presidente Olegário – MG, neste ato representado pelo Prefeito Municipal, Senhor </w:t>
      </w:r>
      <w:r w:rsidRPr="0021670B">
        <w:rPr>
          <w:rFonts w:ascii="Times New Roman" w:hAnsi="Times New Roman" w:cs="Times New Roman"/>
          <w:b/>
          <w:bCs/>
        </w:rPr>
        <w:t>RHENYS DA SILVA CAMBRAIA</w:t>
      </w:r>
      <w:r w:rsidRPr="0021670B">
        <w:rPr>
          <w:rFonts w:ascii="Times New Roman" w:hAnsi="Times New Roman" w:cs="Times New Roman"/>
        </w:rPr>
        <w:t xml:space="preserve">, brasileiro, casado, Militar da Reserva, CPF sob o nº 034.826.756-86 e Carteira de Identidade RG: MG7691864, residente e domiciliado na Rua Antônio Pereira de Araújo, 271, Dona Benta, CEP 38750-000, em Presidente Olegário/MG, doravante denominado </w:t>
      </w:r>
      <w:r w:rsidRPr="0021670B">
        <w:rPr>
          <w:rFonts w:ascii="Times New Roman" w:hAnsi="Times New Roman" w:cs="Times New Roman"/>
          <w:b/>
          <w:caps/>
        </w:rPr>
        <w:t>Contratante</w:t>
      </w:r>
      <w:r w:rsidRPr="0021670B">
        <w:rPr>
          <w:rFonts w:ascii="Times New Roman" w:hAnsi="Times New Roman" w:cs="Times New Roman"/>
        </w:rPr>
        <w:t>, e de outro lado, a empresa</w:t>
      </w:r>
      <w:r w:rsidR="00FE5516" w:rsidRPr="0021670B">
        <w:rPr>
          <w:rFonts w:ascii="Times New Roman" w:hAnsi="Times New Roman" w:cs="Times New Roman"/>
        </w:rPr>
        <w:t xml:space="preserve"> _______________ </w:t>
      </w:r>
      <w:r w:rsidRPr="0021670B">
        <w:rPr>
          <w:rFonts w:ascii="Times New Roman" w:hAnsi="Times New Roman" w:cs="Times New Roman"/>
          <w:b/>
          <w:bCs/>
          <w:i/>
        </w:rPr>
        <w:t>,</w:t>
      </w:r>
      <w:r w:rsidRPr="0021670B">
        <w:rPr>
          <w:rFonts w:ascii="Times New Roman" w:hAnsi="Times New Roman" w:cs="Times New Roman"/>
        </w:rPr>
        <w:t xml:space="preserve"> pessoa jurídica, inscrita no CNPJ sob nº</w:t>
      </w:r>
      <w:r w:rsidRPr="0021670B">
        <w:rPr>
          <w:rFonts w:ascii="Times New Roman" w:hAnsi="Times New Roman" w:cs="Times New Roman"/>
          <w:b/>
          <w:bCs/>
        </w:rPr>
        <w:t xml:space="preserve">. </w:t>
      </w:r>
      <w:proofErr w:type="gramStart"/>
      <w:r w:rsidRPr="0021670B">
        <w:rPr>
          <w:rFonts w:ascii="Times New Roman" w:hAnsi="Times New Roman" w:cs="Times New Roman"/>
        </w:rPr>
        <w:t>situada</w:t>
      </w:r>
      <w:proofErr w:type="gramEnd"/>
      <w:r w:rsidRPr="0021670B">
        <w:rPr>
          <w:rFonts w:ascii="Times New Roman" w:hAnsi="Times New Roman" w:cs="Times New Roman"/>
        </w:rPr>
        <w:t xml:space="preserve"> neste ato </w:t>
      </w:r>
      <w:r w:rsidRPr="0021670B">
        <w:rPr>
          <w:rFonts w:ascii="Times New Roman" w:hAnsi="Times New Roman" w:cs="Times New Roman"/>
          <w:b/>
        </w:rPr>
        <w:t xml:space="preserve">REPRESENTADA </w:t>
      </w:r>
      <w:r w:rsidRPr="0021670B">
        <w:rPr>
          <w:rFonts w:ascii="Times New Roman" w:hAnsi="Times New Roman" w:cs="Times New Roman"/>
        </w:rPr>
        <w:t xml:space="preserve">por seu representante legal, o(a) </w:t>
      </w:r>
      <w:proofErr w:type="spellStart"/>
      <w:r w:rsidRPr="0021670B">
        <w:rPr>
          <w:rFonts w:ascii="Times New Roman" w:hAnsi="Times New Roman" w:cs="Times New Roman"/>
        </w:rPr>
        <w:t>Sr</w:t>
      </w:r>
      <w:proofErr w:type="spellEnd"/>
      <w:r w:rsidRPr="0021670B">
        <w:rPr>
          <w:rFonts w:ascii="Times New Roman" w:hAnsi="Times New Roman" w:cs="Times New Roman"/>
        </w:rPr>
        <w:t>(a)., resolvem firmar o presente contrato, sob a regência das Leis Municipais vigentes, Lei Federal nº. 8.666/93, Decreto Municipal de nº. 1.330 de 17 de fevereiro de 2021 e demais normas pertinentes, mediante as seguintes cláusulas e condições:</w:t>
      </w:r>
    </w:p>
    <w:p w14:paraId="7D35AA98" w14:textId="77777777" w:rsidR="0067052F" w:rsidRPr="0021670B" w:rsidRDefault="0067052F" w:rsidP="0067052F">
      <w:pPr>
        <w:ind w:left="3544"/>
        <w:jc w:val="both"/>
        <w:rPr>
          <w:rFonts w:ascii="Times New Roman" w:hAnsi="Times New Roman" w:cs="Times New Roman"/>
        </w:rPr>
      </w:pPr>
    </w:p>
    <w:p w14:paraId="0EDE798A" w14:textId="77777777" w:rsidR="0067052F" w:rsidRPr="0021670B" w:rsidRDefault="0067052F" w:rsidP="0067052F">
      <w:pPr>
        <w:pBdr>
          <w:top w:val="double" w:sz="6" w:space="0" w:color="auto"/>
          <w:bottom w:val="double" w:sz="6" w:space="0" w:color="auto"/>
        </w:pBdr>
        <w:shd w:val="clear" w:color="auto" w:fill="E8E8E8"/>
        <w:rPr>
          <w:rFonts w:ascii="Times New Roman" w:hAnsi="Times New Roman" w:cs="Times New Roman"/>
          <w:b/>
        </w:rPr>
      </w:pPr>
      <w:r w:rsidRPr="0021670B">
        <w:rPr>
          <w:rFonts w:ascii="Times New Roman" w:hAnsi="Times New Roman" w:cs="Times New Roman"/>
          <w:b/>
        </w:rPr>
        <w:t>1. CLÁUSULA PRIMEIRA – DOS FUNDAMENTOS LEGAIS</w:t>
      </w:r>
    </w:p>
    <w:p w14:paraId="07E96167" w14:textId="7D6BAD76" w:rsidR="0067052F" w:rsidRPr="0021670B" w:rsidRDefault="0067052F" w:rsidP="0067052F">
      <w:pPr>
        <w:pStyle w:val="Ttulo2"/>
        <w:jc w:val="both"/>
        <w:rPr>
          <w:rFonts w:ascii="Times New Roman" w:hAnsi="Times New Roman" w:cs="Times New Roman"/>
          <w:b/>
          <w:color w:val="auto"/>
          <w:sz w:val="22"/>
          <w:szCs w:val="22"/>
        </w:rPr>
      </w:pPr>
      <w:r w:rsidRPr="0021670B">
        <w:rPr>
          <w:rFonts w:ascii="Times New Roman" w:hAnsi="Times New Roman" w:cs="Times New Roman"/>
          <w:color w:val="auto"/>
          <w:sz w:val="22"/>
          <w:szCs w:val="22"/>
        </w:rPr>
        <w:t>1.1. O presente contrato decorre do processo licitatório nº. 0</w:t>
      </w:r>
      <w:r w:rsidR="00200253" w:rsidRPr="0021670B">
        <w:rPr>
          <w:rFonts w:ascii="Times New Roman" w:hAnsi="Times New Roman" w:cs="Times New Roman"/>
          <w:color w:val="auto"/>
          <w:sz w:val="22"/>
          <w:szCs w:val="22"/>
        </w:rPr>
        <w:t>/2022</w:t>
      </w:r>
      <w:r w:rsidRPr="0021670B">
        <w:rPr>
          <w:rFonts w:ascii="Times New Roman" w:hAnsi="Times New Roman" w:cs="Times New Roman"/>
          <w:color w:val="auto"/>
          <w:sz w:val="22"/>
          <w:szCs w:val="22"/>
        </w:rPr>
        <w:t xml:space="preserve"> por meio da Inexigibilidade nº 00/202</w:t>
      </w:r>
      <w:r w:rsidR="0060042A" w:rsidRPr="0021670B">
        <w:rPr>
          <w:rFonts w:ascii="Times New Roman" w:hAnsi="Times New Roman" w:cs="Times New Roman"/>
          <w:color w:val="auto"/>
          <w:sz w:val="22"/>
          <w:szCs w:val="22"/>
        </w:rPr>
        <w:t>2</w:t>
      </w:r>
      <w:r w:rsidRPr="0021670B">
        <w:rPr>
          <w:rFonts w:ascii="Times New Roman" w:hAnsi="Times New Roman" w:cs="Times New Roman"/>
          <w:color w:val="auto"/>
          <w:sz w:val="22"/>
          <w:szCs w:val="22"/>
        </w:rPr>
        <w:t xml:space="preserve">, </w:t>
      </w:r>
      <w:r w:rsidR="00200253" w:rsidRPr="0021670B">
        <w:rPr>
          <w:rFonts w:ascii="Times New Roman" w:hAnsi="Times New Roman" w:cs="Times New Roman"/>
          <w:color w:val="auto"/>
          <w:sz w:val="22"/>
          <w:szCs w:val="22"/>
        </w:rPr>
        <w:t xml:space="preserve">Lei 8.666/93 </w:t>
      </w:r>
      <w:r w:rsidRPr="0021670B">
        <w:rPr>
          <w:rFonts w:ascii="Times New Roman" w:hAnsi="Times New Roman" w:cs="Times New Roman"/>
          <w:color w:val="auto"/>
          <w:sz w:val="22"/>
          <w:szCs w:val="22"/>
        </w:rPr>
        <w:t>e demais normas pertinentes.</w:t>
      </w:r>
    </w:p>
    <w:p w14:paraId="1F4A5DB9" w14:textId="77777777" w:rsidR="0067052F" w:rsidRPr="0021670B" w:rsidRDefault="0067052F" w:rsidP="0067052F">
      <w:pPr>
        <w:rPr>
          <w:rFonts w:ascii="Times New Roman" w:hAnsi="Times New Roman" w:cs="Times New Roman"/>
        </w:rPr>
      </w:pPr>
    </w:p>
    <w:p w14:paraId="02FA499E" w14:textId="77777777" w:rsidR="0067052F" w:rsidRPr="0021670B" w:rsidRDefault="0067052F" w:rsidP="0067052F">
      <w:pPr>
        <w:pBdr>
          <w:top w:val="double" w:sz="6" w:space="0" w:color="auto"/>
          <w:bottom w:val="double" w:sz="6" w:space="0" w:color="auto"/>
        </w:pBdr>
        <w:shd w:val="clear" w:color="auto" w:fill="E8E8E8"/>
        <w:rPr>
          <w:rFonts w:ascii="Times New Roman" w:hAnsi="Times New Roman" w:cs="Times New Roman"/>
          <w:b/>
        </w:rPr>
      </w:pPr>
      <w:r w:rsidRPr="0021670B">
        <w:rPr>
          <w:rFonts w:ascii="Times New Roman" w:hAnsi="Times New Roman" w:cs="Times New Roman"/>
          <w:b/>
        </w:rPr>
        <w:t>2. CLÁUSULA SEGUNDA – DO OBJETO E SECRETARIAS REQUISITANTES</w:t>
      </w:r>
    </w:p>
    <w:p w14:paraId="56E6E9D8" w14:textId="77777777" w:rsidR="0067052F" w:rsidRPr="0021670B" w:rsidRDefault="0067052F" w:rsidP="0067052F">
      <w:pPr>
        <w:pStyle w:val="Ttulo2"/>
        <w:jc w:val="both"/>
        <w:rPr>
          <w:rFonts w:ascii="Times New Roman" w:hAnsi="Times New Roman" w:cs="Times New Roman"/>
          <w:bCs/>
          <w:color w:val="auto"/>
          <w:sz w:val="22"/>
          <w:szCs w:val="22"/>
        </w:rPr>
      </w:pPr>
      <w:r w:rsidRPr="0021670B">
        <w:rPr>
          <w:rFonts w:ascii="Times New Roman" w:hAnsi="Times New Roman" w:cs="Times New Roman"/>
          <w:b/>
          <w:color w:val="auto"/>
          <w:sz w:val="22"/>
          <w:szCs w:val="22"/>
        </w:rPr>
        <w:t>2.1.</w:t>
      </w:r>
      <w:r w:rsidRPr="0021670B">
        <w:rPr>
          <w:rFonts w:ascii="Times New Roman" w:hAnsi="Times New Roman" w:cs="Times New Roman"/>
          <w:color w:val="auto"/>
          <w:sz w:val="22"/>
          <w:szCs w:val="22"/>
        </w:rPr>
        <w:t xml:space="preserve"> O presente contrato cujo objeto é o </w:t>
      </w:r>
      <w:r w:rsidRPr="0021670B">
        <w:rPr>
          <w:rFonts w:ascii="Times New Roman" w:hAnsi="Times New Roman" w:cs="Times New Roman"/>
          <w:bCs/>
          <w:color w:val="auto"/>
          <w:sz w:val="22"/>
          <w:szCs w:val="22"/>
        </w:rPr>
        <w:t>CREDENCIAMENTO DE PESSOA JURÍDICA ESPECIALIZADA PARA REALIZAÇÃO DE EXAMES LABORATORIAIS CONFORME TABELA SUS.</w:t>
      </w:r>
    </w:p>
    <w:p w14:paraId="73A5ED31" w14:textId="77777777" w:rsidR="0067052F" w:rsidRPr="0021670B" w:rsidRDefault="0067052F" w:rsidP="0067052F">
      <w:pPr>
        <w:widowControl w:val="0"/>
        <w:tabs>
          <w:tab w:val="left" w:pos="2292"/>
        </w:tabs>
        <w:autoSpaceDE w:val="0"/>
        <w:autoSpaceDN w:val="0"/>
        <w:rPr>
          <w:rFonts w:ascii="Times New Roman" w:hAnsi="Times New Roman" w:cs="Times New Roman"/>
          <w:b/>
          <w:color w:val="000000"/>
        </w:rPr>
      </w:pPr>
    </w:p>
    <w:p w14:paraId="3F896CF5" w14:textId="77777777" w:rsidR="0067052F" w:rsidRPr="0021670B" w:rsidRDefault="0067052F" w:rsidP="0067052F">
      <w:pPr>
        <w:pBdr>
          <w:top w:val="double" w:sz="6" w:space="0" w:color="auto"/>
          <w:bottom w:val="double" w:sz="6" w:space="0" w:color="auto"/>
        </w:pBdr>
        <w:shd w:val="clear" w:color="auto" w:fill="E8E8E8"/>
        <w:rPr>
          <w:rFonts w:ascii="Times New Roman" w:hAnsi="Times New Roman" w:cs="Times New Roman"/>
          <w:b/>
        </w:rPr>
      </w:pPr>
      <w:r w:rsidRPr="0021670B">
        <w:rPr>
          <w:rFonts w:ascii="Times New Roman" w:hAnsi="Times New Roman" w:cs="Times New Roman"/>
          <w:b/>
        </w:rPr>
        <w:t>3. CLÁUSULA TERCEIRA – DAS OBRIGAÇÕES DAS PARTES</w:t>
      </w:r>
    </w:p>
    <w:p w14:paraId="1625CC19" w14:textId="77777777" w:rsidR="0067052F" w:rsidRPr="0021670B" w:rsidRDefault="0067052F" w:rsidP="00332487">
      <w:pPr>
        <w:spacing w:after="0" w:line="240" w:lineRule="auto"/>
        <w:jc w:val="both"/>
        <w:rPr>
          <w:rFonts w:ascii="Times New Roman" w:hAnsi="Times New Roman" w:cs="Times New Roman"/>
          <w:b/>
          <w:bCs/>
        </w:rPr>
      </w:pPr>
      <w:r w:rsidRPr="0021670B">
        <w:rPr>
          <w:rFonts w:ascii="Times New Roman" w:hAnsi="Times New Roman" w:cs="Times New Roman"/>
          <w:b/>
          <w:bCs/>
        </w:rPr>
        <w:t>3.1. São obrigações da CONTRATANTE:</w:t>
      </w:r>
    </w:p>
    <w:p w14:paraId="43138D6F" w14:textId="77777777" w:rsidR="0067052F" w:rsidRPr="0021670B" w:rsidRDefault="0067052F" w:rsidP="00332487">
      <w:pPr>
        <w:spacing w:after="0" w:line="240" w:lineRule="auto"/>
        <w:jc w:val="both"/>
        <w:rPr>
          <w:rFonts w:ascii="Times New Roman" w:hAnsi="Times New Roman" w:cs="Times New Roman"/>
        </w:rPr>
      </w:pPr>
      <w:r w:rsidRPr="0021670B">
        <w:rPr>
          <w:rFonts w:ascii="Times New Roman" w:hAnsi="Times New Roman" w:cs="Times New Roman"/>
          <w:b/>
          <w:bCs/>
        </w:rPr>
        <w:t>3.1.1.</w:t>
      </w:r>
      <w:r w:rsidRPr="0021670B">
        <w:rPr>
          <w:rFonts w:ascii="Times New Roman" w:hAnsi="Times New Roman" w:cs="Times New Roman"/>
        </w:rPr>
        <w:t xml:space="preserve"> Exigir o cumprimento de todas as obrigações assumidas pela Contratada, de acordo com as cláusulas contratuais e os termos de sua proposta;</w:t>
      </w:r>
    </w:p>
    <w:p w14:paraId="6025B78F" w14:textId="77777777" w:rsidR="0067052F" w:rsidRPr="0021670B" w:rsidRDefault="0067052F" w:rsidP="00332487">
      <w:pPr>
        <w:spacing w:after="0" w:line="240" w:lineRule="auto"/>
        <w:jc w:val="both"/>
        <w:rPr>
          <w:rFonts w:ascii="Times New Roman" w:hAnsi="Times New Roman" w:cs="Times New Roman"/>
        </w:rPr>
      </w:pPr>
      <w:r w:rsidRPr="0021670B">
        <w:rPr>
          <w:rFonts w:ascii="Times New Roman" w:hAnsi="Times New Roman" w:cs="Times New Roman"/>
          <w:b/>
          <w:bCs/>
        </w:rPr>
        <w:t>3.1.2.</w:t>
      </w:r>
      <w:r w:rsidRPr="0021670B">
        <w:rPr>
          <w:rFonts w:ascii="Times New Roman" w:hAnsi="Times New Roman" w:cs="Times New Roman"/>
        </w:rPr>
        <w:t xml:space="preserve"> Efetuar o pagamento em conformidade com a Cláusula Quarta deste instrumento.</w:t>
      </w:r>
    </w:p>
    <w:p w14:paraId="21FFD9CB" w14:textId="77777777" w:rsidR="0067052F" w:rsidRPr="0021670B" w:rsidRDefault="0067052F" w:rsidP="00332487">
      <w:pPr>
        <w:spacing w:after="0" w:line="240" w:lineRule="auto"/>
        <w:jc w:val="both"/>
        <w:rPr>
          <w:rFonts w:ascii="Times New Roman" w:hAnsi="Times New Roman" w:cs="Times New Roman"/>
        </w:rPr>
      </w:pPr>
      <w:r w:rsidRPr="0021670B">
        <w:rPr>
          <w:rFonts w:ascii="Times New Roman" w:hAnsi="Times New Roman" w:cs="Times New Roman"/>
          <w:b/>
          <w:bCs/>
        </w:rPr>
        <w:t>3.1.3.</w:t>
      </w:r>
      <w:r w:rsidRPr="0021670B">
        <w:rPr>
          <w:rFonts w:ascii="Times New Roman" w:hAnsi="Times New Roman" w:cs="Times New Roman"/>
        </w:rPr>
        <w:t xml:space="preserve"> Responsabilizar-se pela designação de servidor para recebimento e conferência dos serviços entregues pelas empresas contratadas.</w:t>
      </w:r>
    </w:p>
    <w:p w14:paraId="6F530959" w14:textId="77777777" w:rsidR="0067052F" w:rsidRPr="0021670B" w:rsidRDefault="0067052F" w:rsidP="00332487">
      <w:pPr>
        <w:spacing w:after="0" w:line="240" w:lineRule="auto"/>
        <w:jc w:val="both"/>
        <w:rPr>
          <w:rFonts w:ascii="Times New Roman" w:hAnsi="Times New Roman" w:cs="Times New Roman"/>
        </w:rPr>
      </w:pPr>
    </w:p>
    <w:p w14:paraId="5F9A9BE8" w14:textId="77777777" w:rsidR="0067052F" w:rsidRPr="0021670B" w:rsidRDefault="0067052F" w:rsidP="00332487">
      <w:pPr>
        <w:spacing w:after="0" w:line="240" w:lineRule="auto"/>
        <w:jc w:val="both"/>
        <w:rPr>
          <w:rFonts w:ascii="Times New Roman" w:hAnsi="Times New Roman" w:cs="Times New Roman"/>
        </w:rPr>
      </w:pPr>
    </w:p>
    <w:p w14:paraId="495C07CB" w14:textId="77777777" w:rsidR="0067052F" w:rsidRPr="0021670B" w:rsidRDefault="0067052F" w:rsidP="00332487">
      <w:pPr>
        <w:spacing w:after="0" w:line="240" w:lineRule="auto"/>
        <w:jc w:val="both"/>
        <w:rPr>
          <w:rFonts w:ascii="Times New Roman" w:hAnsi="Times New Roman" w:cs="Times New Roman"/>
          <w:b/>
          <w:bCs/>
        </w:rPr>
      </w:pPr>
      <w:r w:rsidRPr="0021670B">
        <w:rPr>
          <w:rFonts w:ascii="Times New Roman" w:hAnsi="Times New Roman" w:cs="Times New Roman"/>
          <w:b/>
          <w:bCs/>
        </w:rPr>
        <w:t>3.2. São obrigações da CONTRATADA:</w:t>
      </w:r>
    </w:p>
    <w:p w14:paraId="6AA3E1E4" w14:textId="77777777" w:rsidR="0067052F" w:rsidRPr="0021670B" w:rsidRDefault="0067052F" w:rsidP="00332487">
      <w:pPr>
        <w:spacing w:after="0" w:line="240" w:lineRule="auto"/>
        <w:jc w:val="both"/>
        <w:rPr>
          <w:rFonts w:ascii="Times New Roman" w:hAnsi="Times New Roman" w:cs="Times New Roman"/>
        </w:rPr>
      </w:pPr>
      <w:r w:rsidRPr="0021670B">
        <w:rPr>
          <w:rFonts w:ascii="Times New Roman" w:hAnsi="Times New Roman" w:cs="Times New Roman"/>
          <w:b/>
          <w:bCs/>
        </w:rPr>
        <w:t xml:space="preserve">3.2.1. </w:t>
      </w:r>
      <w:r w:rsidRPr="0021670B">
        <w:rPr>
          <w:rFonts w:ascii="Times New Roman" w:hAnsi="Times New Roman" w:cs="Times New Roman"/>
        </w:rPr>
        <w:t>Cumprir fielmente este contrato, executando-o sob sua inteira responsabilidade, vedada sua transferência a terceiros, total ou parcial;</w:t>
      </w:r>
    </w:p>
    <w:p w14:paraId="2C1DDE4B" w14:textId="77777777" w:rsidR="0067052F" w:rsidRPr="0021670B" w:rsidRDefault="0067052F" w:rsidP="00332487">
      <w:pPr>
        <w:spacing w:after="0" w:line="240" w:lineRule="auto"/>
        <w:jc w:val="both"/>
        <w:rPr>
          <w:rFonts w:ascii="Times New Roman" w:hAnsi="Times New Roman" w:cs="Times New Roman"/>
        </w:rPr>
      </w:pPr>
      <w:r w:rsidRPr="0021670B">
        <w:rPr>
          <w:rFonts w:ascii="Times New Roman" w:hAnsi="Times New Roman" w:cs="Times New Roman"/>
          <w:b/>
          <w:bCs/>
        </w:rPr>
        <w:t>3.2.2.</w:t>
      </w:r>
      <w:r w:rsidRPr="0021670B">
        <w:rPr>
          <w:rFonts w:ascii="Times New Roman" w:hAnsi="Times New Roman" w:cs="Times New Roman"/>
        </w:rPr>
        <w:t xml:space="preserve"> Responsabilizar-se por todos os encargos que incidirem sobre a execução deste contrato;</w:t>
      </w:r>
    </w:p>
    <w:p w14:paraId="10E59D65" w14:textId="77777777" w:rsidR="0067052F" w:rsidRPr="0021670B" w:rsidRDefault="0067052F" w:rsidP="00332487">
      <w:pPr>
        <w:spacing w:after="0" w:line="240" w:lineRule="auto"/>
        <w:jc w:val="both"/>
        <w:rPr>
          <w:rFonts w:ascii="Times New Roman" w:hAnsi="Times New Roman" w:cs="Times New Roman"/>
        </w:rPr>
      </w:pPr>
      <w:r w:rsidRPr="0021670B">
        <w:rPr>
          <w:rFonts w:ascii="Times New Roman" w:hAnsi="Times New Roman" w:cs="Times New Roman"/>
          <w:b/>
          <w:bCs/>
        </w:rPr>
        <w:t>3.2.3.</w:t>
      </w:r>
      <w:r w:rsidRPr="0021670B">
        <w:rPr>
          <w:rFonts w:ascii="Times New Roman" w:hAnsi="Times New Roman" w:cs="Times New Roman"/>
        </w:rPr>
        <w:t xml:space="preserve"> Será de responsabilidade da contratada a perfeita execução do objeto deste contrato.</w:t>
      </w:r>
    </w:p>
    <w:p w14:paraId="53D3DD5E" w14:textId="77777777" w:rsidR="0067052F" w:rsidRPr="0021670B" w:rsidRDefault="0067052F" w:rsidP="00332487">
      <w:pPr>
        <w:spacing w:after="0" w:line="240" w:lineRule="auto"/>
        <w:jc w:val="both"/>
        <w:rPr>
          <w:rFonts w:ascii="Times New Roman" w:hAnsi="Times New Roman" w:cs="Times New Roman"/>
        </w:rPr>
      </w:pPr>
      <w:r w:rsidRPr="0021670B">
        <w:rPr>
          <w:rFonts w:ascii="Times New Roman" w:hAnsi="Times New Roman" w:cs="Times New Roman"/>
          <w:b/>
          <w:bCs/>
        </w:rPr>
        <w:t>3.2.4.</w:t>
      </w:r>
      <w:r w:rsidRPr="0021670B">
        <w:rPr>
          <w:rFonts w:ascii="Times New Roman" w:hAnsi="Times New Roman" w:cs="Times New Roman"/>
        </w:rPr>
        <w:t xml:space="preserve"> Providenciar a imediata correção das deficiências apontadas pela Contratante quanto ao fornecimento.</w:t>
      </w:r>
    </w:p>
    <w:p w14:paraId="01E04967" w14:textId="77777777" w:rsidR="0067052F" w:rsidRPr="0021670B" w:rsidRDefault="0067052F" w:rsidP="00332487">
      <w:pPr>
        <w:spacing w:after="0" w:line="240" w:lineRule="auto"/>
        <w:jc w:val="both"/>
        <w:rPr>
          <w:rFonts w:ascii="Times New Roman" w:hAnsi="Times New Roman" w:cs="Times New Roman"/>
        </w:rPr>
      </w:pPr>
      <w:r w:rsidRPr="0021670B">
        <w:rPr>
          <w:rFonts w:ascii="Times New Roman" w:hAnsi="Times New Roman" w:cs="Times New Roman"/>
          <w:b/>
          <w:bCs/>
        </w:rPr>
        <w:t>3.2.5.</w:t>
      </w:r>
      <w:r w:rsidRPr="0021670B">
        <w:rPr>
          <w:rFonts w:ascii="Times New Roman" w:hAnsi="Times New Roman" w:cs="Times New Roman"/>
        </w:rPr>
        <w:t xml:space="preserve"> A contratada deverá se responsabilizar-se por todas as despesas diretas ou indiretas, tais como: remuneração do funcionário (quando for o caso), eventuais despesas com transporte,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146C9743" w14:textId="77777777" w:rsidR="0067052F" w:rsidRPr="0021670B" w:rsidRDefault="0067052F" w:rsidP="00332487">
      <w:pPr>
        <w:spacing w:after="0" w:line="240" w:lineRule="auto"/>
        <w:jc w:val="both"/>
        <w:rPr>
          <w:rFonts w:ascii="Times New Roman" w:hAnsi="Times New Roman" w:cs="Times New Roman"/>
        </w:rPr>
      </w:pPr>
      <w:r w:rsidRPr="0021670B">
        <w:rPr>
          <w:rFonts w:ascii="Times New Roman" w:hAnsi="Times New Roman" w:cs="Times New Roman"/>
          <w:b/>
          <w:bCs/>
        </w:rPr>
        <w:t>3.2.6.</w:t>
      </w:r>
      <w:r w:rsidRPr="0021670B">
        <w:rPr>
          <w:rFonts w:ascii="Times New Roman" w:hAnsi="Times New Roman" w:cs="Times New Roman"/>
        </w:rPr>
        <w:t xml:space="preserve"> Manter, durante a vigência deste contrato, todas as condições de habilitação e qualificação exigidas pela Lei n° 8.666/93.</w:t>
      </w:r>
    </w:p>
    <w:p w14:paraId="24F3AA94" w14:textId="77777777" w:rsidR="0067052F" w:rsidRPr="0021670B" w:rsidRDefault="0067052F" w:rsidP="0067052F">
      <w:pPr>
        <w:jc w:val="both"/>
        <w:rPr>
          <w:rFonts w:ascii="Times New Roman" w:hAnsi="Times New Roman" w:cs="Times New Roman"/>
        </w:rPr>
      </w:pPr>
    </w:p>
    <w:p w14:paraId="32E3B3F4" w14:textId="77777777" w:rsidR="0067052F" w:rsidRPr="0021670B" w:rsidRDefault="0067052F" w:rsidP="0067052F">
      <w:pPr>
        <w:pBdr>
          <w:top w:val="double" w:sz="6" w:space="0" w:color="auto"/>
          <w:bottom w:val="double" w:sz="6" w:space="0" w:color="auto"/>
        </w:pBdr>
        <w:shd w:val="clear" w:color="auto" w:fill="E8E8E8"/>
        <w:rPr>
          <w:rFonts w:ascii="Times New Roman" w:hAnsi="Times New Roman" w:cs="Times New Roman"/>
          <w:b/>
        </w:rPr>
      </w:pPr>
      <w:r w:rsidRPr="0021670B">
        <w:rPr>
          <w:rFonts w:ascii="Times New Roman" w:hAnsi="Times New Roman" w:cs="Times New Roman"/>
          <w:b/>
        </w:rPr>
        <w:t>4. CLÁUSULA QUARTA – DO PREÇO E DAS CONDIÇÕES DE PAGAMENTO</w:t>
      </w:r>
    </w:p>
    <w:p w14:paraId="647B565B" w14:textId="5253075B" w:rsidR="0067052F" w:rsidRPr="0021670B" w:rsidRDefault="0067052F" w:rsidP="0067052F">
      <w:pPr>
        <w:jc w:val="both"/>
        <w:rPr>
          <w:rFonts w:ascii="Times New Roman" w:hAnsi="Times New Roman" w:cs="Times New Roman"/>
          <w:b/>
          <w:color w:val="FF0000"/>
        </w:rPr>
      </w:pPr>
      <w:r w:rsidRPr="0021670B">
        <w:rPr>
          <w:rFonts w:ascii="Times New Roman" w:hAnsi="Times New Roman" w:cs="Times New Roman"/>
          <w:b/>
          <w:color w:val="000000" w:themeColor="text1"/>
        </w:rPr>
        <w:t xml:space="preserve">4.1.  </w:t>
      </w:r>
      <w:r w:rsidRPr="0021670B">
        <w:rPr>
          <w:rFonts w:ascii="Times New Roman" w:hAnsi="Times New Roman" w:cs="Times New Roman"/>
          <w:color w:val="000000" w:themeColor="text1"/>
        </w:rPr>
        <w:t xml:space="preserve">O presente contrato tem o seu valor com o total de </w:t>
      </w:r>
      <w:r w:rsidR="00332487" w:rsidRPr="0021670B">
        <w:rPr>
          <w:rFonts w:ascii="Times New Roman" w:hAnsi="Times New Roman" w:cs="Times New Roman"/>
          <w:b/>
        </w:rPr>
        <w:t>R$</w:t>
      </w:r>
      <w:r w:rsidRPr="0021670B">
        <w:rPr>
          <w:rFonts w:ascii="Times New Roman" w:hAnsi="Times New Roman" w:cs="Times New Roman"/>
          <w:b/>
        </w:rPr>
        <w:t xml:space="preserve"> ().</w:t>
      </w:r>
    </w:p>
    <w:tbl>
      <w:tblPr>
        <w:tblStyle w:val="Tabelacomgrade1"/>
        <w:tblW w:w="0" w:type="auto"/>
        <w:tblInd w:w="0" w:type="dxa"/>
        <w:tblLook w:val="04A0" w:firstRow="1" w:lastRow="0" w:firstColumn="1" w:lastColumn="0" w:noHBand="0" w:noVBand="1"/>
      </w:tblPr>
      <w:tblGrid>
        <w:gridCol w:w="616"/>
        <w:gridCol w:w="3337"/>
        <w:gridCol w:w="783"/>
        <w:gridCol w:w="1228"/>
        <w:gridCol w:w="939"/>
        <w:gridCol w:w="811"/>
        <w:gridCol w:w="780"/>
      </w:tblGrid>
      <w:tr w:rsidR="0067052F" w:rsidRPr="0021670B" w14:paraId="3A14A6B4" w14:textId="77777777" w:rsidTr="00732BBB">
        <w:tc>
          <w:tcPr>
            <w:tcW w:w="0" w:type="auto"/>
            <w:tcBorders>
              <w:top w:val="single" w:sz="4" w:space="0" w:color="auto"/>
              <w:left w:val="single" w:sz="4" w:space="0" w:color="auto"/>
              <w:bottom w:val="single" w:sz="4" w:space="0" w:color="auto"/>
              <w:right w:val="single" w:sz="4" w:space="0" w:color="auto"/>
            </w:tcBorders>
            <w:hideMark/>
          </w:tcPr>
          <w:p w14:paraId="6AACBC2B" w14:textId="77777777" w:rsidR="0067052F" w:rsidRPr="0021670B" w:rsidRDefault="0067052F" w:rsidP="00732BBB">
            <w:pPr>
              <w:keepNext/>
              <w:outlineLvl w:val="1"/>
              <w:rPr>
                <w:b/>
                <w:bCs/>
              </w:rPr>
            </w:pPr>
            <w:r w:rsidRPr="0021670B">
              <w:rPr>
                <w:b/>
                <w:bCs/>
              </w:rPr>
              <w:t>Item</w:t>
            </w:r>
          </w:p>
        </w:tc>
        <w:tc>
          <w:tcPr>
            <w:tcW w:w="0" w:type="auto"/>
            <w:tcBorders>
              <w:top w:val="single" w:sz="4" w:space="0" w:color="auto"/>
              <w:left w:val="single" w:sz="4" w:space="0" w:color="auto"/>
              <w:bottom w:val="single" w:sz="4" w:space="0" w:color="auto"/>
              <w:right w:val="single" w:sz="4" w:space="0" w:color="auto"/>
            </w:tcBorders>
            <w:hideMark/>
          </w:tcPr>
          <w:p w14:paraId="7FBBB906" w14:textId="77777777" w:rsidR="0067052F" w:rsidRPr="0021670B" w:rsidRDefault="0067052F" w:rsidP="00732BBB">
            <w:pPr>
              <w:keepNext/>
              <w:outlineLvl w:val="1"/>
              <w:rPr>
                <w:b/>
                <w:bCs/>
              </w:rPr>
            </w:pPr>
            <w:r w:rsidRPr="0021670B">
              <w:rPr>
                <w:b/>
                <w:bCs/>
              </w:rPr>
              <w:t>Descrição</w:t>
            </w:r>
          </w:p>
        </w:tc>
        <w:tc>
          <w:tcPr>
            <w:tcW w:w="0" w:type="auto"/>
            <w:tcBorders>
              <w:top w:val="single" w:sz="4" w:space="0" w:color="auto"/>
              <w:left w:val="single" w:sz="4" w:space="0" w:color="auto"/>
              <w:bottom w:val="single" w:sz="4" w:space="0" w:color="auto"/>
              <w:right w:val="single" w:sz="4" w:space="0" w:color="auto"/>
            </w:tcBorders>
            <w:hideMark/>
          </w:tcPr>
          <w:p w14:paraId="5FB62199" w14:textId="77777777" w:rsidR="0067052F" w:rsidRPr="0021670B" w:rsidRDefault="0067052F" w:rsidP="00732BBB">
            <w:pPr>
              <w:keepNext/>
              <w:outlineLvl w:val="1"/>
              <w:rPr>
                <w:b/>
                <w:bCs/>
              </w:rPr>
            </w:pPr>
            <w:r w:rsidRPr="0021670B">
              <w:rPr>
                <w:b/>
                <w:bCs/>
              </w:rPr>
              <w:t>Marca</w:t>
            </w:r>
          </w:p>
        </w:tc>
        <w:tc>
          <w:tcPr>
            <w:tcW w:w="0" w:type="auto"/>
            <w:tcBorders>
              <w:top w:val="single" w:sz="4" w:space="0" w:color="auto"/>
              <w:left w:val="single" w:sz="4" w:space="0" w:color="auto"/>
              <w:bottom w:val="single" w:sz="4" w:space="0" w:color="auto"/>
              <w:right w:val="single" w:sz="4" w:space="0" w:color="auto"/>
            </w:tcBorders>
            <w:hideMark/>
          </w:tcPr>
          <w:p w14:paraId="6933E5B0" w14:textId="77777777" w:rsidR="0067052F" w:rsidRPr="0021670B" w:rsidRDefault="0067052F" w:rsidP="00732BBB">
            <w:pPr>
              <w:keepNext/>
              <w:outlineLvl w:val="1"/>
              <w:rPr>
                <w:b/>
                <w:bCs/>
              </w:rPr>
            </w:pPr>
            <w:r w:rsidRPr="0021670B">
              <w:rPr>
                <w:b/>
                <w:bCs/>
              </w:rPr>
              <w:t>Quantidade</w:t>
            </w:r>
          </w:p>
        </w:tc>
        <w:tc>
          <w:tcPr>
            <w:tcW w:w="0" w:type="auto"/>
            <w:tcBorders>
              <w:top w:val="single" w:sz="4" w:space="0" w:color="auto"/>
              <w:left w:val="single" w:sz="4" w:space="0" w:color="auto"/>
              <w:bottom w:val="single" w:sz="4" w:space="0" w:color="auto"/>
              <w:right w:val="single" w:sz="4" w:space="0" w:color="auto"/>
            </w:tcBorders>
            <w:hideMark/>
          </w:tcPr>
          <w:p w14:paraId="06FF7B7D" w14:textId="77777777" w:rsidR="0067052F" w:rsidRPr="0021670B" w:rsidRDefault="0067052F" w:rsidP="00732BBB">
            <w:pPr>
              <w:keepNext/>
              <w:outlineLvl w:val="1"/>
              <w:rPr>
                <w:b/>
                <w:bCs/>
              </w:rPr>
            </w:pPr>
            <w:r w:rsidRPr="0021670B">
              <w:rPr>
                <w:b/>
                <w:bCs/>
              </w:rPr>
              <w:t>Unidade</w:t>
            </w:r>
          </w:p>
        </w:tc>
        <w:tc>
          <w:tcPr>
            <w:tcW w:w="0" w:type="auto"/>
            <w:tcBorders>
              <w:top w:val="single" w:sz="4" w:space="0" w:color="auto"/>
              <w:left w:val="single" w:sz="4" w:space="0" w:color="auto"/>
              <w:bottom w:val="single" w:sz="4" w:space="0" w:color="auto"/>
              <w:right w:val="single" w:sz="4" w:space="0" w:color="auto"/>
            </w:tcBorders>
            <w:hideMark/>
          </w:tcPr>
          <w:p w14:paraId="12312921" w14:textId="77777777" w:rsidR="0067052F" w:rsidRPr="0021670B" w:rsidRDefault="0067052F" w:rsidP="00732BBB">
            <w:pPr>
              <w:keepNext/>
              <w:outlineLvl w:val="1"/>
              <w:rPr>
                <w:b/>
                <w:bCs/>
              </w:rPr>
            </w:pPr>
            <w:r w:rsidRPr="0021670B">
              <w:rPr>
                <w:b/>
                <w:bCs/>
              </w:rPr>
              <w:t>Valor do Item</w:t>
            </w:r>
          </w:p>
        </w:tc>
        <w:tc>
          <w:tcPr>
            <w:tcW w:w="0" w:type="auto"/>
            <w:tcBorders>
              <w:top w:val="single" w:sz="4" w:space="0" w:color="auto"/>
              <w:left w:val="single" w:sz="4" w:space="0" w:color="auto"/>
              <w:bottom w:val="single" w:sz="4" w:space="0" w:color="auto"/>
              <w:right w:val="single" w:sz="4" w:space="0" w:color="auto"/>
            </w:tcBorders>
            <w:hideMark/>
          </w:tcPr>
          <w:p w14:paraId="03038BBE" w14:textId="77777777" w:rsidR="0067052F" w:rsidRPr="0021670B" w:rsidRDefault="0067052F" w:rsidP="00732BBB">
            <w:pPr>
              <w:keepNext/>
              <w:outlineLvl w:val="1"/>
              <w:rPr>
                <w:b/>
                <w:bCs/>
              </w:rPr>
            </w:pPr>
            <w:r w:rsidRPr="0021670B">
              <w:rPr>
                <w:b/>
                <w:bCs/>
              </w:rPr>
              <w:t>Valor Total</w:t>
            </w:r>
          </w:p>
        </w:tc>
      </w:tr>
      <w:tr w:rsidR="0067052F" w:rsidRPr="0021670B" w14:paraId="15925261" w14:textId="77777777" w:rsidTr="00732BBB">
        <w:tc>
          <w:tcPr>
            <w:tcW w:w="0" w:type="auto"/>
            <w:gridSpan w:val="7"/>
            <w:tcBorders>
              <w:top w:val="single" w:sz="4" w:space="0" w:color="auto"/>
              <w:left w:val="single" w:sz="4" w:space="0" w:color="auto"/>
              <w:bottom w:val="single" w:sz="4" w:space="0" w:color="auto"/>
              <w:right w:val="single" w:sz="4" w:space="0" w:color="auto"/>
            </w:tcBorders>
            <w:hideMark/>
          </w:tcPr>
          <w:p w14:paraId="454C2773" w14:textId="60D483B5" w:rsidR="0067052F" w:rsidRPr="0021670B" w:rsidRDefault="00332487" w:rsidP="00732BBB">
            <w:pPr>
              <w:keepNext/>
              <w:outlineLvl w:val="1"/>
            </w:pPr>
            <w:r w:rsidRPr="0021670B">
              <w:t>RAZ</w:t>
            </w:r>
          </w:p>
        </w:tc>
      </w:tr>
      <w:tr w:rsidR="0067052F" w:rsidRPr="0021670B" w14:paraId="0C7975E1" w14:textId="77777777" w:rsidTr="00732BBB">
        <w:tc>
          <w:tcPr>
            <w:tcW w:w="0" w:type="auto"/>
            <w:tcBorders>
              <w:top w:val="single" w:sz="4" w:space="0" w:color="auto"/>
              <w:left w:val="single" w:sz="4" w:space="0" w:color="auto"/>
              <w:bottom w:val="single" w:sz="4" w:space="0" w:color="auto"/>
              <w:right w:val="single" w:sz="4" w:space="0" w:color="auto"/>
            </w:tcBorders>
            <w:hideMark/>
          </w:tcPr>
          <w:p w14:paraId="296F006C" w14:textId="77777777" w:rsidR="0067052F" w:rsidRPr="0021670B" w:rsidRDefault="0067052F" w:rsidP="00732BBB">
            <w:pPr>
              <w:keepNext/>
              <w:outlineLvl w:val="1"/>
            </w:pPr>
            <w:r w:rsidRPr="0021670B">
              <w:t>0001</w:t>
            </w:r>
          </w:p>
        </w:tc>
        <w:tc>
          <w:tcPr>
            <w:tcW w:w="0" w:type="auto"/>
            <w:tcBorders>
              <w:top w:val="single" w:sz="4" w:space="0" w:color="auto"/>
              <w:left w:val="single" w:sz="4" w:space="0" w:color="auto"/>
              <w:bottom w:val="single" w:sz="4" w:space="0" w:color="auto"/>
              <w:right w:val="single" w:sz="4" w:space="0" w:color="auto"/>
            </w:tcBorders>
            <w:hideMark/>
          </w:tcPr>
          <w:p w14:paraId="226FF705" w14:textId="77777777" w:rsidR="0067052F" w:rsidRPr="0021670B" w:rsidRDefault="0067052F" w:rsidP="00732BBB">
            <w:pPr>
              <w:keepNext/>
              <w:outlineLvl w:val="1"/>
            </w:pPr>
            <w:r w:rsidRPr="0021670B">
              <w:t>PRESTAÇÃO DE SERVIÇOS LABORATORIAIS PARA ATENDIMENTO DA DEMANDA DO MUNICÍPIO DE PRESIDENTE OLEGARIO</w:t>
            </w:r>
          </w:p>
        </w:tc>
        <w:tc>
          <w:tcPr>
            <w:tcW w:w="0" w:type="auto"/>
            <w:tcBorders>
              <w:top w:val="single" w:sz="4" w:space="0" w:color="auto"/>
              <w:left w:val="single" w:sz="4" w:space="0" w:color="auto"/>
              <w:bottom w:val="single" w:sz="4" w:space="0" w:color="auto"/>
              <w:right w:val="single" w:sz="4" w:space="0" w:color="auto"/>
            </w:tcBorders>
          </w:tcPr>
          <w:p w14:paraId="3C642EBE" w14:textId="77777777" w:rsidR="0067052F" w:rsidRPr="0021670B" w:rsidRDefault="0067052F" w:rsidP="00732BBB">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6A620424" w14:textId="77777777" w:rsidR="0067052F" w:rsidRPr="0021670B" w:rsidRDefault="0067052F" w:rsidP="00732BBB">
            <w:pPr>
              <w:keepNext/>
              <w:outlineLvl w:val="1"/>
            </w:pPr>
            <w:r w:rsidRPr="0021670B">
              <w:t>1</w:t>
            </w:r>
          </w:p>
        </w:tc>
        <w:tc>
          <w:tcPr>
            <w:tcW w:w="0" w:type="auto"/>
            <w:tcBorders>
              <w:top w:val="single" w:sz="4" w:space="0" w:color="auto"/>
              <w:left w:val="single" w:sz="4" w:space="0" w:color="auto"/>
              <w:bottom w:val="single" w:sz="4" w:space="0" w:color="auto"/>
              <w:right w:val="single" w:sz="4" w:space="0" w:color="auto"/>
            </w:tcBorders>
            <w:hideMark/>
          </w:tcPr>
          <w:p w14:paraId="4D45C01B" w14:textId="77777777" w:rsidR="0067052F" w:rsidRPr="0021670B" w:rsidRDefault="0067052F" w:rsidP="00732BBB">
            <w:pPr>
              <w:keepNext/>
              <w:outlineLvl w:val="1"/>
            </w:pPr>
            <w:r w:rsidRPr="0021670B">
              <w:t>SE</w:t>
            </w:r>
          </w:p>
        </w:tc>
        <w:tc>
          <w:tcPr>
            <w:tcW w:w="0" w:type="auto"/>
            <w:tcBorders>
              <w:top w:val="single" w:sz="4" w:space="0" w:color="auto"/>
              <w:left w:val="single" w:sz="4" w:space="0" w:color="auto"/>
              <w:bottom w:val="single" w:sz="4" w:space="0" w:color="auto"/>
              <w:right w:val="single" w:sz="4" w:space="0" w:color="auto"/>
            </w:tcBorders>
            <w:hideMark/>
          </w:tcPr>
          <w:p w14:paraId="07E79C49" w14:textId="6B11C2C3" w:rsidR="0067052F" w:rsidRPr="0021670B" w:rsidRDefault="0067052F" w:rsidP="00732BBB">
            <w:pPr>
              <w:keepNext/>
              <w:jc w:val="right"/>
              <w:outlineLvl w:val="1"/>
            </w:pPr>
          </w:p>
        </w:tc>
        <w:tc>
          <w:tcPr>
            <w:tcW w:w="0" w:type="auto"/>
            <w:tcBorders>
              <w:top w:val="single" w:sz="4" w:space="0" w:color="auto"/>
              <w:left w:val="single" w:sz="4" w:space="0" w:color="auto"/>
              <w:bottom w:val="single" w:sz="4" w:space="0" w:color="auto"/>
              <w:right w:val="single" w:sz="4" w:space="0" w:color="auto"/>
            </w:tcBorders>
            <w:hideMark/>
          </w:tcPr>
          <w:p w14:paraId="5B635324" w14:textId="2369ACE6" w:rsidR="0067052F" w:rsidRPr="0021670B" w:rsidRDefault="0067052F" w:rsidP="00732BBB">
            <w:pPr>
              <w:keepNext/>
              <w:jc w:val="right"/>
              <w:outlineLvl w:val="1"/>
            </w:pPr>
          </w:p>
        </w:tc>
      </w:tr>
      <w:tr w:rsidR="0067052F" w:rsidRPr="0021670B" w14:paraId="234F2C19" w14:textId="77777777" w:rsidTr="00732BBB">
        <w:tc>
          <w:tcPr>
            <w:tcW w:w="0" w:type="auto"/>
            <w:gridSpan w:val="7"/>
            <w:tcBorders>
              <w:top w:val="single" w:sz="4" w:space="0" w:color="auto"/>
              <w:left w:val="single" w:sz="4" w:space="0" w:color="auto"/>
              <w:bottom w:val="single" w:sz="4" w:space="0" w:color="auto"/>
              <w:right w:val="single" w:sz="4" w:space="0" w:color="auto"/>
            </w:tcBorders>
            <w:hideMark/>
          </w:tcPr>
          <w:p w14:paraId="2AABFE80" w14:textId="180C333B" w:rsidR="0067052F" w:rsidRPr="0021670B" w:rsidRDefault="006B2127" w:rsidP="006B2127">
            <w:pPr>
              <w:keepNext/>
              <w:jc w:val="right"/>
              <w:outlineLvl w:val="1"/>
              <w:rPr>
                <w:b/>
                <w:bCs/>
              </w:rPr>
            </w:pPr>
            <w:r w:rsidRPr="0021670B">
              <w:rPr>
                <w:b/>
                <w:bCs/>
              </w:rPr>
              <w:t xml:space="preserve">Total do Fornecedor: </w:t>
            </w:r>
          </w:p>
        </w:tc>
      </w:tr>
      <w:tr w:rsidR="0067052F" w:rsidRPr="0021670B" w14:paraId="66254226" w14:textId="77777777" w:rsidTr="00732BBB">
        <w:tc>
          <w:tcPr>
            <w:tcW w:w="0" w:type="auto"/>
            <w:gridSpan w:val="7"/>
            <w:tcBorders>
              <w:top w:val="single" w:sz="4" w:space="0" w:color="auto"/>
              <w:left w:val="single" w:sz="4" w:space="0" w:color="auto"/>
              <w:bottom w:val="single" w:sz="4" w:space="0" w:color="auto"/>
              <w:right w:val="single" w:sz="4" w:space="0" w:color="auto"/>
            </w:tcBorders>
            <w:hideMark/>
          </w:tcPr>
          <w:p w14:paraId="2F5B8C61" w14:textId="27162A90" w:rsidR="0067052F" w:rsidRPr="0021670B" w:rsidRDefault="0067052F" w:rsidP="006B2127">
            <w:pPr>
              <w:keepNext/>
              <w:jc w:val="right"/>
              <w:outlineLvl w:val="1"/>
              <w:rPr>
                <w:b/>
                <w:bCs/>
              </w:rPr>
            </w:pPr>
            <w:r w:rsidRPr="0021670B">
              <w:rPr>
                <w:b/>
                <w:bCs/>
              </w:rPr>
              <w:t xml:space="preserve">Total Geral: </w:t>
            </w:r>
          </w:p>
        </w:tc>
      </w:tr>
    </w:tbl>
    <w:p w14:paraId="3E678EA3" w14:textId="77777777" w:rsidR="0067052F" w:rsidRPr="0021670B" w:rsidRDefault="0067052F" w:rsidP="0067052F">
      <w:pPr>
        <w:autoSpaceDE w:val="0"/>
        <w:autoSpaceDN w:val="0"/>
        <w:adjustRightInd w:val="0"/>
        <w:jc w:val="both"/>
        <w:outlineLvl w:val="3"/>
        <w:rPr>
          <w:rFonts w:ascii="Times New Roman" w:hAnsi="Times New Roman" w:cs="Times New Roman"/>
          <w:b/>
        </w:rPr>
      </w:pPr>
    </w:p>
    <w:p w14:paraId="25D7CD19" w14:textId="77777777" w:rsidR="0067052F" w:rsidRPr="0021670B" w:rsidRDefault="0067052F" w:rsidP="0067052F">
      <w:pPr>
        <w:autoSpaceDE w:val="0"/>
        <w:autoSpaceDN w:val="0"/>
        <w:adjustRightInd w:val="0"/>
        <w:jc w:val="both"/>
        <w:outlineLvl w:val="3"/>
        <w:rPr>
          <w:rFonts w:ascii="Times New Roman" w:hAnsi="Times New Roman" w:cs="Times New Roman"/>
        </w:rPr>
      </w:pPr>
      <w:r w:rsidRPr="0021670B">
        <w:rPr>
          <w:rFonts w:ascii="Times New Roman" w:hAnsi="Times New Roman" w:cs="Times New Roman"/>
          <w:b/>
        </w:rPr>
        <w:t>4.1.</w:t>
      </w:r>
      <w:r w:rsidRPr="0021670B">
        <w:rPr>
          <w:rFonts w:ascii="Times New Roman" w:hAnsi="Times New Roman" w:cs="Times New Roman"/>
        </w:rPr>
        <w:t xml:space="preserve"> Os pagamentos serão realizados pelo Município em </w:t>
      </w:r>
      <w:r w:rsidRPr="0021670B">
        <w:rPr>
          <w:rFonts w:ascii="Times New Roman" w:hAnsi="Times New Roman" w:cs="Times New Roman"/>
          <w:b/>
          <w:u w:val="single"/>
        </w:rPr>
        <w:t>até 10 (dez) dias após a entrega</w:t>
      </w:r>
      <w:r w:rsidRPr="0021670B">
        <w:rPr>
          <w:rFonts w:ascii="Times New Roman" w:hAnsi="Times New Roman" w:cs="Times New Roman"/>
        </w:rPr>
        <w:t>, mediante apresentação de documento fiscal correspondente ao serviço efetuado, cumpridas todas as formalidades legais anteriores a este ato, incluídas nestas o atestado de recebimento dos serviços.</w:t>
      </w:r>
    </w:p>
    <w:p w14:paraId="62E3EF4D" w14:textId="77777777" w:rsidR="0067052F" w:rsidRPr="0021670B" w:rsidRDefault="0067052F" w:rsidP="0067052F">
      <w:pPr>
        <w:pStyle w:val="Default"/>
        <w:jc w:val="both"/>
        <w:rPr>
          <w:rFonts w:ascii="Times New Roman" w:hAnsi="Times New Roman" w:cs="Times New Roman"/>
          <w:color w:val="auto"/>
        </w:rPr>
      </w:pPr>
      <w:r w:rsidRPr="0021670B">
        <w:rPr>
          <w:rFonts w:ascii="Times New Roman" w:hAnsi="Times New Roman" w:cs="Times New Roman"/>
          <w:b/>
          <w:color w:val="auto"/>
        </w:rPr>
        <w:t>4.2.</w:t>
      </w:r>
      <w:r w:rsidRPr="0021670B">
        <w:rPr>
          <w:rFonts w:ascii="Times New Roman" w:hAnsi="Times New Roman" w:cs="Times New Roman"/>
          <w:color w:val="auto"/>
        </w:rPr>
        <w:t xml:space="preserve"> O pagamento à contratada somente será realizado mediante a apresentação da Nota Fiscal Eletrônica e do atestado de aceite pela Secretaria solicitante.</w:t>
      </w:r>
    </w:p>
    <w:p w14:paraId="5D605827" w14:textId="77777777" w:rsidR="0067052F" w:rsidRPr="0021670B" w:rsidRDefault="0067052F" w:rsidP="0067052F">
      <w:pPr>
        <w:pStyle w:val="Default"/>
        <w:jc w:val="both"/>
        <w:rPr>
          <w:rFonts w:ascii="Times New Roman" w:hAnsi="Times New Roman" w:cs="Times New Roman"/>
          <w:color w:val="auto"/>
        </w:rPr>
      </w:pPr>
      <w:r w:rsidRPr="0021670B">
        <w:rPr>
          <w:rFonts w:ascii="Times New Roman" w:hAnsi="Times New Roman" w:cs="Times New Roman"/>
          <w:b/>
          <w:bCs/>
          <w:color w:val="auto"/>
        </w:rPr>
        <w:t>4.3.</w:t>
      </w:r>
      <w:r w:rsidRPr="0021670B">
        <w:rPr>
          <w:rFonts w:ascii="Times New Roman" w:hAnsi="Times New Roman" w:cs="Times New Roman"/>
          <w:color w:val="auto"/>
        </w:rPr>
        <w:t xml:space="preserve"> O pagamento será efetuado através de crédito em conta corrente bancária, devendo o licitante vencedor apresentar o número de conta, o banco e a agência junto ao corpo da Nota Fiscal ou em anexo. </w:t>
      </w:r>
    </w:p>
    <w:p w14:paraId="5422C1AF" w14:textId="77777777" w:rsidR="0067052F" w:rsidRPr="0021670B" w:rsidRDefault="0067052F" w:rsidP="0067052F">
      <w:pPr>
        <w:pStyle w:val="Default"/>
        <w:ind w:left="709"/>
        <w:jc w:val="both"/>
        <w:rPr>
          <w:rFonts w:ascii="Times New Roman" w:hAnsi="Times New Roman" w:cs="Times New Roman"/>
          <w:color w:val="auto"/>
        </w:rPr>
      </w:pPr>
      <w:r w:rsidRPr="0021670B">
        <w:rPr>
          <w:rFonts w:ascii="Times New Roman" w:hAnsi="Times New Roman" w:cs="Times New Roman"/>
          <w:b/>
          <w:bCs/>
          <w:color w:val="auto"/>
        </w:rPr>
        <w:t>4.3.1.</w:t>
      </w:r>
      <w:r w:rsidRPr="0021670B">
        <w:rPr>
          <w:rFonts w:ascii="Times New Roman" w:hAnsi="Times New Roman" w:cs="Times New Roman"/>
          <w:color w:val="auto"/>
        </w:rPr>
        <w:t xml:space="preserve"> Em caso de alteração de conta bancária, deverá comunicar, formalmente, à Secretaria Municipal de Fazenda para que seja feita a retificação da conta cadastrada.</w:t>
      </w:r>
    </w:p>
    <w:p w14:paraId="546D3788" w14:textId="77777777" w:rsidR="0067052F" w:rsidRPr="0021670B" w:rsidRDefault="0067052F" w:rsidP="0067052F">
      <w:pPr>
        <w:pStyle w:val="Default"/>
        <w:jc w:val="both"/>
        <w:rPr>
          <w:rFonts w:ascii="Times New Roman" w:hAnsi="Times New Roman" w:cs="Times New Roman"/>
          <w:color w:val="auto"/>
        </w:rPr>
      </w:pPr>
      <w:r w:rsidRPr="0021670B">
        <w:rPr>
          <w:rFonts w:ascii="Times New Roman" w:hAnsi="Times New Roman" w:cs="Times New Roman"/>
          <w:b/>
          <w:bCs/>
          <w:color w:val="auto"/>
        </w:rPr>
        <w:t>4.4.</w:t>
      </w:r>
      <w:r w:rsidRPr="0021670B">
        <w:rPr>
          <w:rFonts w:ascii="Times New Roman" w:hAnsi="Times New Roman" w:cs="Times New Roman"/>
          <w:color w:val="auto"/>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CF837E4" w14:textId="77777777" w:rsidR="0067052F" w:rsidRPr="0021670B" w:rsidRDefault="0067052F" w:rsidP="0067052F">
      <w:pPr>
        <w:pStyle w:val="Default"/>
        <w:jc w:val="both"/>
        <w:rPr>
          <w:rFonts w:ascii="Times New Roman" w:hAnsi="Times New Roman" w:cs="Times New Roman"/>
          <w:color w:val="auto"/>
        </w:rPr>
      </w:pPr>
      <w:r w:rsidRPr="0021670B">
        <w:rPr>
          <w:rFonts w:ascii="Times New Roman" w:hAnsi="Times New Roman" w:cs="Times New Roman"/>
          <w:b/>
          <w:bCs/>
          <w:color w:val="auto"/>
        </w:rPr>
        <w:t>4.5.</w:t>
      </w:r>
      <w:r w:rsidRPr="0021670B">
        <w:rPr>
          <w:rFonts w:ascii="Times New Roman" w:hAnsi="Times New Roman" w:cs="Times New Roman"/>
          <w:color w:val="auto"/>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59851DB6" w14:textId="77777777" w:rsidR="0067052F" w:rsidRPr="0021670B" w:rsidRDefault="0067052F" w:rsidP="0067052F">
      <w:pPr>
        <w:pStyle w:val="Default"/>
        <w:jc w:val="both"/>
        <w:rPr>
          <w:rFonts w:ascii="Times New Roman" w:hAnsi="Times New Roman" w:cs="Times New Roman"/>
          <w:color w:val="auto"/>
        </w:rPr>
      </w:pPr>
      <w:r w:rsidRPr="0021670B">
        <w:rPr>
          <w:rFonts w:ascii="Times New Roman" w:hAnsi="Times New Roman" w:cs="Times New Roman"/>
          <w:b/>
          <w:bCs/>
          <w:color w:val="auto"/>
        </w:rPr>
        <w:t>4.6.</w:t>
      </w:r>
      <w:r w:rsidRPr="0021670B">
        <w:rPr>
          <w:rFonts w:ascii="Times New Roman" w:hAnsi="Times New Roman" w:cs="Times New Roman"/>
          <w:color w:val="auto"/>
        </w:rPr>
        <w:t xml:space="preserve"> Todo pagamento que vier a ser considerado contratualmente indevido será objeto de ajuste nos pagamentos futuros ou cobrados da contratada.</w:t>
      </w:r>
    </w:p>
    <w:p w14:paraId="62D1C0EE" w14:textId="77777777" w:rsidR="0067052F" w:rsidRPr="0021670B" w:rsidRDefault="0067052F" w:rsidP="0067052F">
      <w:pPr>
        <w:pStyle w:val="Default"/>
        <w:jc w:val="both"/>
        <w:rPr>
          <w:rFonts w:ascii="Times New Roman" w:hAnsi="Times New Roman" w:cs="Times New Roman"/>
        </w:rPr>
      </w:pPr>
      <w:r w:rsidRPr="0021670B">
        <w:rPr>
          <w:rFonts w:ascii="Times New Roman" w:hAnsi="Times New Roman" w:cs="Times New Roman"/>
          <w:b/>
          <w:bCs/>
          <w:color w:val="auto"/>
        </w:rPr>
        <w:t>4.7.</w:t>
      </w:r>
      <w:r w:rsidRPr="0021670B">
        <w:rPr>
          <w:rFonts w:ascii="Times New Roman" w:hAnsi="Times New Roman" w:cs="Times New Roman"/>
          <w:color w:val="auto"/>
        </w:rPr>
        <w:t xml:space="preserve"> Nenhum pagamento será efetuado à Contratada enquanto pendente de liquidação, obrigação financeira que lhe for imposta, em virtude de penalidade.</w:t>
      </w:r>
    </w:p>
    <w:p w14:paraId="23E3674B" w14:textId="77777777" w:rsidR="0067052F" w:rsidRPr="0021670B" w:rsidRDefault="0067052F" w:rsidP="0067052F">
      <w:pPr>
        <w:tabs>
          <w:tab w:val="left" w:pos="1603"/>
        </w:tabs>
        <w:jc w:val="both"/>
        <w:rPr>
          <w:rFonts w:ascii="Times New Roman" w:eastAsia="Microsoft YaHei" w:hAnsi="Times New Roman" w:cs="Times New Roman"/>
        </w:rPr>
      </w:pPr>
      <w:r w:rsidRPr="0021670B">
        <w:rPr>
          <w:rFonts w:ascii="Times New Roman" w:eastAsia="Microsoft YaHei" w:hAnsi="Times New Roman" w:cs="Times New Roman"/>
        </w:rPr>
        <w:tab/>
      </w:r>
    </w:p>
    <w:p w14:paraId="65FE733F" w14:textId="77777777" w:rsidR="0067052F" w:rsidRPr="0021670B" w:rsidRDefault="0067052F" w:rsidP="0067052F">
      <w:pPr>
        <w:pBdr>
          <w:top w:val="double" w:sz="6" w:space="0" w:color="auto"/>
          <w:bottom w:val="double" w:sz="6" w:space="0" w:color="auto"/>
        </w:pBdr>
        <w:shd w:val="clear" w:color="auto" w:fill="E8E8E8"/>
        <w:rPr>
          <w:rFonts w:ascii="Times New Roman" w:hAnsi="Times New Roman" w:cs="Times New Roman"/>
          <w:b/>
          <w:bCs/>
        </w:rPr>
      </w:pPr>
      <w:r w:rsidRPr="0021670B">
        <w:rPr>
          <w:rFonts w:ascii="Times New Roman" w:hAnsi="Times New Roman" w:cs="Times New Roman"/>
          <w:b/>
          <w:bCs/>
        </w:rPr>
        <w:t>5. CLÁUSULA QUINTA – DO REEQUILÍBRIO E ALTERAÇÕES CONTRATUAIS</w:t>
      </w:r>
    </w:p>
    <w:p w14:paraId="6D983145" w14:textId="77777777" w:rsidR="0067052F" w:rsidRPr="0021670B" w:rsidRDefault="0067052F" w:rsidP="0067052F">
      <w:pPr>
        <w:jc w:val="both"/>
        <w:rPr>
          <w:rFonts w:ascii="Times New Roman" w:eastAsia="Microsoft YaHei" w:hAnsi="Times New Roman" w:cs="Times New Roman"/>
        </w:rPr>
      </w:pPr>
      <w:r w:rsidRPr="0021670B">
        <w:rPr>
          <w:rFonts w:ascii="Times New Roman" w:eastAsia="Microsoft YaHei" w:hAnsi="Times New Roman" w:cs="Times New Roman"/>
          <w:b/>
        </w:rPr>
        <w:t>5.1.</w:t>
      </w:r>
      <w:r w:rsidRPr="0021670B">
        <w:rPr>
          <w:rFonts w:ascii="Times New Roman" w:eastAsia="Microsoft YaHei" w:hAnsi="Times New Roman" w:cs="Times New Roman"/>
        </w:rPr>
        <w:t xml:space="preserve"> </w:t>
      </w:r>
      <w:r w:rsidRPr="0021670B">
        <w:rPr>
          <w:rFonts w:ascii="Times New Roman" w:hAnsi="Times New Roman" w:cs="Times New Roman"/>
        </w:rPr>
        <w:t xml:space="preserve">O MUNICÍPIO e o CONTRATADO poderão restabelecer </w:t>
      </w:r>
      <w:r w:rsidRPr="0021670B">
        <w:rPr>
          <w:rFonts w:ascii="Times New Roman" w:hAnsi="Times New Roman" w:cs="Times New Roman"/>
          <w:b/>
          <w:bCs/>
        </w:rPr>
        <w:t>o equilíbrio econômico-financeiro</w:t>
      </w:r>
      <w:r w:rsidRPr="0021670B">
        <w:rPr>
          <w:rFonts w:ascii="Times New Roman" w:hAnsi="Times New Roman" w:cs="Times New Roman"/>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5CE2EDF5" w14:textId="77777777" w:rsidR="0067052F" w:rsidRPr="0021670B" w:rsidRDefault="0067052F" w:rsidP="0067052F">
      <w:pPr>
        <w:pBdr>
          <w:top w:val="double" w:sz="6" w:space="0" w:color="auto"/>
          <w:bottom w:val="double" w:sz="6" w:space="0" w:color="auto"/>
        </w:pBdr>
        <w:shd w:val="clear" w:color="auto" w:fill="E8E8E8"/>
        <w:rPr>
          <w:rFonts w:ascii="Times New Roman" w:hAnsi="Times New Roman" w:cs="Times New Roman"/>
          <w:b/>
          <w:bCs/>
        </w:rPr>
      </w:pPr>
      <w:r w:rsidRPr="0021670B">
        <w:rPr>
          <w:rFonts w:ascii="Times New Roman" w:hAnsi="Times New Roman" w:cs="Times New Roman"/>
          <w:b/>
          <w:bCs/>
        </w:rPr>
        <w:t>6. CLÁUSULA SEXTA – DAS ESPECIFICAÇÕES DO CONTRATO E DO PRAZO</w:t>
      </w:r>
    </w:p>
    <w:p w14:paraId="08CFA979" w14:textId="65568C21" w:rsidR="0067052F" w:rsidRPr="0021670B" w:rsidRDefault="0067052F" w:rsidP="0067052F">
      <w:pPr>
        <w:jc w:val="both"/>
        <w:rPr>
          <w:rFonts w:ascii="Times New Roman" w:hAnsi="Times New Roman" w:cs="Times New Roman"/>
        </w:rPr>
      </w:pPr>
      <w:r w:rsidRPr="0021670B">
        <w:rPr>
          <w:rFonts w:ascii="Times New Roman" w:hAnsi="Times New Roman" w:cs="Times New Roman"/>
          <w:b/>
        </w:rPr>
        <w:t>6.1.</w:t>
      </w:r>
      <w:r w:rsidRPr="0021670B">
        <w:rPr>
          <w:rFonts w:ascii="Times New Roman" w:hAnsi="Times New Roman" w:cs="Times New Roman"/>
          <w:bCs/>
        </w:rPr>
        <w:tab/>
      </w:r>
      <w:r w:rsidRPr="0021670B">
        <w:rPr>
          <w:rFonts w:ascii="Times New Roman" w:hAnsi="Times New Roman" w:cs="Times New Roman"/>
        </w:rPr>
        <w:t xml:space="preserve">Esta contratação terá vigência por 12 (doze) meses a partir da data de assinatura do contrato, findando em </w:t>
      </w:r>
      <w:r w:rsidR="00B778E1" w:rsidRPr="0021670B">
        <w:rPr>
          <w:rFonts w:ascii="Times New Roman" w:hAnsi="Times New Roman" w:cs="Times New Roman"/>
          <w:b/>
        </w:rPr>
        <w:t>___________.</w:t>
      </w:r>
    </w:p>
    <w:p w14:paraId="21A54CCB" w14:textId="77777777" w:rsidR="0067052F" w:rsidRPr="0021670B" w:rsidRDefault="0067052F" w:rsidP="0067052F">
      <w:pPr>
        <w:jc w:val="both"/>
        <w:rPr>
          <w:rFonts w:ascii="Times New Roman" w:hAnsi="Times New Roman" w:cs="Times New Roman"/>
          <w:color w:val="000000"/>
        </w:rPr>
      </w:pPr>
      <w:r w:rsidRPr="0021670B">
        <w:rPr>
          <w:rFonts w:ascii="Times New Roman" w:hAnsi="Times New Roman" w:cs="Times New Roman"/>
          <w:b/>
          <w:bCs/>
        </w:rPr>
        <w:t>6.2.</w:t>
      </w:r>
      <w:r w:rsidRPr="0021670B">
        <w:rPr>
          <w:rFonts w:ascii="Times New Roman" w:hAnsi="Times New Roman" w:cs="Times New Roman"/>
        </w:rPr>
        <w:t xml:space="preserve"> O contrato poderá ser prorrogado caso haja interesse entre as partes desde que em conformidade com o art. 57 da lei 8.666/93 e poderá sofrer alterações fundamentadas no art.65 da mesma Lei.</w:t>
      </w:r>
    </w:p>
    <w:p w14:paraId="09E7B83E" w14:textId="77777777" w:rsidR="0067052F" w:rsidRPr="0021670B" w:rsidRDefault="0067052F" w:rsidP="0067052F">
      <w:pPr>
        <w:pBdr>
          <w:top w:val="double" w:sz="6" w:space="0" w:color="auto"/>
          <w:bottom w:val="double" w:sz="6" w:space="0" w:color="auto"/>
        </w:pBdr>
        <w:shd w:val="clear" w:color="auto" w:fill="E8E8E8"/>
        <w:rPr>
          <w:rFonts w:ascii="Times New Roman" w:hAnsi="Times New Roman" w:cs="Times New Roman"/>
          <w:b/>
          <w:bCs/>
        </w:rPr>
      </w:pPr>
      <w:r w:rsidRPr="0021670B">
        <w:rPr>
          <w:rFonts w:ascii="Times New Roman" w:hAnsi="Times New Roman" w:cs="Times New Roman"/>
          <w:b/>
          <w:bCs/>
        </w:rPr>
        <w:t>7. CLÁUSULA SÉTIMA – DA DOTAÇÃO ORÇAMENTÁRIA</w:t>
      </w:r>
    </w:p>
    <w:p w14:paraId="593B44DE" w14:textId="6607152A" w:rsidR="00B8799F" w:rsidRPr="0021670B" w:rsidRDefault="0067052F" w:rsidP="00B8799F">
      <w:pPr>
        <w:jc w:val="both"/>
        <w:rPr>
          <w:rFonts w:ascii="Times New Roman" w:hAnsi="Times New Roman" w:cs="Times New Roman"/>
          <w:bCs/>
        </w:rPr>
      </w:pPr>
      <w:r w:rsidRPr="0021670B">
        <w:rPr>
          <w:rFonts w:ascii="Times New Roman" w:hAnsi="Times New Roman" w:cs="Times New Roman"/>
          <w:b/>
        </w:rPr>
        <w:t>7.1.</w:t>
      </w:r>
      <w:r w:rsidRPr="0021670B">
        <w:rPr>
          <w:rFonts w:ascii="Times New Roman" w:hAnsi="Times New Roman" w:cs="Times New Roman"/>
        </w:rPr>
        <w:t xml:space="preserve"> </w:t>
      </w:r>
      <w:r w:rsidR="00B8799F" w:rsidRPr="0021670B">
        <w:rPr>
          <w:rFonts w:ascii="Times New Roman" w:hAnsi="Times New Roman" w:cs="Times New Roman"/>
          <w:bCs/>
        </w:rPr>
        <w:t xml:space="preserve">A despesa estimada com a contratação é de </w:t>
      </w:r>
      <w:r w:rsidR="00D67C88">
        <w:rPr>
          <w:rFonts w:ascii="Times New Roman" w:eastAsia="Microsoft YaHei" w:hAnsi="Times New Roman" w:cs="Times New Roman"/>
        </w:rPr>
        <w:t>R$ 20</w:t>
      </w:r>
      <w:r w:rsidR="00D67C88" w:rsidRPr="0021670B">
        <w:rPr>
          <w:rFonts w:ascii="Times New Roman" w:eastAsia="Microsoft YaHei" w:hAnsi="Times New Roman" w:cs="Times New Roman"/>
        </w:rPr>
        <w:t>0.000,00 (duzentos mil</w:t>
      </w:r>
      <w:r w:rsidR="00D67C88">
        <w:rPr>
          <w:rFonts w:ascii="Times New Roman" w:eastAsia="Microsoft YaHei" w:hAnsi="Times New Roman" w:cs="Times New Roman"/>
        </w:rPr>
        <w:t xml:space="preserve"> reais</w:t>
      </w:r>
      <w:r w:rsidR="00D67C88" w:rsidRPr="0021670B">
        <w:rPr>
          <w:rFonts w:ascii="Times New Roman" w:eastAsia="Microsoft YaHei" w:hAnsi="Times New Roman" w:cs="Times New Roman"/>
        </w:rPr>
        <w:t xml:space="preserve">) </w:t>
      </w:r>
      <w:r w:rsidR="00B8799F" w:rsidRPr="0021670B">
        <w:rPr>
          <w:rFonts w:ascii="Times New Roman" w:hAnsi="Times New Roman" w:cs="Times New Roman"/>
          <w:bCs/>
        </w:rPr>
        <w:t xml:space="preserve">para 12 meses e correrá à conta das dotações orçamentárias abaixo, relativas ao exercício 2022, e suas correspondente nos anos subsequentes, sendo: </w:t>
      </w:r>
    </w:p>
    <w:p w14:paraId="7305BB6D" w14:textId="77777777" w:rsidR="00470279" w:rsidRPr="0021670B" w:rsidRDefault="00470279" w:rsidP="00B8799F">
      <w:pPr>
        <w:jc w:val="both"/>
        <w:rPr>
          <w:rFonts w:ascii="Times New Roman" w:hAnsi="Times New Roman" w:cs="Times New Roman"/>
          <w:bCs/>
        </w:rPr>
      </w:pPr>
      <w:r w:rsidRPr="0021670B">
        <w:rPr>
          <w:rFonts w:ascii="Times New Roman" w:hAnsi="Times New Roman" w:cs="Times New Roman"/>
          <w:bCs/>
        </w:rPr>
        <w:t>Hospital: 311 1.02.00</w:t>
      </w:r>
    </w:p>
    <w:p w14:paraId="5809C9B9" w14:textId="52CF3A8B" w:rsidR="0067052F" w:rsidRPr="0021670B" w:rsidRDefault="00B8799F" w:rsidP="00B8799F">
      <w:pPr>
        <w:jc w:val="both"/>
        <w:rPr>
          <w:rFonts w:ascii="Times New Roman" w:hAnsi="Times New Roman" w:cs="Times New Roman"/>
          <w:bCs/>
        </w:rPr>
      </w:pPr>
      <w:r w:rsidRPr="0021670B">
        <w:rPr>
          <w:rFonts w:ascii="Times New Roman" w:hAnsi="Times New Roman" w:cs="Times New Roman"/>
          <w:bCs/>
        </w:rPr>
        <w:t>Unidades Básicas de Saúde: 326 1.55.07 e 1.02.00</w:t>
      </w:r>
    </w:p>
    <w:p w14:paraId="0A8C99D9" w14:textId="77777777" w:rsidR="0067052F" w:rsidRPr="0021670B" w:rsidRDefault="0067052F" w:rsidP="0067052F">
      <w:pPr>
        <w:jc w:val="both"/>
        <w:rPr>
          <w:rFonts w:ascii="Times New Roman" w:hAnsi="Times New Roman" w:cs="Times New Roman"/>
          <w:bCs/>
          <w:color w:val="000000"/>
        </w:rPr>
      </w:pPr>
      <w:r w:rsidRPr="0021670B">
        <w:rPr>
          <w:rFonts w:ascii="Times New Roman" w:hAnsi="Times New Roman" w:cs="Times New Roman"/>
          <w:b/>
        </w:rPr>
        <w:t>7.2.</w:t>
      </w:r>
      <w:r w:rsidRPr="0021670B">
        <w:rPr>
          <w:rFonts w:ascii="Times New Roman" w:hAnsi="Times New Roman" w:cs="Times New Roman"/>
          <w:bCs/>
        </w:rPr>
        <w:t xml:space="preserve"> Havendo necessidade, poderão ser acrescentadas novas dotações ao processo por meio de </w:t>
      </w:r>
      <w:proofErr w:type="spellStart"/>
      <w:r w:rsidRPr="0021670B">
        <w:rPr>
          <w:rFonts w:ascii="Times New Roman" w:hAnsi="Times New Roman" w:cs="Times New Roman"/>
          <w:bCs/>
        </w:rPr>
        <w:t>apostilamento</w:t>
      </w:r>
      <w:proofErr w:type="spellEnd"/>
      <w:r w:rsidRPr="0021670B">
        <w:rPr>
          <w:rFonts w:ascii="Times New Roman" w:hAnsi="Times New Roman" w:cs="Times New Roman"/>
          <w:bCs/>
        </w:rPr>
        <w:t xml:space="preserve"> de ficha.</w:t>
      </w:r>
    </w:p>
    <w:p w14:paraId="6E06B7AB" w14:textId="77777777" w:rsidR="0067052F" w:rsidRPr="0021670B" w:rsidRDefault="0067052F" w:rsidP="0067052F">
      <w:pPr>
        <w:pBdr>
          <w:top w:val="double" w:sz="6" w:space="0" w:color="auto"/>
          <w:bottom w:val="double" w:sz="6" w:space="0" w:color="auto"/>
        </w:pBdr>
        <w:shd w:val="clear" w:color="auto" w:fill="E8E8E8"/>
        <w:rPr>
          <w:rFonts w:ascii="Times New Roman" w:hAnsi="Times New Roman" w:cs="Times New Roman"/>
          <w:b/>
        </w:rPr>
      </w:pPr>
      <w:r w:rsidRPr="0021670B">
        <w:rPr>
          <w:rFonts w:ascii="Times New Roman" w:hAnsi="Times New Roman" w:cs="Times New Roman"/>
          <w:b/>
        </w:rPr>
        <w:t>8. CLÁUSULA OITAVA – DAS PENALIDADES</w:t>
      </w:r>
    </w:p>
    <w:p w14:paraId="47D24A88" w14:textId="77777777" w:rsidR="0071528D" w:rsidRPr="0021670B" w:rsidRDefault="0067052F" w:rsidP="0067052F">
      <w:pPr>
        <w:jc w:val="both"/>
        <w:rPr>
          <w:rFonts w:ascii="Times New Roman" w:hAnsi="Times New Roman" w:cs="Times New Roman"/>
        </w:rPr>
      </w:pPr>
      <w:r w:rsidRPr="0021670B">
        <w:rPr>
          <w:rFonts w:ascii="Times New Roman" w:hAnsi="Times New Roman" w:cs="Times New Roman"/>
          <w:b/>
        </w:rPr>
        <w:t>8.1.</w:t>
      </w:r>
      <w:r w:rsidRPr="0021670B">
        <w:rPr>
          <w:rFonts w:ascii="Times New Roman" w:hAnsi="Times New Roman" w:cs="Times New Roman"/>
        </w:rPr>
        <w:t xml:space="preserve"> O desatendimento às condições estabelecidas neste edital para prestação dos serviços submete o prestador de serviços às sanções estabelecidas na Lei nº 8.666/93. </w:t>
      </w:r>
    </w:p>
    <w:p w14:paraId="12C118B4" w14:textId="171588FC" w:rsidR="0067052F" w:rsidRPr="0021670B" w:rsidRDefault="0071528D" w:rsidP="0071528D">
      <w:pPr>
        <w:ind w:left="709"/>
        <w:jc w:val="both"/>
        <w:rPr>
          <w:rFonts w:ascii="Times New Roman" w:hAnsi="Times New Roman" w:cs="Times New Roman"/>
        </w:rPr>
      </w:pPr>
      <w:r w:rsidRPr="0021670B">
        <w:rPr>
          <w:rFonts w:ascii="Times New Roman" w:hAnsi="Times New Roman" w:cs="Times New Roman"/>
          <w:b/>
        </w:rPr>
        <w:t>8.1.1</w:t>
      </w:r>
      <w:r w:rsidR="0067052F" w:rsidRPr="0021670B">
        <w:rPr>
          <w:rFonts w:ascii="Times New Roman" w:hAnsi="Times New Roman" w:cs="Times New Roman"/>
          <w:b/>
        </w:rPr>
        <w:t xml:space="preserve">. </w:t>
      </w:r>
      <w:proofErr w:type="gramStart"/>
      <w:r w:rsidR="0067052F" w:rsidRPr="0021670B">
        <w:rPr>
          <w:rFonts w:ascii="Times New Roman" w:hAnsi="Times New Roman" w:cs="Times New Roman"/>
        </w:rPr>
        <w:t>advertência</w:t>
      </w:r>
      <w:proofErr w:type="gramEnd"/>
      <w:r w:rsidR="0067052F" w:rsidRPr="0021670B">
        <w:rPr>
          <w:rFonts w:ascii="Times New Roman" w:hAnsi="Times New Roman" w:cs="Times New Roman"/>
        </w:rPr>
        <w:t xml:space="preserve">, que será aplicada sempre por escrito; </w:t>
      </w:r>
    </w:p>
    <w:p w14:paraId="14DD755B" w14:textId="77777777" w:rsidR="0067052F" w:rsidRPr="0021670B" w:rsidRDefault="0067052F" w:rsidP="0067052F">
      <w:pPr>
        <w:ind w:firstLine="709"/>
        <w:jc w:val="both"/>
        <w:rPr>
          <w:rFonts w:ascii="Times New Roman" w:hAnsi="Times New Roman" w:cs="Times New Roman"/>
        </w:rPr>
      </w:pPr>
      <w:r w:rsidRPr="0021670B">
        <w:rPr>
          <w:rFonts w:ascii="Times New Roman" w:hAnsi="Times New Roman" w:cs="Times New Roman"/>
          <w:b/>
        </w:rPr>
        <w:t>8.1.2.</w:t>
      </w:r>
      <w:r w:rsidRPr="0021670B">
        <w:rPr>
          <w:rFonts w:ascii="Times New Roman" w:hAnsi="Times New Roman" w:cs="Times New Roman"/>
        </w:rPr>
        <w:t xml:space="preserve"> </w:t>
      </w:r>
      <w:proofErr w:type="gramStart"/>
      <w:r w:rsidRPr="0021670B">
        <w:rPr>
          <w:rFonts w:ascii="Times New Roman" w:hAnsi="Times New Roman" w:cs="Times New Roman"/>
        </w:rPr>
        <w:t>multas</w:t>
      </w:r>
      <w:proofErr w:type="gramEnd"/>
      <w:r w:rsidRPr="0021670B">
        <w:rPr>
          <w:rFonts w:ascii="Times New Roman" w:hAnsi="Times New Roman" w:cs="Times New Roman"/>
        </w:rPr>
        <w:t xml:space="preserve">; </w:t>
      </w:r>
    </w:p>
    <w:p w14:paraId="0EEBCDDF" w14:textId="77777777" w:rsidR="0067052F" w:rsidRPr="0021670B" w:rsidRDefault="0067052F" w:rsidP="0067052F">
      <w:pPr>
        <w:ind w:firstLine="709"/>
        <w:jc w:val="both"/>
        <w:rPr>
          <w:rFonts w:ascii="Times New Roman" w:hAnsi="Times New Roman" w:cs="Times New Roman"/>
        </w:rPr>
      </w:pPr>
      <w:r w:rsidRPr="0021670B">
        <w:rPr>
          <w:rFonts w:ascii="Times New Roman" w:hAnsi="Times New Roman" w:cs="Times New Roman"/>
          <w:b/>
        </w:rPr>
        <w:t>8.1.3.</w:t>
      </w:r>
      <w:r w:rsidRPr="0021670B">
        <w:rPr>
          <w:rFonts w:ascii="Times New Roman" w:hAnsi="Times New Roman" w:cs="Times New Roman"/>
        </w:rPr>
        <w:t xml:space="preserve"> </w:t>
      </w:r>
      <w:proofErr w:type="gramStart"/>
      <w:r w:rsidRPr="0021670B">
        <w:rPr>
          <w:rFonts w:ascii="Times New Roman" w:hAnsi="Times New Roman" w:cs="Times New Roman"/>
        </w:rPr>
        <w:t>suspensão</w:t>
      </w:r>
      <w:proofErr w:type="gramEnd"/>
      <w:r w:rsidRPr="0021670B">
        <w:rPr>
          <w:rFonts w:ascii="Times New Roman" w:hAnsi="Times New Roman" w:cs="Times New Roman"/>
        </w:rPr>
        <w:t xml:space="preserve"> temporária do direito de licitar com o Município de Presidente Olegário;</w:t>
      </w:r>
    </w:p>
    <w:p w14:paraId="0745A521" w14:textId="77777777" w:rsidR="0067052F" w:rsidRPr="0021670B" w:rsidRDefault="0067052F" w:rsidP="0067052F">
      <w:pPr>
        <w:ind w:left="709"/>
        <w:jc w:val="both"/>
        <w:rPr>
          <w:rFonts w:ascii="Times New Roman" w:hAnsi="Times New Roman" w:cs="Times New Roman"/>
        </w:rPr>
      </w:pPr>
      <w:r w:rsidRPr="0021670B">
        <w:rPr>
          <w:rFonts w:ascii="Times New Roman" w:hAnsi="Times New Roman" w:cs="Times New Roman"/>
          <w:b/>
        </w:rPr>
        <w:t>8.1.4.</w:t>
      </w:r>
      <w:r w:rsidRPr="0021670B">
        <w:rPr>
          <w:rFonts w:ascii="Times New Roman" w:hAnsi="Times New Roman" w:cs="Times New Roman"/>
        </w:rPr>
        <w:t xml:space="preserve"> </w:t>
      </w:r>
      <w:proofErr w:type="gramStart"/>
      <w:r w:rsidRPr="0021670B">
        <w:rPr>
          <w:rFonts w:ascii="Times New Roman" w:hAnsi="Times New Roman" w:cs="Times New Roman"/>
        </w:rPr>
        <w:t>indenização</w:t>
      </w:r>
      <w:proofErr w:type="gramEnd"/>
      <w:r w:rsidRPr="0021670B">
        <w:rPr>
          <w:rFonts w:ascii="Times New Roman" w:hAnsi="Times New Roman" w:cs="Times New Roman"/>
        </w:rPr>
        <w:t xml:space="preserve"> ao MUNICÍPIO da diferença de custo para aquisição dos produtos de outro licitante; </w:t>
      </w:r>
    </w:p>
    <w:p w14:paraId="15DC908C" w14:textId="77777777" w:rsidR="0067052F" w:rsidRPr="0021670B" w:rsidRDefault="0067052F" w:rsidP="0067052F">
      <w:pPr>
        <w:ind w:left="709"/>
        <w:jc w:val="both"/>
        <w:rPr>
          <w:rFonts w:ascii="Times New Roman" w:hAnsi="Times New Roman" w:cs="Times New Roman"/>
        </w:rPr>
      </w:pPr>
      <w:r w:rsidRPr="0021670B">
        <w:rPr>
          <w:rFonts w:ascii="Times New Roman" w:hAnsi="Times New Roman" w:cs="Times New Roman"/>
          <w:b/>
        </w:rPr>
        <w:t>8.1.5.</w:t>
      </w:r>
      <w:r w:rsidRPr="0021670B">
        <w:rPr>
          <w:rFonts w:ascii="Times New Roman" w:hAnsi="Times New Roman" w:cs="Times New Roman"/>
        </w:rPr>
        <w:t xml:space="preserve"> </w:t>
      </w:r>
      <w:proofErr w:type="gramStart"/>
      <w:r w:rsidRPr="0021670B">
        <w:rPr>
          <w:rFonts w:ascii="Times New Roman" w:hAnsi="Times New Roman" w:cs="Times New Roman"/>
        </w:rPr>
        <w:t>declaração</w:t>
      </w:r>
      <w:proofErr w:type="gramEnd"/>
      <w:r w:rsidRPr="0021670B">
        <w:rPr>
          <w:rFonts w:ascii="Times New Roman" w:hAnsi="Times New Roman" w:cs="Times New Roman"/>
        </w:rPr>
        <w:t xml:space="preserve"> de inidoneidade para licitar e contratar com a Administração Pública, no prazo não superior a cinco anos. </w:t>
      </w:r>
    </w:p>
    <w:p w14:paraId="49A20F1E" w14:textId="77777777" w:rsidR="0067052F" w:rsidRPr="0021670B" w:rsidRDefault="0067052F" w:rsidP="0067052F">
      <w:pPr>
        <w:jc w:val="both"/>
        <w:rPr>
          <w:rFonts w:ascii="Times New Roman" w:hAnsi="Times New Roman" w:cs="Times New Roman"/>
        </w:rPr>
      </w:pPr>
      <w:r w:rsidRPr="0021670B">
        <w:rPr>
          <w:rFonts w:ascii="Times New Roman" w:hAnsi="Times New Roman" w:cs="Times New Roman"/>
          <w:b/>
        </w:rPr>
        <w:t>8.2.</w:t>
      </w:r>
      <w:r w:rsidRPr="0021670B">
        <w:rPr>
          <w:rFonts w:ascii="Times New Roman" w:hAnsi="Times New Roman" w:cs="Times New Roman"/>
        </w:rPr>
        <w:t xml:space="preserve"> Será aplicada multa a razão de 0,3% (três décimos por cento) sobre o valor total do fornecimento, por dia de atraso na inexecução do contrato; </w:t>
      </w:r>
    </w:p>
    <w:p w14:paraId="692ADDF1" w14:textId="77777777" w:rsidR="0067052F" w:rsidRPr="0021670B" w:rsidRDefault="0067052F" w:rsidP="0067052F">
      <w:pPr>
        <w:jc w:val="both"/>
        <w:rPr>
          <w:rFonts w:ascii="Times New Roman" w:hAnsi="Times New Roman" w:cs="Times New Roman"/>
        </w:rPr>
      </w:pPr>
      <w:r w:rsidRPr="0021670B">
        <w:rPr>
          <w:rFonts w:ascii="Times New Roman" w:hAnsi="Times New Roman" w:cs="Times New Roman"/>
          <w:b/>
        </w:rPr>
        <w:t>8.3.</w:t>
      </w:r>
      <w:r w:rsidRPr="0021670B">
        <w:rPr>
          <w:rFonts w:ascii="Times New Roman" w:hAnsi="Times New Roman" w:cs="Times New Roman"/>
        </w:rPr>
        <w:t xml:space="preserve"> Será aplicada multa a razão de 3,0% (três por cento) sobre o valor total do fornecimento, por inexecução parcial das obrigações contratuais;</w:t>
      </w:r>
    </w:p>
    <w:p w14:paraId="2C9163E8" w14:textId="77777777" w:rsidR="0067052F" w:rsidRPr="0021670B" w:rsidRDefault="0067052F" w:rsidP="0067052F">
      <w:pPr>
        <w:jc w:val="both"/>
        <w:rPr>
          <w:rFonts w:ascii="Times New Roman" w:hAnsi="Times New Roman" w:cs="Times New Roman"/>
        </w:rPr>
      </w:pPr>
      <w:r w:rsidRPr="0021670B">
        <w:rPr>
          <w:rFonts w:ascii="Times New Roman" w:hAnsi="Times New Roman" w:cs="Times New Roman"/>
          <w:b/>
          <w:bCs/>
        </w:rPr>
        <w:t>8</w:t>
      </w:r>
      <w:r w:rsidRPr="0021670B">
        <w:rPr>
          <w:rFonts w:ascii="Times New Roman" w:hAnsi="Times New Roman" w:cs="Times New Roman"/>
          <w:b/>
        </w:rPr>
        <w:t>.4.</w:t>
      </w:r>
      <w:r w:rsidRPr="0021670B">
        <w:rPr>
          <w:rFonts w:ascii="Times New Roman" w:hAnsi="Times New Roman" w:cs="Times New Roman"/>
        </w:rPr>
        <w:t xml:space="preserve"> O valor máximo das multas não poderá exceder, cumulativamente, a 10% (dez por cento) do valor da aquisição.</w:t>
      </w:r>
    </w:p>
    <w:p w14:paraId="60B290B3" w14:textId="77777777" w:rsidR="0067052F" w:rsidRPr="0021670B" w:rsidRDefault="0067052F" w:rsidP="00E41B15">
      <w:pPr>
        <w:pBdr>
          <w:top w:val="double" w:sz="6" w:space="0" w:color="auto"/>
          <w:bottom w:val="double" w:sz="6" w:space="0" w:color="auto"/>
        </w:pBdr>
        <w:shd w:val="clear" w:color="auto" w:fill="E8E8E8"/>
        <w:spacing w:after="0" w:line="240" w:lineRule="auto"/>
        <w:rPr>
          <w:rFonts w:ascii="Times New Roman" w:hAnsi="Times New Roman" w:cs="Times New Roman"/>
          <w:b/>
        </w:rPr>
      </w:pPr>
      <w:r w:rsidRPr="0021670B">
        <w:rPr>
          <w:rFonts w:ascii="Times New Roman" w:hAnsi="Times New Roman" w:cs="Times New Roman"/>
          <w:b/>
        </w:rPr>
        <w:t>9. CLÁUSULA NONA – DO FORO</w:t>
      </w:r>
    </w:p>
    <w:p w14:paraId="3D65FF90" w14:textId="77777777" w:rsidR="0067052F" w:rsidRPr="0021670B" w:rsidRDefault="0067052F" w:rsidP="00E41B15">
      <w:pPr>
        <w:spacing w:after="0" w:line="240" w:lineRule="auto"/>
        <w:jc w:val="both"/>
        <w:rPr>
          <w:rFonts w:ascii="Times New Roman" w:hAnsi="Times New Roman" w:cs="Times New Roman"/>
        </w:rPr>
      </w:pPr>
      <w:r w:rsidRPr="0021670B">
        <w:rPr>
          <w:rFonts w:ascii="Times New Roman" w:hAnsi="Times New Roman" w:cs="Times New Roman"/>
          <w:b/>
        </w:rPr>
        <w:t>9.1.</w:t>
      </w:r>
      <w:r w:rsidRPr="0021670B">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w:t>
      </w:r>
    </w:p>
    <w:p w14:paraId="2CF9D357" w14:textId="77777777" w:rsidR="0067052F" w:rsidRPr="0021670B" w:rsidRDefault="0067052F" w:rsidP="00E41B15">
      <w:pPr>
        <w:spacing w:after="0" w:line="240" w:lineRule="auto"/>
        <w:jc w:val="both"/>
        <w:rPr>
          <w:rFonts w:ascii="Times New Roman" w:hAnsi="Times New Roman" w:cs="Times New Roman"/>
        </w:rPr>
      </w:pPr>
      <w:r w:rsidRPr="0021670B">
        <w:rPr>
          <w:rFonts w:ascii="Times New Roman" w:hAnsi="Times New Roman" w:cs="Times New Roman"/>
        </w:rPr>
        <w:t>E por estarem assim ajustadas, as partes, com as testemunhas abaixo, assinam o presente instrumento em 03 (três) vias de igual teor e forma.</w:t>
      </w:r>
    </w:p>
    <w:p w14:paraId="072D7BC3" w14:textId="7F5BFE20" w:rsidR="0067052F" w:rsidRPr="0021670B" w:rsidRDefault="007C7DBB" w:rsidP="0067052F">
      <w:pPr>
        <w:jc w:val="right"/>
        <w:rPr>
          <w:rFonts w:ascii="Times New Roman" w:hAnsi="Times New Roman" w:cs="Times New Roman"/>
        </w:rPr>
      </w:pPr>
      <w:r w:rsidRPr="0021670B">
        <w:rPr>
          <w:rFonts w:ascii="Times New Roman" w:hAnsi="Times New Roman" w:cs="Times New Roman"/>
        </w:rPr>
        <w:t>Presidente Olegário/MG,</w:t>
      </w:r>
      <w:r w:rsidR="0067052F" w:rsidRPr="0021670B">
        <w:rPr>
          <w:rFonts w:ascii="Times New Roman" w:hAnsi="Times New Roman" w:cs="Times New Roman"/>
        </w:rPr>
        <w:t xml:space="preserve"> </w:t>
      </w:r>
      <w:proofErr w:type="gramStart"/>
      <w:r w:rsidR="0067052F" w:rsidRPr="0021670B">
        <w:rPr>
          <w:rFonts w:ascii="Times New Roman" w:hAnsi="Times New Roman" w:cs="Times New Roman"/>
        </w:rPr>
        <w:t xml:space="preserve">de  </w:t>
      </w:r>
      <w:proofErr w:type="spellStart"/>
      <w:r w:rsidR="0067052F" w:rsidRPr="0021670B">
        <w:rPr>
          <w:rFonts w:ascii="Times New Roman" w:hAnsi="Times New Roman" w:cs="Times New Roman"/>
        </w:rPr>
        <w:t>de</w:t>
      </w:r>
      <w:proofErr w:type="spellEnd"/>
      <w:proofErr w:type="gramEnd"/>
      <w:r w:rsidR="0067052F" w:rsidRPr="0021670B">
        <w:rPr>
          <w:rFonts w:ascii="Times New Roman" w:hAnsi="Times New Roman" w:cs="Times New Roman"/>
        </w:rPr>
        <w:t xml:space="preserve"> 202</w:t>
      </w:r>
      <w:r w:rsidRPr="0021670B">
        <w:rPr>
          <w:rFonts w:ascii="Times New Roman" w:hAnsi="Times New Roman" w:cs="Times New Roman"/>
        </w:rPr>
        <w:t>2</w:t>
      </w:r>
      <w:r w:rsidR="0067052F" w:rsidRPr="0021670B">
        <w:rPr>
          <w:rFonts w:ascii="Times New Roman" w:hAnsi="Times New Roman" w:cs="Times New Roman"/>
        </w:rPr>
        <w:t>.</w:t>
      </w:r>
    </w:p>
    <w:p w14:paraId="73542F50" w14:textId="77777777" w:rsidR="0067052F" w:rsidRPr="0021670B" w:rsidRDefault="0067052F" w:rsidP="00731B96">
      <w:pPr>
        <w:spacing w:after="0" w:line="240" w:lineRule="auto"/>
        <w:jc w:val="center"/>
        <w:rPr>
          <w:rFonts w:ascii="Times New Roman" w:hAnsi="Times New Roman" w:cs="Times New Roman"/>
          <w:b/>
        </w:rPr>
      </w:pPr>
      <w:r w:rsidRPr="0021670B">
        <w:rPr>
          <w:rFonts w:ascii="Times New Roman" w:hAnsi="Times New Roman" w:cs="Times New Roman"/>
          <w:b/>
        </w:rPr>
        <w:t>MUNICÍPIO DE PRESIDENTE OLEGÁRIO</w:t>
      </w:r>
    </w:p>
    <w:p w14:paraId="7FA808C5" w14:textId="77777777" w:rsidR="0067052F" w:rsidRPr="0021670B" w:rsidRDefault="0067052F" w:rsidP="00731B96">
      <w:pPr>
        <w:spacing w:after="0" w:line="240" w:lineRule="auto"/>
        <w:jc w:val="center"/>
        <w:rPr>
          <w:rFonts w:ascii="Times New Roman" w:hAnsi="Times New Roman" w:cs="Times New Roman"/>
        </w:rPr>
      </w:pPr>
      <w:proofErr w:type="spellStart"/>
      <w:r w:rsidRPr="0021670B">
        <w:rPr>
          <w:rFonts w:ascii="Times New Roman" w:hAnsi="Times New Roman" w:cs="Times New Roman"/>
        </w:rPr>
        <w:t>Rhenys</w:t>
      </w:r>
      <w:proofErr w:type="spellEnd"/>
      <w:r w:rsidRPr="0021670B">
        <w:rPr>
          <w:rFonts w:ascii="Times New Roman" w:hAnsi="Times New Roman" w:cs="Times New Roman"/>
        </w:rPr>
        <w:t xml:space="preserve"> da Silva Cambraia</w:t>
      </w:r>
    </w:p>
    <w:p w14:paraId="6C655F61" w14:textId="77777777" w:rsidR="0067052F" w:rsidRPr="0021670B" w:rsidRDefault="0067052F" w:rsidP="00731B96">
      <w:pPr>
        <w:spacing w:after="0" w:line="240" w:lineRule="auto"/>
        <w:jc w:val="center"/>
        <w:rPr>
          <w:rFonts w:ascii="Times New Roman" w:hAnsi="Times New Roman" w:cs="Times New Roman"/>
        </w:rPr>
      </w:pPr>
      <w:r w:rsidRPr="0021670B">
        <w:rPr>
          <w:rFonts w:ascii="Times New Roman" w:hAnsi="Times New Roman" w:cs="Times New Roman"/>
        </w:rPr>
        <w:t>Prefeito Municipal</w:t>
      </w:r>
    </w:p>
    <w:p w14:paraId="08090926" w14:textId="77777777" w:rsidR="0067052F" w:rsidRPr="0021670B" w:rsidRDefault="0067052F" w:rsidP="00731B96">
      <w:pPr>
        <w:spacing w:after="0" w:line="240" w:lineRule="auto"/>
        <w:ind w:firstLine="709"/>
        <w:jc w:val="both"/>
        <w:rPr>
          <w:rFonts w:ascii="Times New Roman" w:hAnsi="Times New Roman" w:cs="Times New Roman"/>
          <w:b/>
        </w:rPr>
      </w:pPr>
    </w:p>
    <w:p w14:paraId="5DB0A27D" w14:textId="77777777" w:rsidR="0067052F" w:rsidRPr="0021670B" w:rsidRDefault="0067052F" w:rsidP="00731B96">
      <w:pPr>
        <w:tabs>
          <w:tab w:val="left" w:pos="1920"/>
        </w:tabs>
        <w:spacing w:after="0" w:line="240" w:lineRule="auto"/>
        <w:rPr>
          <w:rFonts w:ascii="Times New Roman" w:hAnsi="Times New Roman" w:cs="Times New Roman"/>
          <w:bCs/>
          <w:sz w:val="20"/>
          <w:szCs w:val="20"/>
        </w:rPr>
      </w:pPr>
    </w:p>
    <w:p w14:paraId="5C566B47" w14:textId="77777777" w:rsidR="0067052F" w:rsidRPr="0021670B" w:rsidRDefault="0067052F" w:rsidP="00731B96">
      <w:pPr>
        <w:tabs>
          <w:tab w:val="left" w:pos="1920"/>
        </w:tabs>
        <w:spacing w:after="0" w:line="240" w:lineRule="auto"/>
        <w:rPr>
          <w:rFonts w:ascii="Times New Roman" w:hAnsi="Times New Roman" w:cs="Times New Roman"/>
          <w:bCs/>
          <w:sz w:val="20"/>
          <w:szCs w:val="20"/>
        </w:rPr>
      </w:pPr>
    </w:p>
    <w:tbl>
      <w:tblPr>
        <w:tblStyle w:val="TableNormal"/>
        <w:tblW w:w="9414" w:type="dxa"/>
        <w:jc w:val="center"/>
        <w:tblLook w:val="01E0" w:firstRow="1" w:lastRow="1" w:firstColumn="1" w:lastColumn="1" w:noHBand="0" w:noVBand="0"/>
      </w:tblPr>
      <w:tblGrid>
        <w:gridCol w:w="5645"/>
        <w:gridCol w:w="3769"/>
      </w:tblGrid>
      <w:tr w:rsidR="0067052F" w:rsidRPr="0021670B" w14:paraId="33681937" w14:textId="77777777" w:rsidTr="00732BBB">
        <w:trPr>
          <w:trHeight w:val="571"/>
          <w:jc w:val="center"/>
        </w:trPr>
        <w:tc>
          <w:tcPr>
            <w:tcW w:w="5645" w:type="dxa"/>
          </w:tcPr>
          <w:p w14:paraId="7A5E62C6" w14:textId="77777777" w:rsidR="0067052F" w:rsidRPr="0021670B" w:rsidRDefault="0067052F" w:rsidP="00731B96">
            <w:pPr>
              <w:jc w:val="center"/>
              <w:rPr>
                <w:rFonts w:ascii="Times New Roman" w:hAnsi="Times New Roman" w:cs="Times New Roman"/>
                <w:bCs/>
              </w:rPr>
            </w:pPr>
            <w:r w:rsidRPr="0021670B">
              <w:rPr>
                <w:rFonts w:ascii="Times New Roman" w:hAnsi="Times New Roman" w:cs="Times New Roman"/>
                <w:b/>
              </w:rPr>
              <w:t>VANESSA BEATRIZ BORGES QUEIROZ</w:t>
            </w:r>
            <w:r w:rsidRPr="0021670B">
              <w:rPr>
                <w:rFonts w:ascii="Times New Roman" w:hAnsi="Times New Roman" w:cs="Times New Roman"/>
                <w:bCs/>
              </w:rPr>
              <w:t xml:space="preserve"> </w:t>
            </w:r>
          </w:p>
          <w:p w14:paraId="120039EC" w14:textId="77777777" w:rsidR="0067052F" w:rsidRPr="0021670B" w:rsidRDefault="0067052F" w:rsidP="00731B96">
            <w:pPr>
              <w:jc w:val="center"/>
              <w:rPr>
                <w:rFonts w:ascii="Times New Roman" w:hAnsi="Times New Roman" w:cs="Times New Roman"/>
                <w:bCs/>
              </w:rPr>
            </w:pPr>
            <w:proofErr w:type="spellStart"/>
            <w:r w:rsidRPr="0021670B">
              <w:rPr>
                <w:rFonts w:ascii="Times New Roman" w:hAnsi="Times New Roman" w:cs="Times New Roman"/>
                <w:bCs/>
              </w:rPr>
              <w:t>Secretária</w:t>
            </w:r>
            <w:proofErr w:type="spellEnd"/>
            <w:r w:rsidRPr="0021670B">
              <w:rPr>
                <w:rFonts w:ascii="Times New Roman" w:hAnsi="Times New Roman" w:cs="Times New Roman"/>
                <w:bCs/>
              </w:rPr>
              <w:t xml:space="preserve"> Municipal de </w:t>
            </w:r>
            <w:proofErr w:type="spellStart"/>
            <w:r w:rsidRPr="0021670B">
              <w:rPr>
                <w:rFonts w:ascii="Times New Roman" w:hAnsi="Times New Roman" w:cs="Times New Roman"/>
                <w:bCs/>
              </w:rPr>
              <w:t>Saúde</w:t>
            </w:r>
            <w:proofErr w:type="spellEnd"/>
            <w:r w:rsidRPr="0021670B">
              <w:rPr>
                <w:rFonts w:ascii="Times New Roman" w:hAnsi="Times New Roman" w:cs="Times New Roman"/>
                <w:bCs/>
              </w:rPr>
              <w:tab/>
            </w:r>
          </w:p>
        </w:tc>
        <w:tc>
          <w:tcPr>
            <w:tcW w:w="3769" w:type="dxa"/>
            <w:hideMark/>
          </w:tcPr>
          <w:p w14:paraId="2DBACD1B" w14:textId="25F9241F" w:rsidR="0067052F" w:rsidRPr="0021670B" w:rsidRDefault="00731B96" w:rsidP="00731B96">
            <w:pPr>
              <w:pStyle w:val="TableParagraph"/>
              <w:jc w:val="center"/>
              <w:rPr>
                <w:rFonts w:ascii="Times New Roman" w:hAnsi="Times New Roman" w:cs="Times New Roman"/>
                <w:b/>
                <w:color w:val="FF0000"/>
                <w:sz w:val="24"/>
                <w:szCs w:val="24"/>
              </w:rPr>
            </w:pPr>
            <w:proofErr w:type="spellStart"/>
            <w:r w:rsidRPr="0021670B">
              <w:rPr>
                <w:rFonts w:ascii="Times New Roman" w:hAnsi="Times New Roman" w:cs="Times New Roman"/>
                <w:b/>
                <w:sz w:val="24"/>
                <w:szCs w:val="24"/>
              </w:rPr>
              <w:t>Razão</w:t>
            </w:r>
            <w:proofErr w:type="spellEnd"/>
            <w:r w:rsidRPr="0021670B">
              <w:rPr>
                <w:rFonts w:ascii="Times New Roman" w:hAnsi="Times New Roman" w:cs="Times New Roman"/>
                <w:b/>
                <w:sz w:val="24"/>
                <w:szCs w:val="24"/>
              </w:rPr>
              <w:t xml:space="preserve"> Social da </w:t>
            </w:r>
            <w:proofErr w:type="spellStart"/>
            <w:r w:rsidRPr="0021670B">
              <w:rPr>
                <w:rFonts w:ascii="Times New Roman" w:hAnsi="Times New Roman" w:cs="Times New Roman"/>
                <w:b/>
                <w:sz w:val="24"/>
                <w:szCs w:val="24"/>
              </w:rPr>
              <w:t>Empresa</w:t>
            </w:r>
            <w:proofErr w:type="spellEnd"/>
            <w:r w:rsidR="0067052F" w:rsidRPr="0021670B">
              <w:rPr>
                <w:rFonts w:ascii="Times New Roman" w:hAnsi="Times New Roman" w:cs="Times New Roman"/>
                <w:b/>
                <w:color w:val="FF0000"/>
                <w:sz w:val="24"/>
                <w:szCs w:val="24"/>
              </w:rPr>
              <w:t xml:space="preserve"> </w:t>
            </w:r>
          </w:p>
          <w:p w14:paraId="725B4B63" w14:textId="60ADBA5A" w:rsidR="0067052F" w:rsidRPr="0021670B" w:rsidRDefault="00731B96" w:rsidP="00731B96">
            <w:pPr>
              <w:pStyle w:val="TableParagraph"/>
              <w:jc w:val="center"/>
              <w:rPr>
                <w:rFonts w:ascii="Times New Roman" w:hAnsi="Times New Roman" w:cs="Times New Roman"/>
                <w:sz w:val="24"/>
                <w:szCs w:val="24"/>
                <w:lang w:val="pt-BR"/>
              </w:rPr>
            </w:pPr>
            <w:proofErr w:type="spellStart"/>
            <w:r w:rsidRPr="0021670B">
              <w:rPr>
                <w:rFonts w:ascii="Times New Roman" w:hAnsi="Times New Roman" w:cs="Times New Roman"/>
                <w:sz w:val="24"/>
                <w:szCs w:val="24"/>
              </w:rPr>
              <w:t>Representante</w:t>
            </w:r>
            <w:proofErr w:type="spellEnd"/>
            <w:r w:rsidRPr="0021670B">
              <w:rPr>
                <w:rFonts w:ascii="Times New Roman" w:hAnsi="Times New Roman" w:cs="Times New Roman"/>
                <w:sz w:val="24"/>
                <w:szCs w:val="24"/>
              </w:rPr>
              <w:t xml:space="preserve"> Legal</w:t>
            </w:r>
          </w:p>
        </w:tc>
      </w:tr>
    </w:tbl>
    <w:p w14:paraId="3B9C1D63" w14:textId="77777777" w:rsidR="0067052F" w:rsidRPr="0021670B" w:rsidRDefault="0067052F" w:rsidP="00731B96">
      <w:pPr>
        <w:spacing w:after="0" w:line="240" w:lineRule="auto"/>
        <w:jc w:val="both"/>
        <w:rPr>
          <w:rFonts w:ascii="Times New Roman" w:hAnsi="Times New Roman" w:cs="Times New Roman"/>
        </w:rPr>
      </w:pPr>
    </w:p>
    <w:p w14:paraId="6F202099" w14:textId="77777777" w:rsidR="0067052F" w:rsidRPr="0021670B" w:rsidRDefault="0067052F" w:rsidP="00731B96">
      <w:pPr>
        <w:spacing w:after="0" w:line="240" w:lineRule="auto"/>
        <w:jc w:val="both"/>
        <w:rPr>
          <w:rFonts w:ascii="Times New Roman" w:hAnsi="Times New Roman" w:cs="Times New Roman"/>
        </w:rPr>
      </w:pPr>
    </w:p>
    <w:p w14:paraId="3E8F9248" w14:textId="77777777" w:rsidR="0067052F" w:rsidRPr="0021670B" w:rsidRDefault="0067052F" w:rsidP="00731B96">
      <w:pPr>
        <w:spacing w:after="0" w:line="240" w:lineRule="auto"/>
        <w:jc w:val="both"/>
        <w:rPr>
          <w:rFonts w:ascii="Times New Roman" w:hAnsi="Times New Roman" w:cs="Times New Roman"/>
        </w:rPr>
      </w:pPr>
      <w:r w:rsidRPr="0021670B">
        <w:rPr>
          <w:rFonts w:ascii="Times New Roman" w:hAnsi="Times New Roman" w:cs="Times New Roman"/>
        </w:rPr>
        <w:t>TESTEMUNHAS: I - ___________________________________________________</w:t>
      </w:r>
    </w:p>
    <w:p w14:paraId="32943E95" w14:textId="03D2F9B2" w:rsidR="0067052F" w:rsidRPr="0021670B" w:rsidRDefault="0067052F" w:rsidP="00731B96">
      <w:pPr>
        <w:spacing w:after="0" w:line="240" w:lineRule="auto"/>
        <w:jc w:val="both"/>
        <w:rPr>
          <w:rFonts w:ascii="Times New Roman" w:hAnsi="Times New Roman" w:cs="Times New Roman"/>
        </w:rPr>
      </w:pPr>
    </w:p>
    <w:p w14:paraId="4FC1E3D3" w14:textId="77777777" w:rsidR="00731B96" w:rsidRPr="0021670B" w:rsidRDefault="00731B96" w:rsidP="00731B96">
      <w:pPr>
        <w:spacing w:after="0" w:line="240" w:lineRule="auto"/>
        <w:jc w:val="both"/>
        <w:rPr>
          <w:rFonts w:ascii="Times New Roman" w:hAnsi="Times New Roman" w:cs="Times New Roman"/>
        </w:rPr>
      </w:pPr>
    </w:p>
    <w:p w14:paraId="7C31B936" w14:textId="77777777" w:rsidR="0067052F" w:rsidRPr="0021670B" w:rsidRDefault="0067052F" w:rsidP="00731B96">
      <w:pPr>
        <w:spacing w:after="0" w:line="240" w:lineRule="auto"/>
        <w:ind w:left="1418"/>
        <w:jc w:val="both"/>
        <w:rPr>
          <w:rFonts w:ascii="Times New Roman" w:hAnsi="Times New Roman" w:cs="Times New Roman"/>
        </w:rPr>
      </w:pPr>
      <w:r w:rsidRPr="0021670B">
        <w:rPr>
          <w:rFonts w:ascii="Times New Roman" w:hAnsi="Times New Roman" w:cs="Times New Roman"/>
        </w:rPr>
        <w:t xml:space="preserve"> II - _____________________________________________________</w:t>
      </w:r>
    </w:p>
    <w:p w14:paraId="3196C520" w14:textId="77777777" w:rsidR="00BD4530" w:rsidRPr="0021670B" w:rsidRDefault="00BD4530" w:rsidP="00731B96">
      <w:pPr>
        <w:pStyle w:val="Ttulo"/>
        <w:rPr>
          <w:rFonts w:ascii="Times New Roman" w:hAnsi="Times New Roman"/>
          <w:sz w:val="24"/>
          <w:lang w:val="pt-BR"/>
        </w:rPr>
      </w:pPr>
    </w:p>
    <w:p w14:paraId="00152EFA" w14:textId="77777777" w:rsidR="00BD4530" w:rsidRPr="0021670B" w:rsidRDefault="00BD4530" w:rsidP="00731B96">
      <w:pPr>
        <w:pStyle w:val="Ttulo"/>
        <w:rPr>
          <w:rFonts w:ascii="Times New Roman" w:hAnsi="Times New Roman"/>
          <w:sz w:val="24"/>
          <w:lang w:val="pt-BR"/>
        </w:rPr>
      </w:pPr>
    </w:p>
    <w:p w14:paraId="47B7D1D6" w14:textId="77777777" w:rsidR="00BD4530" w:rsidRPr="0021670B" w:rsidRDefault="00BD4530" w:rsidP="00731B96">
      <w:pPr>
        <w:pStyle w:val="Ttulo"/>
        <w:rPr>
          <w:rFonts w:ascii="Times New Roman" w:hAnsi="Times New Roman"/>
          <w:sz w:val="24"/>
          <w:lang w:val="pt-BR"/>
        </w:rPr>
      </w:pPr>
    </w:p>
    <w:p w14:paraId="71F9CE3D" w14:textId="7D17F0FE" w:rsidR="00BD4530" w:rsidRPr="0021670B" w:rsidRDefault="00BD4530" w:rsidP="00731B96">
      <w:pPr>
        <w:pStyle w:val="Ttulo"/>
        <w:rPr>
          <w:rFonts w:ascii="Times New Roman" w:hAnsi="Times New Roman"/>
          <w:sz w:val="24"/>
          <w:lang w:val="pt-BR"/>
        </w:rPr>
      </w:pPr>
    </w:p>
    <w:p w14:paraId="1A85370A" w14:textId="039D2A5E" w:rsidR="009363F8" w:rsidRPr="0021670B" w:rsidRDefault="009363F8" w:rsidP="00731B96">
      <w:pPr>
        <w:pStyle w:val="Ttulo"/>
        <w:rPr>
          <w:rFonts w:ascii="Times New Roman" w:hAnsi="Times New Roman"/>
          <w:sz w:val="24"/>
          <w:lang w:val="pt-BR"/>
        </w:rPr>
      </w:pPr>
    </w:p>
    <w:p w14:paraId="3F6F004F" w14:textId="206BBE54" w:rsidR="009363F8" w:rsidRPr="0021670B" w:rsidRDefault="009363F8" w:rsidP="00731B96">
      <w:pPr>
        <w:pStyle w:val="Ttulo"/>
        <w:rPr>
          <w:rFonts w:ascii="Times New Roman" w:hAnsi="Times New Roman"/>
          <w:sz w:val="24"/>
          <w:lang w:val="pt-BR"/>
        </w:rPr>
      </w:pPr>
    </w:p>
    <w:p w14:paraId="60715802" w14:textId="774A271B" w:rsidR="009363F8" w:rsidRPr="0021670B" w:rsidRDefault="009363F8" w:rsidP="00731B96">
      <w:pPr>
        <w:pStyle w:val="Ttulo"/>
        <w:rPr>
          <w:rFonts w:ascii="Times New Roman" w:hAnsi="Times New Roman"/>
          <w:sz w:val="24"/>
          <w:lang w:val="pt-BR"/>
        </w:rPr>
      </w:pPr>
    </w:p>
    <w:p w14:paraId="72CB239A" w14:textId="7621C141" w:rsidR="009363F8" w:rsidRPr="0021670B" w:rsidRDefault="009363F8" w:rsidP="00731B96">
      <w:pPr>
        <w:pStyle w:val="Ttulo"/>
        <w:rPr>
          <w:rFonts w:ascii="Times New Roman" w:hAnsi="Times New Roman"/>
          <w:sz w:val="24"/>
          <w:lang w:val="pt-BR"/>
        </w:rPr>
      </w:pPr>
    </w:p>
    <w:p w14:paraId="07FFD3A0" w14:textId="7C666216" w:rsidR="009363F8" w:rsidRPr="0021670B" w:rsidRDefault="009363F8" w:rsidP="00731B96">
      <w:pPr>
        <w:pStyle w:val="Ttulo"/>
        <w:rPr>
          <w:rFonts w:ascii="Times New Roman" w:hAnsi="Times New Roman"/>
          <w:sz w:val="24"/>
          <w:lang w:val="pt-BR"/>
        </w:rPr>
      </w:pPr>
    </w:p>
    <w:p w14:paraId="7ECDD256" w14:textId="390B2042" w:rsidR="009363F8" w:rsidRPr="0021670B" w:rsidRDefault="009363F8" w:rsidP="00731B96">
      <w:pPr>
        <w:pStyle w:val="Ttulo"/>
        <w:rPr>
          <w:rFonts w:ascii="Times New Roman" w:hAnsi="Times New Roman"/>
          <w:sz w:val="24"/>
          <w:lang w:val="pt-BR"/>
        </w:rPr>
      </w:pPr>
    </w:p>
    <w:p w14:paraId="7AE156EB" w14:textId="31D0787F" w:rsidR="009363F8" w:rsidRPr="0021670B" w:rsidRDefault="009363F8" w:rsidP="00731B96">
      <w:pPr>
        <w:pStyle w:val="Ttulo"/>
        <w:rPr>
          <w:rFonts w:ascii="Times New Roman" w:hAnsi="Times New Roman"/>
          <w:sz w:val="24"/>
          <w:lang w:val="pt-BR"/>
        </w:rPr>
      </w:pPr>
    </w:p>
    <w:p w14:paraId="25AB752F" w14:textId="3DBB45C5" w:rsidR="009363F8" w:rsidRPr="0021670B" w:rsidRDefault="009363F8" w:rsidP="00731B96">
      <w:pPr>
        <w:pStyle w:val="Ttulo"/>
        <w:rPr>
          <w:rFonts w:ascii="Times New Roman" w:hAnsi="Times New Roman"/>
          <w:sz w:val="24"/>
          <w:lang w:val="pt-BR"/>
        </w:rPr>
      </w:pPr>
    </w:p>
    <w:p w14:paraId="54706B29" w14:textId="77CBE081" w:rsidR="009363F8" w:rsidRPr="0021670B" w:rsidRDefault="009363F8" w:rsidP="00731B96">
      <w:pPr>
        <w:pStyle w:val="Ttulo"/>
        <w:rPr>
          <w:rFonts w:ascii="Times New Roman" w:hAnsi="Times New Roman"/>
          <w:sz w:val="24"/>
          <w:lang w:val="pt-BR"/>
        </w:rPr>
      </w:pPr>
    </w:p>
    <w:p w14:paraId="6370A22F" w14:textId="730ABF83" w:rsidR="009363F8" w:rsidRPr="0021670B" w:rsidRDefault="009363F8" w:rsidP="00731B96">
      <w:pPr>
        <w:pStyle w:val="Ttulo"/>
        <w:rPr>
          <w:rFonts w:ascii="Times New Roman" w:hAnsi="Times New Roman"/>
          <w:sz w:val="24"/>
          <w:lang w:val="pt-BR"/>
        </w:rPr>
      </w:pPr>
    </w:p>
    <w:p w14:paraId="7E61E7A4" w14:textId="0D0083E1" w:rsidR="009363F8" w:rsidRPr="0021670B" w:rsidRDefault="009363F8" w:rsidP="00731B96">
      <w:pPr>
        <w:pStyle w:val="Ttulo"/>
        <w:rPr>
          <w:rFonts w:ascii="Times New Roman" w:hAnsi="Times New Roman"/>
          <w:sz w:val="24"/>
          <w:lang w:val="pt-BR"/>
        </w:rPr>
      </w:pPr>
    </w:p>
    <w:p w14:paraId="67D0079B" w14:textId="32C0C058" w:rsidR="009363F8" w:rsidRPr="0021670B" w:rsidRDefault="009363F8" w:rsidP="00731B96">
      <w:pPr>
        <w:pStyle w:val="Ttulo"/>
        <w:rPr>
          <w:rFonts w:ascii="Times New Roman" w:hAnsi="Times New Roman"/>
          <w:sz w:val="24"/>
          <w:lang w:val="pt-BR"/>
        </w:rPr>
      </w:pPr>
    </w:p>
    <w:p w14:paraId="279FAD30" w14:textId="33C3CD46" w:rsidR="009363F8" w:rsidRPr="0021670B" w:rsidRDefault="009363F8" w:rsidP="00731B96">
      <w:pPr>
        <w:pStyle w:val="Ttulo"/>
        <w:rPr>
          <w:rFonts w:ascii="Times New Roman" w:hAnsi="Times New Roman"/>
          <w:sz w:val="24"/>
          <w:lang w:val="pt-BR"/>
        </w:rPr>
      </w:pPr>
    </w:p>
    <w:p w14:paraId="79A6D12A" w14:textId="0FB33731" w:rsidR="009363F8" w:rsidRPr="0021670B" w:rsidRDefault="009363F8" w:rsidP="00731B96">
      <w:pPr>
        <w:pStyle w:val="Ttulo"/>
        <w:rPr>
          <w:rFonts w:ascii="Times New Roman" w:hAnsi="Times New Roman"/>
          <w:sz w:val="24"/>
          <w:lang w:val="pt-BR"/>
        </w:rPr>
      </w:pPr>
    </w:p>
    <w:p w14:paraId="6958FAE3" w14:textId="159DB720" w:rsidR="009363F8" w:rsidRPr="0021670B" w:rsidRDefault="009363F8" w:rsidP="00731B96">
      <w:pPr>
        <w:pStyle w:val="Ttulo"/>
        <w:rPr>
          <w:rFonts w:ascii="Times New Roman" w:hAnsi="Times New Roman"/>
          <w:sz w:val="24"/>
          <w:lang w:val="pt-BR"/>
        </w:rPr>
      </w:pPr>
    </w:p>
    <w:p w14:paraId="5E87063D" w14:textId="7D07342A" w:rsidR="009363F8" w:rsidRPr="0021670B" w:rsidRDefault="009363F8" w:rsidP="00731B96">
      <w:pPr>
        <w:pStyle w:val="Ttulo"/>
        <w:rPr>
          <w:rFonts w:ascii="Times New Roman" w:hAnsi="Times New Roman"/>
          <w:sz w:val="24"/>
          <w:lang w:val="pt-BR"/>
        </w:rPr>
      </w:pPr>
    </w:p>
    <w:p w14:paraId="18691F94" w14:textId="13ED2F09" w:rsidR="009363F8" w:rsidRPr="0021670B" w:rsidRDefault="009363F8" w:rsidP="00731B96">
      <w:pPr>
        <w:pStyle w:val="Ttulo"/>
        <w:rPr>
          <w:rFonts w:ascii="Times New Roman" w:hAnsi="Times New Roman"/>
          <w:sz w:val="24"/>
          <w:lang w:val="pt-BR"/>
        </w:rPr>
      </w:pPr>
    </w:p>
    <w:p w14:paraId="0D321D93" w14:textId="56A557CF" w:rsidR="009363F8" w:rsidRPr="0021670B" w:rsidRDefault="009363F8" w:rsidP="00731B96">
      <w:pPr>
        <w:pStyle w:val="Ttulo"/>
        <w:rPr>
          <w:rFonts w:ascii="Times New Roman" w:hAnsi="Times New Roman"/>
          <w:sz w:val="24"/>
          <w:lang w:val="pt-BR"/>
        </w:rPr>
      </w:pPr>
    </w:p>
    <w:p w14:paraId="20267E03" w14:textId="77777777" w:rsidR="009363F8" w:rsidRPr="0021670B" w:rsidRDefault="009363F8" w:rsidP="00731B96">
      <w:pPr>
        <w:pStyle w:val="Ttulo"/>
        <w:rPr>
          <w:rFonts w:ascii="Times New Roman" w:hAnsi="Times New Roman"/>
          <w:sz w:val="24"/>
          <w:lang w:val="pt-BR"/>
        </w:rPr>
      </w:pPr>
    </w:p>
    <w:p w14:paraId="1769FD4A" w14:textId="77777777" w:rsidR="00BD4530" w:rsidRPr="0021670B" w:rsidRDefault="00BD4530" w:rsidP="00BD4530">
      <w:pPr>
        <w:pStyle w:val="Ttulo"/>
        <w:rPr>
          <w:rFonts w:ascii="Times New Roman" w:hAnsi="Times New Roman"/>
          <w:sz w:val="24"/>
          <w:lang w:val="pt-BR"/>
        </w:rPr>
      </w:pPr>
    </w:p>
    <w:p w14:paraId="5826AE90" w14:textId="77777777" w:rsidR="00BD4530" w:rsidRPr="0021670B" w:rsidRDefault="00BD4530" w:rsidP="00BD4530">
      <w:pPr>
        <w:pStyle w:val="Ttulo"/>
        <w:rPr>
          <w:rFonts w:ascii="Times New Roman" w:hAnsi="Times New Roman"/>
          <w:sz w:val="24"/>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6"/>
      </w:tblGrid>
      <w:tr w:rsidR="00BD4530" w:rsidRPr="0021670B" w14:paraId="3B60E931" w14:textId="77777777" w:rsidTr="00BD4530">
        <w:trPr>
          <w:trHeight w:val="753"/>
        </w:trPr>
        <w:tc>
          <w:tcPr>
            <w:tcW w:w="9380" w:type="dxa"/>
            <w:tcBorders>
              <w:top w:val="single" w:sz="4" w:space="0" w:color="000000"/>
              <w:left w:val="single" w:sz="4" w:space="0" w:color="000000"/>
              <w:bottom w:val="single" w:sz="4" w:space="0" w:color="000000"/>
              <w:right w:val="single" w:sz="4" w:space="0" w:color="000000"/>
            </w:tcBorders>
            <w:shd w:val="clear" w:color="auto" w:fill="FFF2CC"/>
            <w:hideMark/>
          </w:tcPr>
          <w:p w14:paraId="5F03AA5E" w14:textId="48BBF7CA" w:rsidR="00BD4530" w:rsidRPr="0021670B" w:rsidRDefault="00132BDB">
            <w:pPr>
              <w:pStyle w:val="Ttulo4"/>
              <w:shd w:val="clear" w:color="auto" w:fill="FFF2CC"/>
              <w:ind w:firstLine="2871"/>
              <w:rPr>
                <w:rFonts w:ascii="Times New Roman" w:eastAsia="Microsoft YaHei" w:hAnsi="Times New Roman"/>
                <w:szCs w:val="24"/>
              </w:rPr>
            </w:pPr>
            <w:r w:rsidRPr="0021670B">
              <w:rPr>
                <w:rFonts w:ascii="Times New Roman" w:eastAsia="Microsoft YaHei" w:hAnsi="Times New Roman"/>
                <w:szCs w:val="24"/>
              </w:rPr>
              <w:t>PROCESSO LICITATÓRIO Nº 0/2022</w:t>
            </w:r>
          </w:p>
          <w:p w14:paraId="2AABD31B" w14:textId="60E16760" w:rsidR="00BD4530" w:rsidRPr="0021670B" w:rsidRDefault="00BD4530">
            <w:pPr>
              <w:pStyle w:val="Ttulo4"/>
              <w:shd w:val="clear" w:color="auto" w:fill="FFF2CC"/>
              <w:ind w:firstLine="3013"/>
              <w:rPr>
                <w:rFonts w:ascii="Times New Roman" w:eastAsia="Microsoft YaHei" w:hAnsi="Times New Roman"/>
                <w:szCs w:val="24"/>
              </w:rPr>
            </w:pPr>
            <w:r w:rsidRPr="0021670B">
              <w:rPr>
                <w:rFonts w:ascii="Times New Roman" w:eastAsia="Microsoft YaHei" w:hAnsi="Times New Roman"/>
                <w:szCs w:val="24"/>
              </w:rPr>
              <w:t>INEXIGIBILID</w:t>
            </w:r>
            <w:r w:rsidR="00132BDB" w:rsidRPr="0021670B">
              <w:rPr>
                <w:rFonts w:ascii="Times New Roman" w:eastAsia="Microsoft YaHei" w:hAnsi="Times New Roman"/>
                <w:szCs w:val="24"/>
              </w:rPr>
              <w:t>ADE Nº 00</w:t>
            </w:r>
            <w:r w:rsidRPr="0021670B">
              <w:rPr>
                <w:rFonts w:ascii="Times New Roman" w:eastAsia="Microsoft YaHei" w:hAnsi="Times New Roman"/>
                <w:szCs w:val="24"/>
              </w:rPr>
              <w:t>/202</w:t>
            </w:r>
            <w:r w:rsidR="00132BDB" w:rsidRPr="0021670B">
              <w:rPr>
                <w:rFonts w:ascii="Times New Roman" w:eastAsia="Microsoft YaHei" w:hAnsi="Times New Roman"/>
                <w:szCs w:val="24"/>
              </w:rPr>
              <w:t>2</w:t>
            </w:r>
          </w:p>
          <w:p w14:paraId="1CCE8F6C" w14:textId="42EE0597" w:rsidR="00BD4530" w:rsidRPr="0021670B" w:rsidRDefault="00132BDB" w:rsidP="00132BDB">
            <w:pPr>
              <w:jc w:val="center"/>
              <w:rPr>
                <w:rFonts w:ascii="Times New Roman" w:eastAsia="Microsoft YaHei" w:hAnsi="Times New Roman" w:cs="Times New Roman"/>
                <w:szCs w:val="24"/>
              </w:rPr>
            </w:pPr>
            <w:r w:rsidRPr="0021670B">
              <w:rPr>
                <w:rFonts w:ascii="Times New Roman" w:eastAsia="Microsoft YaHei" w:hAnsi="Times New Roman" w:cs="Times New Roman"/>
                <w:b/>
              </w:rPr>
              <w:t>CREDENCIAMENTO Nº 00</w:t>
            </w:r>
            <w:r w:rsidR="00BD4530" w:rsidRPr="0021670B">
              <w:rPr>
                <w:rFonts w:ascii="Times New Roman" w:eastAsia="Microsoft YaHei" w:hAnsi="Times New Roman" w:cs="Times New Roman"/>
                <w:b/>
              </w:rPr>
              <w:t>/202</w:t>
            </w:r>
            <w:r w:rsidRPr="0021670B">
              <w:rPr>
                <w:rFonts w:ascii="Times New Roman" w:eastAsia="Microsoft YaHei" w:hAnsi="Times New Roman" w:cs="Times New Roman"/>
                <w:b/>
              </w:rPr>
              <w:t>2</w:t>
            </w:r>
          </w:p>
        </w:tc>
      </w:tr>
    </w:tbl>
    <w:p w14:paraId="0FDED72B" w14:textId="77777777" w:rsidR="00BD4530" w:rsidRPr="0021670B" w:rsidRDefault="00BD4530" w:rsidP="00BD4530">
      <w:pPr>
        <w:jc w:val="center"/>
        <w:rPr>
          <w:rFonts w:ascii="Times New Roman" w:eastAsia="Times New Roman" w:hAnsi="Times New Roman" w:cs="Times New Roman"/>
        </w:rPr>
      </w:pPr>
    </w:p>
    <w:p w14:paraId="72F14258" w14:textId="77777777" w:rsidR="00BD4530" w:rsidRPr="0021670B" w:rsidRDefault="00BD4530" w:rsidP="00BD4530">
      <w:pPr>
        <w:pStyle w:val="Corpodetexto21"/>
        <w:shd w:val="clear" w:color="auto" w:fill="333300"/>
        <w:ind w:firstLine="0"/>
        <w:jc w:val="center"/>
        <w:rPr>
          <w:rFonts w:eastAsia="Microsoft YaHei"/>
          <w:b/>
          <w:szCs w:val="24"/>
        </w:rPr>
      </w:pPr>
      <w:r w:rsidRPr="0021670B">
        <w:rPr>
          <w:rFonts w:eastAsia="Microsoft YaHei"/>
          <w:b/>
          <w:szCs w:val="24"/>
        </w:rPr>
        <w:t>ANEXO VIII</w:t>
      </w:r>
    </w:p>
    <w:p w14:paraId="2C8B0CE0" w14:textId="77777777" w:rsidR="00BD4530" w:rsidRPr="0021670B" w:rsidRDefault="00BD4530" w:rsidP="0021670B">
      <w:pPr>
        <w:pStyle w:val="Ttulo"/>
        <w:rPr>
          <w:rFonts w:ascii="Times New Roman" w:hAnsi="Times New Roman"/>
          <w:sz w:val="24"/>
          <w:lang w:val="pt-BR"/>
        </w:rPr>
      </w:pPr>
    </w:p>
    <w:p w14:paraId="6D79BE38" w14:textId="77777777" w:rsidR="00BD4530" w:rsidRPr="0021670B" w:rsidRDefault="00BD4530" w:rsidP="0021670B">
      <w:pPr>
        <w:pStyle w:val="Default"/>
        <w:jc w:val="center"/>
        <w:rPr>
          <w:rFonts w:ascii="Times New Roman" w:eastAsia="Microsoft YaHei" w:hAnsi="Times New Roman" w:cs="Times New Roman"/>
          <w:b/>
          <w:color w:val="auto"/>
        </w:rPr>
      </w:pPr>
      <w:r w:rsidRPr="0021670B">
        <w:rPr>
          <w:rFonts w:ascii="Times New Roman" w:eastAsia="Microsoft YaHei" w:hAnsi="Times New Roman" w:cs="Times New Roman"/>
          <w:b/>
          <w:color w:val="auto"/>
        </w:rPr>
        <w:t xml:space="preserve">CÓPIA DO TERMO DE REFERÊNCIA </w:t>
      </w:r>
    </w:p>
    <w:p w14:paraId="72836A2B" w14:textId="77777777" w:rsidR="00BD4530" w:rsidRPr="0021670B" w:rsidRDefault="00BD4530" w:rsidP="0021670B">
      <w:pPr>
        <w:pStyle w:val="Default"/>
        <w:jc w:val="center"/>
        <w:rPr>
          <w:rFonts w:ascii="Times New Roman" w:hAnsi="Times New Roman" w:cs="Times New Roman"/>
          <w:b/>
        </w:rPr>
      </w:pPr>
    </w:p>
    <w:p w14:paraId="1B7A14D6" w14:textId="62CC4DE7" w:rsidR="0021670B" w:rsidRPr="0021670B" w:rsidRDefault="00BD4530" w:rsidP="0021670B">
      <w:pPr>
        <w:spacing w:after="0" w:line="240" w:lineRule="auto"/>
        <w:jc w:val="both"/>
        <w:rPr>
          <w:rFonts w:ascii="Times New Roman" w:hAnsi="Times New Roman" w:cs="Times New Roman"/>
          <w:b/>
        </w:rPr>
      </w:pPr>
      <w:r w:rsidRPr="0021670B">
        <w:rPr>
          <w:rFonts w:ascii="Times New Roman" w:hAnsi="Times New Roman" w:cs="Times New Roman"/>
          <w:b/>
          <w:bCs/>
          <w:color w:val="000000"/>
        </w:rPr>
        <w:t xml:space="preserve">I - </w:t>
      </w:r>
      <w:r w:rsidR="0021670B" w:rsidRPr="0021670B">
        <w:rPr>
          <w:rFonts w:ascii="Times New Roman" w:hAnsi="Times New Roman" w:cs="Times New Roman"/>
          <w:b/>
          <w:bCs/>
          <w:color w:val="000000"/>
        </w:rPr>
        <w:t xml:space="preserve"> OBJETO – </w:t>
      </w:r>
      <w:r w:rsidR="0021670B" w:rsidRPr="0021670B">
        <w:rPr>
          <w:rFonts w:ascii="Times New Roman" w:hAnsi="Times New Roman" w:cs="Times New Roman"/>
          <w:b/>
          <w:bCs/>
        </w:rPr>
        <w:t>CREDENCIAMENTO DE PESSOA JURÍDICA ESPECIALIZADA PARA REALIZAÇÃO DE EXAMES LABORATORIAIS CONFORME TABELA SUS</w:t>
      </w:r>
      <w:r w:rsidR="0021670B" w:rsidRPr="0021670B">
        <w:rPr>
          <w:rFonts w:ascii="Times New Roman" w:hAnsi="Times New Roman" w:cs="Times New Roman"/>
        </w:rPr>
        <w:t xml:space="preserve"> para atendimento às demandas do Município de Presidente Olegário.</w:t>
      </w:r>
    </w:p>
    <w:p w14:paraId="357E0A1E" w14:textId="77777777" w:rsidR="0021670B" w:rsidRPr="0021670B" w:rsidRDefault="0021670B" w:rsidP="0021670B">
      <w:pPr>
        <w:spacing w:after="0" w:line="240" w:lineRule="auto"/>
        <w:jc w:val="both"/>
        <w:rPr>
          <w:rFonts w:ascii="Times New Roman" w:hAnsi="Times New Roman" w:cs="Times New Roman"/>
          <w:bCs/>
          <w:color w:val="000000"/>
        </w:rPr>
      </w:pPr>
    </w:p>
    <w:p w14:paraId="3F56F977" w14:textId="77777777" w:rsidR="0021670B" w:rsidRPr="0021670B" w:rsidRDefault="0021670B" w:rsidP="0021670B">
      <w:pPr>
        <w:spacing w:after="0" w:line="240" w:lineRule="auto"/>
        <w:jc w:val="both"/>
        <w:rPr>
          <w:rFonts w:ascii="Times New Roman" w:hAnsi="Times New Roman" w:cs="Times New Roman"/>
          <w:bCs/>
          <w:color w:val="000000"/>
        </w:rPr>
      </w:pPr>
      <w:r w:rsidRPr="0021670B">
        <w:rPr>
          <w:rFonts w:ascii="Times New Roman" w:hAnsi="Times New Roman" w:cs="Times New Roman"/>
          <w:b/>
          <w:bCs/>
          <w:color w:val="000000"/>
        </w:rPr>
        <w:t xml:space="preserve">II – </w:t>
      </w:r>
      <w:r w:rsidRPr="0021670B">
        <w:rPr>
          <w:rFonts w:ascii="Times New Roman" w:hAnsi="Times New Roman" w:cs="Times New Roman"/>
          <w:b/>
        </w:rPr>
        <w:t xml:space="preserve">Justificativa: </w:t>
      </w:r>
      <w:r w:rsidRPr="0021670B">
        <w:rPr>
          <w:rFonts w:ascii="Times New Roman" w:hAnsi="Times New Roman" w:cs="Times New Roman"/>
        </w:rPr>
        <w:t>Justifica-se o credenciamento, t</w:t>
      </w:r>
      <w:r w:rsidRPr="0021670B">
        <w:rPr>
          <w:rFonts w:ascii="Times New Roman" w:hAnsi="Times New Roman" w:cs="Times New Roman"/>
          <w:bCs/>
          <w:color w:val="000000"/>
        </w:rPr>
        <w:t>endo em vista que no intuito de promovermos nossa obrigação, prevista pela Constituição Federal, que discorre o direito a saúde a todas as pessoas, impondo ao Estado e ao Município a obrigação de prestar a assistência integral à saúde.</w:t>
      </w:r>
    </w:p>
    <w:p w14:paraId="06AD1889" w14:textId="77777777" w:rsidR="0021670B" w:rsidRPr="0021670B" w:rsidRDefault="0021670B" w:rsidP="0021670B">
      <w:pPr>
        <w:spacing w:after="0" w:line="240" w:lineRule="auto"/>
        <w:jc w:val="both"/>
        <w:rPr>
          <w:rFonts w:ascii="Times New Roman" w:hAnsi="Times New Roman" w:cs="Times New Roman"/>
          <w:b/>
        </w:rPr>
      </w:pPr>
    </w:p>
    <w:p w14:paraId="3992EC21" w14:textId="77777777" w:rsidR="0021670B" w:rsidRPr="0021670B" w:rsidRDefault="0021670B" w:rsidP="0021670B">
      <w:pPr>
        <w:spacing w:after="0" w:line="240" w:lineRule="auto"/>
        <w:jc w:val="both"/>
        <w:rPr>
          <w:rFonts w:ascii="Times New Roman" w:hAnsi="Times New Roman" w:cs="Times New Roman"/>
          <w:b/>
        </w:rPr>
      </w:pPr>
      <w:r w:rsidRPr="0021670B">
        <w:rPr>
          <w:rFonts w:ascii="Times New Roman" w:hAnsi="Times New Roman" w:cs="Times New Roman"/>
          <w:b/>
          <w:bCs/>
          <w:color w:val="000000"/>
        </w:rPr>
        <w:t xml:space="preserve">III - Objetivo: - </w:t>
      </w:r>
      <w:r w:rsidRPr="0021670B">
        <w:rPr>
          <w:rFonts w:ascii="Times New Roman" w:hAnsi="Times New Roman" w:cs="Times New Roman"/>
        </w:rPr>
        <w:t xml:space="preserve">O CREDENCIAMENTO DE LABORATÓRIOS para realização de exames laboratoriais, </w:t>
      </w:r>
      <w:r w:rsidRPr="0021670B">
        <w:rPr>
          <w:rFonts w:ascii="Times New Roman" w:hAnsi="Times New Roman" w:cs="Times New Roman"/>
          <w:b/>
          <w:bCs/>
        </w:rPr>
        <w:t>ao preço da tabela SUS.</w:t>
      </w:r>
    </w:p>
    <w:p w14:paraId="547975D8" w14:textId="77777777" w:rsidR="0021670B" w:rsidRPr="0021670B" w:rsidRDefault="0021670B" w:rsidP="0021670B">
      <w:pPr>
        <w:pStyle w:val="PargrafodaLista"/>
        <w:tabs>
          <w:tab w:val="left" w:pos="461"/>
        </w:tabs>
        <w:spacing w:after="0" w:line="240" w:lineRule="auto"/>
        <w:ind w:left="0"/>
        <w:rPr>
          <w:rFonts w:ascii="Times New Roman" w:hAnsi="Times New Roman" w:cs="Times New Roman"/>
        </w:rPr>
      </w:pPr>
    </w:p>
    <w:p w14:paraId="52AAC0BA" w14:textId="77777777" w:rsidR="0021670B" w:rsidRPr="0021670B" w:rsidRDefault="0021670B" w:rsidP="0021670B">
      <w:pPr>
        <w:spacing w:after="0" w:line="240" w:lineRule="auto"/>
        <w:jc w:val="both"/>
        <w:rPr>
          <w:rFonts w:ascii="Times New Roman" w:hAnsi="Times New Roman" w:cs="Times New Roman"/>
          <w:bCs/>
          <w:color w:val="000000"/>
          <w:szCs w:val="20"/>
        </w:rPr>
      </w:pPr>
      <w:r w:rsidRPr="0021670B">
        <w:rPr>
          <w:rFonts w:ascii="Times New Roman" w:hAnsi="Times New Roman" w:cs="Times New Roman"/>
          <w:b/>
          <w:bCs/>
          <w:color w:val="000000"/>
          <w:szCs w:val="20"/>
        </w:rPr>
        <w:t xml:space="preserve">IV - PRESTAÇÃO DOS SERVIÇOS </w:t>
      </w:r>
      <w:r w:rsidRPr="0021670B">
        <w:rPr>
          <w:rFonts w:ascii="Times New Roman" w:hAnsi="Times New Roman" w:cs="Times New Roman"/>
          <w:bCs/>
          <w:color w:val="000000"/>
          <w:szCs w:val="20"/>
        </w:rPr>
        <w:t>– O laboratório deverá ter posto de coleta no Município ou disponibilizar equipe para a coleta no posto de coleta do Município de acordo com o cronograma a ser estabelecido pela Secretaria Municipal de Saúde.</w:t>
      </w:r>
    </w:p>
    <w:p w14:paraId="7BB07091" w14:textId="77777777" w:rsidR="0021670B" w:rsidRPr="0021670B" w:rsidRDefault="0021670B" w:rsidP="0021670B">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1</w:t>
      </w:r>
      <w:r w:rsidRPr="0021670B">
        <w:rPr>
          <w:rFonts w:ascii="Times New Roman" w:eastAsia="Microsoft YaHei" w:hAnsi="Times New Roman" w:cs="Times New Roman"/>
        </w:rPr>
        <w:t xml:space="preserve">. Prestar procedimentos, conforme objeto do contrato, de acordo com as diretrizes e necessidades informadas pela Secretaria Municipal de Saúde e Coordenadora do Hospital Municipal Darci José Fernandes. </w:t>
      </w:r>
    </w:p>
    <w:p w14:paraId="3ADB5214" w14:textId="77777777" w:rsidR="0021670B" w:rsidRPr="0021670B" w:rsidRDefault="0021670B" w:rsidP="0021670B">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2.</w:t>
      </w:r>
      <w:r w:rsidRPr="0021670B">
        <w:rPr>
          <w:rFonts w:ascii="Times New Roman" w:eastAsia="Microsoft YaHei" w:hAnsi="Times New Roman" w:cs="Times New Roman"/>
        </w:rPr>
        <w:t xml:space="preserve"> Iniciar o atendimento após assinatura do presente contrato de credenciamento.</w:t>
      </w:r>
    </w:p>
    <w:p w14:paraId="0AE89638" w14:textId="77777777" w:rsidR="0021670B" w:rsidRPr="0021670B" w:rsidRDefault="0021670B" w:rsidP="0021670B">
      <w:pPr>
        <w:spacing w:after="0" w:line="240" w:lineRule="auto"/>
        <w:jc w:val="both"/>
        <w:rPr>
          <w:rFonts w:ascii="Times New Roman" w:hAnsi="Times New Roman" w:cs="Times New Roman"/>
        </w:rPr>
      </w:pPr>
      <w:r w:rsidRPr="0021670B">
        <w:rPr>
          <w:rFonts w:ascii="Times New Roman" w:eastAsia="Microsoft YaHei" w:hAnsi="Times New Roman" w:cs="Times New Roman"/>
          <w:b/>
        </w:rPr>
        <w:t>3.</w:t>
      </w:r>
      <w:r w:rsidRPr="0021670B">
        <w:rPr>
          <w:rFonts w:ascii="Times New Roman" w:eastAsia="Microsoft YaHei" w:hAnsi="Times New Roman" w:cs="Times New Roman"/>
        </w:rPr>
        <w:t xml:space="preserve"> </w:t>
      </w:r>
      <w:r w:rsidRPr="0021670B">
        <w:rPr>
          <w:rFonts w:ascii="Times New Roman" w:hAnsi="Times New Roman" w:cs="Times New Roman"/>
        </w:rPr>
        <w:t>Os prestadores de serviço credenciados deverão atender a pacientes encaminhados pelo Departamento de Saúde, devendo utilizar materiais e equipamentos de propriedade do laboratório, sem qualquer ônus excedente para o Município e/ou paciente devendo realizar desde a coleta do material até a emissão do laudo.</w:t>
      </w:r>
    </w:p>
    <w:p w14:paraId="17D7AABA" w14:textId="77777777" w:rsidR="0021670B" w:rsidRPr="0021670B" w:rsidRDefault="0021670B" w:rsidP="0021670B">
      <w:pPr>
        <w:spacing w:after="0" w:line="240" w:lineRule="auto"/>
        <w:jc w:val="both"/>
        <w:rPr>
          <w:rFonts w:ascii="Times New Roman" w:hAnsi="Times New Roman" w:cs="Times New Roman"/>
        </w:rPr>
      </w:pPr>
      <w:r w:rsidRPr="0021670B">
        <w:rPr>
          <w:rFonts w:ascii="Times New Roman" w:hAnsi="Times New Roman" w:cs="Times New Roman"/>
          <w:b/>
        </w:rPr>
        <w:t>4.</w:t>
      </w:r>
      <w:r w:rsidRPr="0021670B">
        <w:rPr>
          <w:rFonts w:ascii="Times New Roman" w:hAnsi="Times New Roman" w:cs="Times New Roman"/>
        </w:rPr>
        <w:t xml:space="preserve"> O laboratório deverá identificar os exames eletivos com alterações significativas e comunicar à Unidade Básica de Saúde indicada no pedido, para que a Equipe de Saúde da Família tome as providências o mais breve possível;</w:t>
      </w:r>
    </w:p>
    <w:p w14:paraId="47BD66E1" w14:textId="77777777" w:rsidR="0021670B" w:rsidRPr="0021670B" w:rsidRDefault="0021670B" w:rsidP="0021670B">
      <w:pPr>
        <w:spacing w:after="0" w:line="240" w:lineRule="auto"/>
        <w:jc w:val="both"/>
        <w:rPr>
          <w:rFonts w:ascii="Times New Roman" w:hAnsi="Times New Roman" w:cs="Times New Roman"/>
        </w:rPr>
      </w:pPr>
      <w:r w:rsidRPr="0021670B">
        <w:rPr>
          <w:rFonts w:ascii="Times New Roman" w:hAnsi="Times New Roman" w:cs="Times New Roman"/>
          <w:b/>
        </w:rPr>
        <w:t>5</w:t>
      </w:r>
      <w:r w:rsidRPr="0021670B">
        <w:rPr>
          <w:rFonts w:ascii="Times New Roman" w:hAnsi="Times New Roman" w:cs="Times New Roman"/>
        </w:rPr>
        <w:t xml:space="preserve">. A entrega do resultado será feita pelo laboratório, poderá ser feita pela internet disponibilizando de </w:t>
      </w:r>
      <w:proofErr w:type="spellStart"/>
      <w:r w:rsidRPr="0021670B">
        <w:rPr>
          <w:rFonts w:ascii="Times New Roman" w:hAnsi="Times New Roman" w:cs="Times New Roman"/>
        </w:rPr>
        <w:t>login</w:t>
      </w:r>
      <w:proofErr w:type="spellEnd"/>
      <w:r w:rsidRPr="0021670B">
        <w:rPr>
          <w:rFonts w:ascii="Times New Roman" w:hAnsi="Times New Roman" w:cs="Times New Roman"/>
        </w:rPr>
        <w:t xml:space="preserve"> e senha, na Unidade Básica de Saúde indicada no pedido, fluxo a ser definido pela Secretaria Municipal de Saúde;</w:t>
      </w:r>
    </w:p>
    <w:p w14:paraId="4820A040" w14:textId="77777777" w:rsidR="0021670B" w:rsidRPr="0021670B" w:rsidRDefault="0021670B" w:rsidP="0021670B">
      <w:pPr>
        <w:spacing w:after="0" w:line="240" w:lineRule="auto"/>
        <w:jc w:val="both"/>
        <w:rPr>
          <w:rFonts w:ascii="Times New Roman" w:hAnsi="Times New Roman" w:cs="Times New Roman"/>
        </w:rPr>
      </w:pPr>
    </w:p>
    <w:p w14:paraId="26B0A147" w14:textId="77777777" w:rsidR="0021670B" w:rsidRPr="0021670B" w:rsidRDefault="0021670B" w:rsidP="0021670B">
      <w:pPr>
        <w:spacing w:after="0" w:line="240" w:lineRule="auto"/>
        <w:jc w:val="both"/>
        <w:rPr>
          <w:rFonts w:ascii="Times New Roman" w:hAnsi="Times New Roman" w:cs="Times New Roman"/>
          <w:b/>
        </w:rPr>
      </w:pPr>
      <w:r w:rsidRPr="0021670B">
        <w:rPr>
          <w:rFonts w:ascii="Times New Roman" w:hAnsi="Times New Roman" w:cs="Times New Roman"/>
          <w:b/>
        </w:rPr>
        <w:t>Do atendimento ao Hospital Municipal:</w:t>
      </w:r>
    </w:p>
    <w:p w14:paraId="6127D517" w14:textId="77777777" w:rsidR="0021670B" w:rsidRPr="0021670B" w:rsidRDefault="0021670B" w:rsidP="0021670B">
      <w:pPr>
        <w:spacing w:after="0" w:line="240" w:lineRule="auto"/>
        <w:jc w:val="both"/>
        <w:rPr>
          <w:rFonts w:ascii="Times New Roman" w:hAnsi="Times New Roman" w:cs="Times New Roman"/>
        </w:rPr>
      </w:pPr>
      <w:r w:rsidRPr="0021670B">
        <w:rPr>
          <w:rFonts w:ascii="Times New Roman" w:hAnsi="Times New Roman" w:cs="Times New Roman"/>
          <w:b/>
        </w:rPr>
        <w:t>6.</w:t>
      </w:r>
      <w:r w:rsidRPr="0021670B">
        <w:rPr>
          <w:rFonts w:ascii="Times New Roman" w:hAnsi="Times New Roman" w:cs="Times New Roman"/>
        </w:rPr>
        <w:t xml:space="preserve"> Os exames de rotina dos pacientes internados deverão ser coletados pelo Laboratório de 07h ás 10h;</w:t>
      </w:r>
    </w:p>
    <w:p w14:paraId="5026CB51" w14:textId="77777777" w:rsidR="0021670B" w:rsidRPr="0021670B" w:rsidRDefault="0021670B" w:rsidP="0021670B">
      <w:pPr>
        <w:spacing w:after="0" w:line="240" w:lineRule="auto"/>
        <w:jc w:val="both"/>
        <w:rPr>
          <w:rFonts w:ascii="Times New Roman" w:hAnsi="Times New Roman" w:cs="Times New Roman"/>
        </w:rPr>
      </w:pPr>
      <w:r w:rsidRPr="0021670B">
        <w:rPr>
          <w:rFonts w:ascii="Times New Roman" w:hAnsi="Times New Roman" w:cs="Times New Roman"/>
          <w:b/>
        </w:rPr>
        <w:t>7.</w:t>
      </w:r>
      <w:r w:rsidRPr="0021670B">
        <w:rPr>
          <w:rFonts w:ascii="Times New Roman" w:hAnsi="Times New Roman" w:cs="Times New Roman"/>
        </w:rPr>
        <w:t xml:space="preserve"> Os pacientes atendidos no Pronto Atendimento do Hospital deverão ser atendidos no período de 07h ás 16h;</w:t>
      </w:r>
    </w:p>
    <w:p w14:paraId="7B52B4D8" w14:textId="77777777" w:rsidR="0021670B" w:rsidRPr="0021670B" w:rsidRDefault="0021670B" w:rsidP="0021670B">
      <w:pPr>
        <w:spacing w:after="0" w:line="240" w:lineRule="auto"/>
        <w:ind w:left="709"/>
        <w:jc w:val="both"/>
        <w:rPr>
          <w:rFonts w:ascii="Times New Roman" w:hAnsi="Times New Roman" w:cs="Times New Roman"/>
        </w:rPr>
      </w:pPr>
      <w:r w:rsidRPr="0021670B">
        <w:rPr>
          <w:rFonts w:ascii="Times New Roman" w:hAnsi="Times New Roman" w:cs="Times New Roman"/>
          <w:b/>
        </w:rPr>
        <w:t>7.1.</w:t>
      </w:r>
      <w:r w:rsidRPr="0021670B">
        <w:rPr>
          <w:rFonts w:ascii="Times New Roman" w:hAnsi="Times New Roman" w:cs="Times New Roman"/>
        </w:rPr>
        <w:t xml:space="preserve"> Os pacientes internados e os que forem atendidos no Pronto Atendimento Municipal, receberão o pedido de exame, quando necessário, e serão desde logo, encaminhados para a realização do exame em um dos laboratórios credenciados pelo Município, a sua escolha.</w:t>
      </w:r>
    </w:p>
    <w:p w14:paraId="2EF0BB2E" w14:textId="77777777" w:rsidR="0021670B" w:rsidRPr="0021670B" w:rsidRDefault="0021670B" w:rsidP="0021670B">
      <w:pPr>
        <w:spacing w:after="0" w:line="240" w:lineRule="auto"/>
        <w:ind w:left="709"/>
        <w:jc w:val="both"/>
        <w:rPr>
          <w:rFonts w:ascii="Times New Roman" w:hAnsi="Times New Roman" w:cs="Times New Roman"/>
          <w:b/>
        </w:rPr>
      </w:pPr>
      <w:r w:rsidRPr="0021670B">
        <w:rPr>
          <w:rFonts w:ascii="Times New Roman" w:hAnsi="Times New Roman" w:cs="Times New Roman"/>
          <w:b/>
        </w:rPr>
        <w:t>7.2.</w:t>
      </w:r>
      <w:r w:rsidRPr="0021670B">
        <w:rPr>
          <w:rFonts w:ascii="Times New Roman" w:hAnsi="Times New Roman" w:cs="Times New Roman"/>
        </w:rPr>
        <w:t xml:space="preserve"> Da mesma forma procederá para os exames a serem realizados através de pedidos realizados pelos médicos das Unidades Básicas de Saúde.</w:t>
      </w:r>
    </w:p>
    <w:p w14:paraId="64499F29" w14:textId="77777777" w:rsidR="0021670B" w:rsidRPr="0021670B" w:rsidRDefault="0021670B" w:rsidP="0021670B">
      <w:pPr>
        <w:spacing w:after="0" w:line="240" w:lineRule="auto"/>
        <w:jc w:val="both"/>
        <w:rPr>
          <w:rFonts w:ascii="Times New Roman" w:hAnsi="Times New Roman" w:cs="Times New Roman"/>
        </w:rPr>
      </w:pPr>
      <w:r w:rsidRPr="0021670B">
        <w:rPr>
          <w:rFonts w:ascii="Times New Roman" w:hAnsi="Times New Roman" w:cs="Times New Roman"/>
          <w:b/>
        </w:rPr>
        <w:t>8.</w:t>
      </w:r>
      <w:r w:rsidRPr="0021670B">
        <w:rPr>
          <w:rFonts w:ascii="Times New Roman" w:hAnsi="Times New Roman" w:cs="Times New Roman"/>
        </w:rPr>
        <w:t xml:space="preserve"> Os laudos dos exames realizados no Hospital Municipal (Internação e Pronto Atendimento) deverão ser entregues no mesmo dia.</w:t>
      </w:r>
    </w:p>
    <w:p w14:paraId="776BE4B9" w14:textId="77777777" w:rsidR="0021670B" w:rsidRPr="0021670B" w:rsidRDefault="0021670B" w:rsidP="0021670B">
      <w:pPr>
        <w:spacing w:after="0" w:line="240" w:lineRule="auto"/>
        <w:jc w:val="both"/>
        <w:rPr>
          <w:rFonts w:ascii="Times New Roman" w:eastAsia="Microsoft YaHei" w:hAnsi="Times New Roman" w:cs="Times New Roman"/>
        </w:rPr>
      </w:pPr>
      <w:r w:rsidRPr="0021670B">
        <w:rPr>
          <w:rFonts w:ascii="Times New Roman" w:hAnsi="Times New Roman" w:cs="Times New Roman"/>
          <w:b/>
        </w:rPr>
        <w:t>9.</w:t>
      </w:r>
      <w:r w:rsidRPr="0021670B">
        <w:rPr>
          <w:rFonts w:ascii="Times New Roman" w:hAnsi="Times New Roman" w:cs="Times New Roman"/>
        </w:rPr>
        <w:t xml:space="preserve"> Em casos de emergência durante o período de 16h ás 07h, o Hospital ficará responsável pela coleta dos exames e o laboratório deverá realizar os exames e emitir o laudo num prazo de 4(quatro) horas. Neste caso, o serviço de análises clínicas poderá indicar um laboratório de referência para realização destes exames. Serão considerados exames de Emergência: Hemograma Completo, Plaquetas, </w:t>
      </w:r>
      <w:proofErr w:type="spellStart"/>
      <w:r w:rsidRPr="0021670B">
        <w:rPr>
          <w:rFonts w:ascii="Times New Roman" w:hAnsi="Times New Roman" w:cs="Times New Roman"/>
        </w:rPr>
        <w:t>Uréia</w:t>
      </w:r>
      <w:proofErr w:type="spellEnd"/>
      <w:r w:rsidRPr="0021670B">
        <w:rPr>
          <w:rFonts w:ascii="Times New Roman" w:hAnsi="Times New Roman" w:cs="Times New Roman"/>
        </w:rPr>
        <w:t xml:space="preserve">, Creatinina, </w:t>
      </w:r>
      <w:proofErr w:type="gramStart"/>
      <w:r w:rsidRPr="0021670B">
        <w:rPr>
          <w:rFonts w:ascii="Times New Roman" w:hAnsi="Times New Roman" w:cs="Times New Roman"/>
        </w:rPr>
        <w:t>Na</w:t>
      </w:r>
      <w:proofErr w:type="gramEnd"/>
      <w:r w:rsidRPr="0021670B">
        <w:rPr>
          <w:rFonts w:ascii="Times New Roman" w:hAnsi="Times New Roman" w:cs="Times New Roman"/>
        </w:rPr>
        <w:t xml:space="preserve">+, K+, EAS, CPK, CKMB, </w:t>
      </w:r>
      <w:proofErr w:type="spellStart"/>
      <w:r w:rsidRPr="0021670B">
        <w:rPr>
          <w:rFonts w:ascii="Times New Roman" w:hAnsi="Times New Roman" w:cs="Times New Roman"/>
        </w:rPr>
        <w:t>Troponina</w:t>
      </w:r>
      <w:proofErr w:type="spellEnd"/>
      <w:r w:rsidRPr="0021670B">
        <w:rPr>
          <w:rFonts w:ascii="Times New Roman" w:hAnsi="Times New Roman" w:cs="Times New Roman"/>
        </w:rPr>
        <w:t>, TGO e TGP.</w:t>
      </w:r>
    </w:p>
    <w:p w14:paraId="01327E94" w14:textId="77777777" w:rsidR="0021670B" w:rsidRPr="0021670B" w:rsidRDefault="0021670B" w:rsidP="0021670B">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10.</w:t>
      </w:r>
      <w:r w:rsidRPr="0021670B">
        <w:rPr>
          <w:rFonts w:ascii="Times New Roman" w:eastAsia="Microsoft YaHei" w:hAnsi="Times New Roman" w:cs="Times New Roman"/>
        </w:rPr>
        <w:t xml:space="preserve"> A empresa deverá realizar os atendimentos em conformidade com a marcação pelo paciente.</w:t>
      </w:r>
    </w:p>
    <w:p w14:paraId="092EA080" w14:textId="77777777" w:rsidR="0021670B" w:rsidRPr="0021670B" w:rsidRDefault="0021670B" w:rsidP="0021670B">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11.</w:t>
      </w:r>
      <w:r w:rsidRPr="0021670B">
        <w:rPr>
          <w:rFonts w:ascii="Times New Roman" w:eastAsia="Microsoft YaHei" w:hAnsi="Times New Roman" w:cs="Times New Roman"/>
        </w:rPr>
        <w:t xml:space="preserve"> Manter-se habilitada junto aos órgãos de fiscalização da sua categoria.</w:t>
      </w:r>
    </w:p>
    <w:p w14:paraId="5CD012D6" w14:textId="77777777" w:rsidR="0021670B" w:rsidRPr="0021670B" w:rsidRDefault="0021670B" w:rsidP="0021670B">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12.</w:t>
      </w:r>
      <w:r w:rsidRPr="0021670B">
        <w:rPr>
          <w:rFonts w:ascii="Times New Roman" w:eastAsia="Microsoft YaHei" w:hAnsi="Times New Roman" w:cs="Times New Roman"/>
        </w:rPr>
        <w:t xml:space="preserve"> Zelar pelo cumprimento das normas internas da CREDENCIANTE, bem como, de higiene e segurança do trabalho, seguindo as normas do Ministério do Trabalho e do Ministério da Saúde.</w:t>
      </w:r>
    </w:p>
    <w:p w14:paraId="356F73E5" w14:textId="77777777" w:rsidR="0021670B" w:rsidRPr="0021670B" w:rsidRDefault="0021670B" w:rsidP="0021670B">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13.</w:t>
      </w:r>
      <w:r w:rsidRPr="0021670B">
        <w:rPr>
          <w:rFonts w:ascii="Times New Roman" w:eastAsia="Microsoft YaHei" w:hAnsi="Times New Roman" w:cs="Times New Roman"/>
        </w:rPr>
        <w:t xml:space="preserve"> Comunicar à CREDENCIANTE qualquer alteração que possa comprometer a manutenção do Contrato.</w:t>
      </w:r>
    </w:p>
    <w:p w14:paraId="0FBDF9C0" w14:textId="77777777" w:rsidR="0021670B" w:rsidRPr="0021670B" w:rsidRDefault="0021670B" w:rsidP="0021670B">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14.</w:t>
      </w:r>
      <w:r w:rsidRPr="0021670B">
        <w:rPr>
          <w:rFonts w:ascii="Times New Roman" w:eastAsia="Microsoft YaHei" w:hAnsi="Times New Roman" w:cs="Times New Roman"/>
        </w:rPr>
        <w:t xml:space="preserve"> Responsabilizar-se por todos os danos causados à CREDENCIANTE e/ou terceiros, decorrentes de sua culpa ou dolo, provocados pela negligência, imprudência ou imperícia quando repará-las e corrigi-las às suas expensas.</w:t>
      </w:r>
    </w:p>
    <w:p w14:paraId="06230143" w14:textId="77777777" w:rsidR="0021670B" w:rsidRPr="0021670B" w:rsidRDefault="0021670B" w:rsidP="0021670B">
      <w:pPr>
        <w:spacing w:after="0" w:line="240" w:lineRule="auto"/>
        <w:jc w:val="both"/>
        <w:rPr>
          <w:rFonts w:ascii="Times New Roman" w:hAnsi="Times New Roman" w:cs="Times New Roman"/>
        </w:rPr>
      </w:pPr>
      <w:r w:rsidRPr="0021670B">
        <w:rPr>
          <w:rFonts w:ascii="Times New Roman" w:hAnsi="Times New Roman" w:cs="Times New Roman"/>
          <w:b/>
        </w:rPr>
        <w:t>15.</w:t>
      </w:r>
      <w:r w:rsidRPr="0021670B">
        <w:rPr>
          <w:rFonts w:ascii="Times New Roman" w:hAnsi="Times New Roman" w:cs="Times New Roman"/>
        </w:rPr>
        <w:t xml:space="preserve"> </w:t>
      </w:r>
      <w:r w:rsidRPr="0021670B">
        <w:rPr>
          <w:rFonts w:ascii="Times New Roman" w:eastAsia="Microsoft YaHei" w:hAnsi="Times New Roman" w:cs="Times New Roman"/>
        </w:rPr>
        <w:t>Não será admitida a subcontratação nesse objeto licitatório.</w:t>
      </w:r>
    </w:p>
    <w:p w14:paraId="07F417E6" w14:textId="77777777" w:rsidR="0021670B" w:rsidRPr="0021670B" w:rsidRDefault="0021670B" w:rsidP="0021670B">
      <w:pPr>
        <w:spacing w:after="0" w:line="240" w:lineRule="auto"/>
        <w:jc w:val="both"/>
        <w:rPr>
          <w:rFonts w:ascii="Times New Roman" w:hAnsi="Times New Roman" w:cs="Times New Roman"/>
          <w:bCs/>
          <w:color w:val="000000"/>
          <w:sz w:val="20"/>
          <w:szCs w:val="20"/>
        </w:rPr>
      </w:pPr>
    </w:p>
    <w:p w14:paraId="3A457AA4" w14:textId="53C8DEFF" w:rsidR="0021670B" w:rsidRDefault="0021670B" w:rsidP="0021670B">
      <w:pPr>
        <w:spacing w:after="0" w:line="240" w:lineRule="auto"/>
        <w:jc w:val="both"/>
        <w:rPr>
          <w:rFonts w:ascii="Times New Roman" w:hAnsi="Times New Roman" w:cs="Times New Roman"/>
          <w:bCs/>
          <w:color w:val="000000"/>
          <w:szCs w:val="20"/>
        </w:rPr>
      </w:pPr>
      <w:r w:rsidRPr="0021670B">
        <w:rPr>
          <w:rFonts w:ascii="Times New Roman" w:hAnsi="Times New Roman" w:cs="Times New Roman"/>
          <w:b/>
          <w:bCs/>
          <w:color w:val="000000"/>
          <w:szCs w:val="20"/>
        </w:rPr>
        <w:t xml:space="preserve">V - DO PREÇO – </w:t>
      </w:r>
      <w:r w:rsidRPr="0021670B">
        <w:rPr>
          <w:rFonts w:ascii="Times New Roman" w:hAnsi="Times New Roman" w:cs="Times New Roman"/>
          <w:bCs/>
          <w:color w:val="000000"/>
          <w:szCs w:val="20"/>
        </w:rPr>
        <w:t xml:space="preserve">Os preços dos serviços são os mesmos estabelecidos pela Tabela SUS.  </w:t>
      </w:r>
    </w:p>
    <w:p w14:paraId="5C1FAD8F" w14:textId="77777777" w:rsidR="0021670B" w:rsidRPr="0021670B" w:rsidRDefault="0021670B" w:rsidP="0021670B">
      <w:pPr>
        <w:spacing w:after="0" w:line="240" w:lineRule="auto"/>
        <w:jc w:val="both"/>
        <w:rPr>
          <w:rFonts w:ascii="Times New Roman" w:hAnsi="Times New Roman" w:cs="Times New Roman"/>
          <w:bCs/>
          <w:color w:val="000000"/>
          <w:szCs w:val="20"/>
        </w:rPr>
      </w:pPr>
    </w:p>
    <w:p w14:paraId="1887D1C7" w14:textId="46522762" w:rsidR="0021670B" w:rsidRPr="0021670B" w:rsidRDefault="0021670B" w:rsidP="0021670B">
      <w:pPr>
        <w:pStyle w:val="Default"/>
        <w:jc w:val="both"/>
        <w:rPr>
          <w:rFonts w:ascii="Times New Roman" w:eastAsia="Microsoft YaHei" w:hAnsi="Times New Roman" w:cs="Times New Roman"/>
          <w:color w:val="auto"/>
        </w:rPr>
      </w:pPr>
      <w:r w:rsidRPr="0021670B">
        <w:rPr>
          <w:rFonts w:ascii="Times New Roman" w:hAnsi="Times New Roman" w:cs="Times New Roman"/>
          <w:b/>
          <w:bCs/>
        </w:rPr>
        <w:t xml:space="preserve">VI - CONDIÇÕES DE PAGAMENTO – </w:t>
      </w:r>
      <w:r w:rsidRPr="0021670B">
        <w:rPr>
          <w:rFonts w:ascii="Times New Roman" w:eastAsia="Microsoft YaHei" w:hAnsi="Times New Roman" w:cs="Times New Roman"/>
          <w:b/>
          <w:color w:val="auto"/>
        </w:rPr>
        <w:t>1.</w:t>
      </w:r>
      <w:r w:rsidRPr="0021670B">
        <w:rPr>
          <w:rFonts w:ascii="Times New Roman" w:eastAsia="Microsoft YaHei" w:hAnsi="Times New Roman" w:cs="Times New Roman"/>
          <w:color w:val="auto"/>
        </w:rPr>
        <w:t xml:space="preserve"> </w:t>
      </w:r>
      <w:r w:rsidRPr="0021670B">
        <w:rPr>
          <w:rFonts w:ascii="Times New Roman" w:hAnsi="Times New Roman" w:cs="Times New Roman"/>
          <w:color w:val="auto"/>
        </w:rPr>
        <w:t>A remuneração pelos serviços realizados obedecerá aos valores da Tabela SUS e o pagamento será mensal, mediante a apresentação da nota fiscal/fatura devidamente acompanhada dos respectivos pedidos/autorizações de procedimentos emitidos pela Secretaria Municipal de Saúde ou Unidades Básicas de Saúde e Hospital Municipal.</w:t>
      </w:r>
    </w:p>
    <w:p w14:paraId="2D877AF0" w14:textId="77777777" w:rsidR="0021670B" w:rsidRPr="0021670B" w:rsidRDefault="0021670B" w:rsidP="0021670B">
      <w:pPr>
        <w:spacing w:after="0" w:line="240" w:lineRule="auto"/>
        <w:jc w:val="both"/>
        <w:rPr>
          <w:rFonts w:ascii="Times New Roman" w:hAnsi="Times New Roman" w:cs="Times New Roman"/>
          <w:sz w:val="24"/>
          <w:szCs w:val="24"/>
        </w:rPr>
      </w:pPr>
      <w:r w:rsidRPr="0021670B">
        <w:rPr>
          <w:rFonts w:ascii="Times New Roman" w:eastAsia="Microsoft YaHei" w:hAnsi="Times New Roman" w:cs="Times New Roman"/>
          <w:b/>
          <w:sz w:val="24"/>
          <w:szCs w:val="24"/>
        </w:rPr>
        <w:t>2</w:t>
      </w:r>
      <w:r w:rsidRPr="0021670B">
        <w:rPr>
          <w:rFonts w:ascii="Times New Roman" w:eastAsia="Microsoft YaHei" w:hAnsi="Times New Roman" w:cs="Times New Roman"/>
          <w:sz w:val="24"/>
          <w:szCs w:val="24"/>
        </w:rPr>
        <w:t xml:space="preserve">. </w:t>
      </w:r>
      <w:r w:rsidRPr="0021670B">
        <w:rPr>
          <w:rFonts w:ascii="Times New Roman" w:hAnsi="Times New Roman" w:cs="Times New Roman"/>
          <w:sz w:val="24"/>
          <w:szCs w:val="24"/>
        </w:rPr>
        <w:t>Os pagamentos serão feitos por transferência bancária em conta jurídica da empresa contratada.</w:t>
      </w:r>
    </w:p>
    <w:p w14:paraId="41841324" w14:textId="77777777" w:rsidR="0021670B" w:rsidRPr="0021670B" w:rsidRDefault="0021670B" w:rsidP="0021670B">
      <w:pPr>
        <w:spacing w:after="0" w:line="240" w:lineRule="auto"/>
        <w:jc w:val="both"/>
        <w:rPr>
          <w:rFonts w:ascii="Times New Roman" w:eastAsia="Microsoft YaHei" w:hAnsi="Times New Roman" w:cs="Times New Roman"/>
          <w:sz w:val="24"/>
          <w:szCs w:val="24"/>
        </w:rPr>
      </w:pPr>
      <w:r w:rsidRPr="0021670B">
        <w:rPr>
          <w:rFonts w:ascii="Times New Roman" w:eastAsia="Microsoft YaHei" w:hAnsi="Times New Roman" w:cs="Times New Roman"/>
          <w:b/>
          <w:sz w:val="24"/>
          <w:szCs w:val="24"/>
        </w:rPr>
        <w:t>2.1.</w:t>
      </w:r>
      <w:r w:rsidRPr="0021670B">
        <w:rPr>
          <w:rFonts w:ascii="Times New Roman" w:eastAsia="Microsoft YaHei" w:hAnsi="Times New Roman" w:cs="Times New Roman"/>
          <w:sz w:val="24"/>
          <w:szCs w:val="24"/>
        </w:rPr>
        <w:t xml:space="preserve"> Em caso de alteração de conta bancária, a credenciada deverá comunicar, formalmente, à Secretaria Municipal de Fazenda para que seja feita a retificação da conta cadastrada.</w:t>
      </w:r>
    </w:p>
    <w:p w14:paraId="02DF30A3" w14:textId="0191FDA2" w:rsidR="0021670B" w:rsidRPr="0021670B" w:rsidRDefault="0021670B" w:rsidP="0021670B">
      <w:pPr>
        <w:spacing w:after="0" w:line="240" w:lineRule="auto"/>
        <w:jc w:val="both"/>
        <w:rPr>
          <w:rFonts w:ascii="Times New Roman" w:eastAsia="Microsoft YaHei" w:hAnsi="Times New Roman" w:cs="Times New Roman"/>
          <w:b/>
          <w:sz w:val="24"/>
          <w:szCs w:val="24"/>
        </w:rPr>
      </w:pPr>
      <w:r w:rsidRPr="0021670B">
        <w:rPr>
          <w:rFonts w:ascii="Times New Roman" w:eastAsia="Microsoft YaHei" w:hAnsi="Times New Roman" w:cs="Times New Roman"/>
          <w:b/>
          <w:sz w:val="24"/>
          <w:szCs w:val="24"/>
        </w:rPr>
        <w:t xml:space="preserve">3. Somente serão efetuados pagamentos para as notas fiscais emitidas pelo credenciado vinculado ao </w:t>
      </w:r>
      <w:r w:rsidR="008862EA">
        <w:rPr>
          <w:rFonts w:ascii="Times New Roman" w:eastAsia="Microsoft YaHei" w:hAnsi="Times New Roman" w:cs="Times New Roman"/>
          <w:b/>
          <w:sz w:val="24"/>
          <w:szCs w:val="24"/>
        </w:rPr>
        <w:t>Processo em questão</w:t>
      </w:r>
      <w:r w:rsidRPr="0021670B">
        <w:rPr>
          <w:rFonts w:ascii="Times New Roman" w:eastAsia="Microsoft YaHei" w:hAnsi="Times New Roman" w:cs="Times New Roman"/>
          <w:b/>
          <w:sz w:val="24"/>
          <w:szCs w:val="24"/>
        </w:rPr>
        <w:t>, ou seja, mesmo CNPJ, sob pena de rescisão de contrato, não sendo admitido pagamento para outrem através de procuração. (Decreto Municipal nº 987 de 14 de junho de 2017).</w:t>
      </w:r>
    </w:p>
    <w:p w14:paraId="5F470288" w14:textId="008DC6F7" w:rsidR="006922C4" w:rsidRPr="0021670B" w:rsidRDefault="0021670B" w:rsidP="006922C4">
      <w:pPr>
        <w:spacing w:after="0" w:line="240" w:lineRule="auto"/>
        <w:jc w:val="both"/>
        <w:rPr>
          <w:rFonts w:ascii="Times New Roman" w:hAnsi="Times New Roman" w:cs="Times New Roman"/>
          <w:bCs/>
        </w:rPr>
      </w:pPr>
      <w:r w:rsidRPr="0021670B">
        <w:rPr>
          <w:rFonts w:ascii="Times New Roman" w:eastAsia="Microsoft YaHei" w:hAnsi="Times New Roman" w:cs="Times New Roman"/>
          <w:b/>
        </w:rPr>
        <w:t>4.</w:t>
      </w:r>
      <w:r w:rsidRPr="0021670B">
        <w:rPr>
          <w:rFonts w:ascii="Times New Roman" w:eastAsia="Microsoft YaHei" w:hAnsi="Times New Roman" w:cs="Times New Roman"/>
        </w:rPr>
        <w:t xml:space="preserve"> </w:t>
      </w:r>
      <w:r w:rsidR="006922C4" w:rsidRPr="0021670B">
        <w:rPr>
          <w:rFonts w:ascii="Times New Roman" w:hAnsi="Times New Roman" w:cs="Times New Roman"/>
          <w:bCs/>
        </w:rPr>
        <w:t xml:space="preserve">A despesa estimada com a contratação é de </w:t>
      </w:r>
      <w:r w:rsidR="008B6B71">
        <w:rPr>
          <w:rFonts w:ascii="Times New Roman" w:eastAsia="Microsoft YaHei" w:hAnsi="Times New Roman" w:cs="Times New Roman"/>
        </w:rPr>
        <w:t>R$ 20</w:t>
      </w:r>
      <w:r w:rsidR="008B6B71" w:rsidRPr="0021670B">
        <w:rPr>
          <w:rFonts w:ascii="Times New Roman" w:eastAsia="Microsoft YaHei" w:hAnsi="Times New Roman" w:cs="Times New Roman"/>
        </w:rPr>
        <w:t>0.000,00 (duzentos mil</w:t>
      </w:r>
      <w:r w:rsidR="008B6B71">
        <w:rPr>
          <w:rFonts w:ascii="Times New Roman" w:eastAsia="Microsoft YaHei" w:hAnsi="Times New Roman" w:cs="Times New Roman"/>
        </w:rPr>
        <w:t xml:space="preserve"> reais</w:t>
      </w:r>
      <w:r w:rsidR="00B157B6">
        <w:rPr>
          <w:rFonts w:ascii="Times New Roman" w:eastAsia="Microsoft YaHei" w:hAnsi="Times New Roman" w:cs="Times New Roman"/>
        </w:rPr>
        <w:t>)</w:t>
      </w:r>
      <w:r w:rsidR="006922C4" w:rsidRPr="0021670B">
        <w:rPr>
          <w:rFonts w:ascii="Times New Roman" w:hAnsi="Times New Roman" w:cs="Times New Roman"/>
          <w:bCs/>
        </w:rPr>
        <w:t xml:space="preserve"> para 12 meses e correrá à conta das dotações orçamentárias abaixo, relativas ao exercício 2022, e suas correspondente nos anos subsequentes, sendo: </w:t>
      </w:r>
    </w:p>
    <w:p w14:paraId="42390C06" w14:textId="77777777" w:rsidR="006922C4" w:rsidRPr="0021670B" w:rsidRDefault="006922C4" w:rsidP="006922C4">
      <w:pPr>
        <w:jc w:val="both"/>
        <w:rPr>
          <w:rFonts w:ascii="Times New Roman" w:hAnsi="Times New Roman" w:cs="Times New Roman"/>
          <w:bCs/>
        </w:rPr>
      </w:pPr>
      <w:r w:rsidRPr="0021670B">
        <w:rPr>
          <w:rFonts w:ascii="Times New Roman" w:hAnsi="Times New Roman" w:cs="Times New Roman"/>
          <w:bCs/>
        </w:rPr>
        <w:t>Hospital: 311 1.02.00</w:t>
      </w:r>
    </w:p>
    <w:p w14:paraId="218F1C3F" w14:textId="77777777" w:rsidR="006922C4" w:rsidRPr="0021670B" w:rsidRDefault="006922C4" w:rsidP="006922C4">
      <w:pPr>
        <w:jc w:val="both"/>
        <w:rPr>
          <w:rFonts w:ascii="Times New Roman" w:hAnsi="Times New Roman" w:cs="Times New Roman"/>
          <w:bCs/>
        </w:rPr>
      </w:pPr>
      <w:r w:rsidRPr="0021670B">
        <w:rPr>
          <w:rFonts w:ascii="Times New Roman" w:hAnsi="Times New Roman" w:cs="Times New Roman"/>
          <w:bCs/>
        </w:rPr>
        <w:t>Unidades Básicas de Saúde: 326 1.55.07 e 1.02.00</w:t>
      </w:r>
    </w:p>
    <w:p w14:paraId="32EE969E" w14:textId="77777777" w:rsidR="0021670B" w:rsidRPr="0021670B" w:rsidRDefault="0021670B" w:rsidP="0021670B">
      <w:pPr>
        <w:spacing w:after="0" w:line="240" w:lineRule="auto"/>
        <w:jc w:val="both"/>
        <w:rPr>
          <w:rFonts w:ascii="Times New Roman" w:eastAsia="Microsoft YaHei" w:hAnsi="Times New Roman" w:cs="Times New Roman"/>
        </w:rPr>
      </w:pPr>
      <w:r w:rsidRPr="0021670B">
        <w:rPr>
          <w:rFonts w:ascii="Times New Roman" w:eastAsia="Microsoft YaHei" w:hAnsi="Times New Roman" w:cs="Times New Roman"/>
          <w:b/>
        </w:rPr>
        <w:t>5.</w:t>
      </w:r>
      <w:r w:rsidRPr="0021670B">
        <w:rPr>
          <w:rFonts w:ascii="Times New Roman" w:eastAsia="Microsoft YaHei" w:hAnsi="Times New Roman" w:cs="Times New Roman"/>
        </w:rPr>
        <w:t xml:space="preserve"> Havendo necessidade, poderão ser acrescentadas novas dotações ao processo por meio de </w:t>
      </w:r>
      <w:proofErr w:type="spellStart"/>
      <w:r w:rsidRPr="0021670B">
        <w:rPr>
          <w:rFonts w:ascii="Times New Roman" w:eastAsia="Microsoft YaHei" w:hAnsi="Times New Roman" w:cs="Times New Roman"/>
        </w:rPr>
        <w:t>apostilamento</w:t>
      </w:r>
      <w:proofErr w:type="spellEnd"/>
      <w:r w:rsidRPr="0021670B">
        <w:rPr>
          <w:rFonts w:ascii="Times New Roman" w:eastAsia="Microsoft YaHei" w:hAnsi="Times New Roman" w:cs="Times New Roman"/>
        </w:rPr>
        <w:t xml:space="preserve"> de ficha.</w:t>
      </w:r>
    </w:p>
    <w:p w14:paraId="0614FF9F" w14:textId="77777777" w:rsidR="0021670B" w:rsidRPr="0021670B" w:rsidRDefault="0021670B" w:rsidP="0021670B">
      <w:pPr>
        <w:spacing w:after="0" w:line="240" w:lineRule="auto"/>
        <w:jc w:val="both"/>
        <w:rPr>
          <w:rFonts w:ascii="Times New Roman" w:hAnsi="Times New Roman" w:cs="Times New Roman"/>
          <w:bCs/>
          <w:color w:val="000000"/>
        </w:rPr>
      </w:pPr>
      <w:r w:rsidRPr="0021670B">
        <w:rPr>
          <w:rFonts w:ascii="Times New Roman" w:hAnsi="Times New Roman" w:cs="Times New Roman"/>
          <w:bCs/>
          <w:color w:val="000000"/>
        </w:rPr>
        <w:t>Havendo vício na nota fiscal, o Município não se responsabiliza por quaisquer atrasos no pagamento, que somente será realizado após a regularização do vício.</w:t>
      </w:r>
    </w:p>
    <w:p w14:paraId="6E9F3087" w14:textId="77777777" w:rsidR="0021670B" w:rsidRPr="0021670B" w:rsidRDefault="0021670B" w:rsidP="0021670B">
      <w:pPr>
        <w:spacing w:after="0" w:line="240" w:lineRule="auto"/>
        <w:jc w:val="both"/>
        <w:rPr>
          <w:rFonts w:ascii="Times New Roman" w:hAnsi="Times New Roman" w:cs="Times New Roman"/>
          <w:b/>
          <w:bCs/>
          <w:color w:val="000000"/>
          <w:sz w:val="20"/>
          <w:szCs w:val="20"/>
        </w:rPr>
      </w:pPr>
    </w:p>
    <w:p w14:paraId="16997EBD" w14:textId="77777777" w:rsidR="0021670B" w:rsidRPr="0021670B" w:rsidRDefault="0021670B" w:rsidP="0021670B">
      <w:pPr>
        <w:spacing w:after="0" w:line="240" w:lineRule="auto"/>
        <w:jc w:val="both"/>
        <w:rPr>
          <w:rFonts w:ascii="Times New Roman" w:hAnsi="Times New Roman" w:cs="Times New Roman"/>
          <w:bCs/>
          <w:color w:val="000000"/>
          <w:sz w:val="20"/>
          <w:szCs w:val="20"/>
          <w:u w:val="single"/>
        </w:rPr>
      </w:pPr>
    </w:p>
    <w:p w14:paraId="199FC7A5" w14:textId="77777777" w:rsidR="0021670B" w:rsidRPr="0021670B" w:rsidRDefault="0021670B" w:rsidP="0021670B">
      <w:pPr>
        <w:spacing w:after="0" w:line="240" w:lineRule="auto"/>
        <w:jc w:val="both"/>
        <w:rPr>
          <w:rFonts w:ascii="Times New Roman" w:hAnsi="Times New Roman" w:cs="Times New Roman"/>
          <w:b/>
          <w:bCs/>
          <w:color w:val="000000"/>
        </w:rPr>
      </w:pPr>
      <w:r w:rsidRPr="0021670B">
        <w:rPr>
          <w:rFonts w:ascii="Times New Roman" w:hAnsi="Times New Roman" w:cs="Times New Roman"/>
          <w:b/>
          <w:bCs/>
          <w:color w:val="000000"/>
        </w:rPr>
        <w:t xml:space="preserve">VII – PRAZO DE EXECUÇÃO - </w:t>
      </w:r>
      <w:r w:rsidRPr="0021670B">
        <w:rPr>
          <w:rFonts w:ascii="Times New Roman" w:hAnsi="Times New Roman" w:cs="Times New Roman"/>
          <w:bCs/>
          <w:color w:val="000000"/>
        </w:rPr>
        <w:t>O prazo contratual deverá ser de 12 (doze) meses, com possibilidade de prorrogação na forma do Art. 57, II, da Lei nº 8.666/93.</w:t>
      </w:r>
    </w:p>
    <w:p w14:paraId="21BAB426" w14:textId="77777777" w:rsidR="0021670B" w:rsidRPr="0021670B" w:rsidRDefault="0021670B" w:rsidP="0021670B">
      <w:pPr>
        <w:spacing w:after="0" w:line="240" w:lineRule="auto"/>
        <w:jc w:val="both"/>
        <w:rPr>
          <w:rFonts w:ascii="Times New Roman" w:hAnsi="Times New Roman" w:cs="Times New Roman"/>
        </w:rPr>
      </w:pPr>
    </w:p>
    <w:p w14:paraId="129DD9EB" w14:textId="77777777" w:rsidR="0021670B" w:rsidRPr="0021670B" w:rsidRDefault="0021670B" w:rsidP="0021670B">
      <w:pPr>
        <w:spacing w:after="0" w:line="240" w:lineRule="auto"/>
        <w:rPr>
          <w:rFonts w:ascii="Times New Roman" w:hAnsi="Times New Roman" w:cs="Times New Roman"/>
          <w:noProof/>
        </w:rPr>
      </w:pPr>
      <w:r w:rsidRPr="0021670B">
        <w:rPr>
          <w:rFonts w:ascii="Times New Roman" w:hAnsi="Times New Roman" w:cs="Times New Roman"/>
          <w:b/>
          <w:bCs/>
        </w:rPr>
        <w:t xml:space="preserve">VIII - </w:t>
      </w:r>
      <w:r w:rsidRPr="0021670B">
        <w:rPr>
          <w:rFonts w:ascii="Times New Roman" w:hAnsi="Times New Roman" w:cs="Times New Roman"/>
          <w:b/>
          <w:noProof/>
        </w:rPr>
        <w:t>DAS OBRIGAÇÕES ESPECIAIS DO MUNICÍPIO</w:t>
      </w:r>
      <w:r w:rsidRPr="0021670B">
        <w:rPr>
          <w:rFonts w:ascii="Times New Roman" w:hAnsi="Times New Roman" w:cs="Times New Roman"/>
          <w:noProof/>
        </w:rPr>
        <w:t xml:space="preserve"> - Além de outras obrigações estipuladas no Contrato ou em lei, particularmente na Lei nº 8.666/1993, constituem obrigações do Município:</w:t>
      </w:r>
    </w:p>
    <w:p w14:paraId="4CBDC41E" w14:textId="77777777" w:rsidR="0021670B" w:rsidRPr="0021670B" w:rsidRDefault="0021670B" w:rsidP="0021670B">
      <w:pPr>
        <w:pStyle w:val="PargrafodaLista"/>
        <w:numPr>
          <w:ilvl w:val="0"/>
          <w:numId w:val="8"/>
        </w:numPr>
        <w:spacing w:after="0" w:line="240" w:lineRule="auto"/>
        <w:rPr>
          <w:rFonts w:ascii="Times New Roman" w:hAnsi="Times New Roman" w:cs="Times New Roman"/>
          <w:noProof/>
          <w:sz w:val="24"/>
          <w:szCs w:val="24"/>
        </w:rPr>
      </w:pPr>
      <w:r w:rsidRPr="0021670B">
        <w:rPr>
          <w:rFonts w:ascii="Times New Roman" w:hAnsi="Times New Roman" w:cs="Times New Roman"/>
          <w:noProof/>
          <w:sz w:val="24"/>
          <w:szCs w:val="24"/>
        </w:rPr>
        <w:t>Efetuar os pagamentos nas condições e preços pactuados;</w:t>
      </w:r>
    </w:p>
    <w:p w14:paraId="27199222" w14:textId="77777777" w:rsidR="0021670B" w:rsidRPr="0021670B" w:rsidRDefault="0021670B" w:rsidP="0021670B">
      <w:pPr>
        <w:pStyle w:val="PargrafodaLista"/>
        <w:numPr>
          <w:ilvl w:val="0"/>
          <w:numId w:val="8"/>
        </w:numPr>
        <w:spacing w:after="0" w:line="240" w:lineRule="auto"/>
        <w:rPr>
          <w:rFonts w:ascii="Times New Roman" w:hAnsi="Times New Roman" w:cs="Times New Roman"/>
          <w:noProof/>
          <w:sz w:val="24"/>
          <w:szCs w:val="24"/>
        </w:rPr>
      </w:pPr>
      <w:r w:rsidRPr="0021670B">
        <w:rPr>
          <w:rFonts w:ascii="Times New Roman" w:hAnsi="Times New Roman" w:cs="Times New Roman"/>
          <w:noProof/>
          <w:sz w:val="24"/>
          <w:szCs w:val="24"/>
        </w:rPr>
        <w:t>Fiscalizar a execução do objeto;</w:t>
      </w:r>
    </w:p>
    <w:p w14:paraId="1B07F706" w14:textId="77777777" w:rsidR="0021670B" w:rsidRPr="0021670B" w:rsidRDefault="0021670B" w:rsidP="0021670B">
      <w:pPr>
        <w:pStyle w:val="PargrafodaLista"/>
        <w:numPr>
          <w:ilvl w:val="0"/>
          <w:numId w:val="8"/>
        </w:numPr>
        <w:spacing w:after="0" w:line="240" w:lineRule="auto"/>
        <w:rPr>
          <w:rFonts w:ascii="Times New Roman" w:hAnsi="Times New Roman" w:cs="Times New Roman"/>
          <w:noProof/>
          <w:sz w:val="24"/>
          <w:szCs w:val="24"/>
        </w:rPr>
      </w:pPr>
      <w:r w:rsidRPr="0021670B">
        <w:rPr>
          <w:rFonts w:ascii="Times New Roman" w:hAnsi="Times New Roman" w:cs="Times New Roman"/>
          <w:noProof/>
          <w:sz w:val="24"/>
          <w:szCs w:val="24"/>
        </w:rPr>
        <w:t>Notificar a CONTRATADA, fixando-lhe prazo para corrigir irregularidades observadas na execução do objeto;</w:t>
      </w:r>
    </w:p>
    <w:p w14:paraId="1B9C5E66" w14:textId="77777777" w:rsidR="0021670B" w:rsidRPr="0021670B" w:rsidRDefault="0021670B" w:rsidP="0021670B">
      <w:pPr>
        <w:pStyle w:val="PargrafodaLista"/>
        <w:numPr>
          <w:ilvl w:val="0"/>
          <w:numId w:val="8"/>
        </w:numPr>
        <w:spacing w:after="0" w:line="240" w:lineRule="auto"/>
        <w:rPr>
          <w:rFonts w:ascii="Times New Roman" w:hAnsi="Times New Roman" w:cs="Times New Roman"/>
          <w:noProof/>
          <w:sz w:val="24"/>
          <w:szCs w:val="24"/>
        </w:rPr>
      </w:pPr>
      <w:r w:rsidRPr="0021670B">
        <w:rPr>
          <w:rFonts w:ascii="Times New Roman" w:hAnsi="Times New Roman" w:cs="Times New Roman"/>
          <w:noProof/>
          <w:sz w:val="24"/>
          <w:szCs w:val="24"/>
        </w:rPr>
        <w:t>Prestar os esclarecimentos que venham a ser solicitados com relação ao objeto deste contrato;</w:t>
      </w:r>
    </w:p>
    <w:p w14:paraId="58DE31E4" w14:textId="77777777" w:rsidR="0021670B" w:rsidRPr="004517F2" w:rsidRDefault="0021670B" w:rsidP="0021670B">
      <w:pPr>
        <w:spacing w:after="0" w:line="240" w:lineRule="auto"/>
        <w:jc w:val="both"/>
        <w:rPr>
          <w:rFonts w:ascii="Times New Roman" w:hAnsi="Times New Roman" w:cs="Times New Roman"/>
          <w:sz w:val="24"/>
          <w:szCs w:val="24"/>
        </w:rPr>
      </w:pPr>
    </w:p>
    <w:p w14:paraId="5F2CD291" w14:textId="77777777" w:rsidR="0021670B" w:rsidRPr="004517F2" w:rsidRDefault="0021670B" w:rsidP="0021670B">
      <w:pPr>
        <w:spacing w:after="0" w:line="240" w:lineRule="auto"/>
        <w:jc w:val="both"/>
        <w:rPr>
          <w:rFonts w:ascii="Times New Roman" w:hAnsi="Times New Roman" w:cs="Times New Roman"/>
          <w:sz w:val="24"/>
          <w:szCs w:val="24"/>
        </w:rPr>
      </w:pPr>
      <w:r w:rsidRPr="004517F2">
        <w:rPr>
          <w:rFonts w:ascii="Times New Roman" w:hAnsi="Times New Roman" w:cs="Times New Roman"/>
          <w:b/>
          <w:sz w:val="24"/>
          <w:szCs w:val="24"/>
        </w:rPr>
        <w:t>IX - DA SUBCONTRATAÇÃO</w:t>
      </w:r>
      <w:r w:rsidRPr="004517F2">
        <w:rPr>
          <w:rFonts w:ascii="Times New Roman" w:hAnsi="Times New Roman" w:cs="Times New Roman"/>
          <w:sz w:val="24"/>
          <w:szCs w:val="24"/>
        </w:rPr>
        <w:t xml:space="preserve"> - Não será admitida a subcontratação do objeto deste edital.</w:t>
      </w:r>
    </w:p>
    <w:p w14:paraId="5596DD3D" w14:textId="77777777" w:rsidR="0021670B" w:rsidRPr="004517F2" w:rsidRDefault="0021670B" w:rsidP="0021670B">
      <w:pPr>
        <w:spacing w:after="0" w:line="240" w:lineRule="auto"/>
        <w:jc w:val="both"/>
        <w:rPr>
          <w:rFonts w:ascii="Times New Roman" w:hAnsi="Times New Roman" w:cs="Times New Roman"/>
          <w:sz w:val="24"/>
          <w:szCs w:val="24"/>
        </w:rPr>
      </w:pPr>
    </w:p>
    <w:p w14:paraId="17B261D4" w14:textId="77777777" w:rsidR="0021670B" w:rsidRPr="004517F2" w:rsidRDefault="0021670B" w:rsidP="0021670B">
      <w:pPr>
        <w:spacing w:after="0" w:line="240" w:lineRule="auto"/>
        <w:jc w:val="both"/>
        <w:rPr>
          <w:rFonts w:ascii="Times New Roman" w:hAnsi="Times New Roman" w:cs="Times New Roman"/>
          <w:sz w:val="24"/>
          <w:szCs w:val="24"/>
        </w:rPr>
      </w:pPr>
      <w:r w:rsidRPr="004517F2">
        <w:rPr>
          <w:rFonts w:ascii="Times New Roman" w:hAnsi="Times New Roman" w:cs="Times New Roman"/>
          <w:b/>
          <w:sz w:val="24"/>
          <w:szCs w:val="24"/>
        </w:rPr>
        <w:t xml:space="preserve">X - CONTROLE DA EXECUÇÃO – 1. </w:t>
      </w:r>
      <w:r w:rsidRPr="004517F2">
        <w:rPr>
          <w:rFonts w:ascii="Times New Roman" w:hAnsi="Times New Roman" w:cs="Times New Roman"/>
          <w:sz w:val="24"/>
          <w:szCs w:val="24"/>
        </w:rPr>
        <w:t>Nos termos do art. 67 Lei nº 8.666 de 1993, a Secretaria de Saúde é responsável, devendo acompanhar e fiscalizar, anotando em registro próprio todas as ocorrências e determinando o que for necessário à regularização de falhas ou defeitos observados.</w:t>
      </w:r>
    </w:p>
    <w:p w14:paraId="315FAE60" w14:textId="77777777" w:rsidR="0021670B" w:rsidRPr="004517F2" w:rsidRDefault="0021670B" w:rsidP="0021670B">
      <w:pPr>
        <w:autoSpaceDE w:val="0"/>
        <w:autoSpaceDN w:val="0"/>
        <w:adjustRightInd w:val="0"/>
        <w:spacing w:after="0" w:line="240" w:lineRule="auto"/>
        <w:jc w:val="both"/>
        <w:outlineLvl w:val="3"/>
        <w:rPr>
          <w:rFonts w:ascii="Times New Roman" w:eastAsia="Microsoft YaHei" w:hAnsi="Times New Roman" w:cs="Times New Roman"/>
          <w:sz w:val="24"/>
          <w:szCs w:val="24"/>
        </w:rPr>
      </w:pPr>
    </w:p>
    <w:p w14:paraId="3EB160BB" w14:textId="77777777" w:rsidR="0021670B" w:rsidRPr="004517F2" w:rsidRDefault="0021670B" w:rsidP="0021670B">
      <w:pPr>
        <w:spacing w:after="0" w:line="240" w:lineRule="auto"/>
        <w:jc w:val="both"/>
        <w:rPr>
          <w:rFonts w:ascii="Times New Roman" w:hAnsi="Times New Roman" w:cs="Times New Roman"/>
          <w:bCs/>
          <w:color w:val="000000"/>
          <w:sz w:val="24"/>
          <w:szCs w:val="24"/>
        </w:rPr>
      </w:pPr>
    </w:p>
    <w:p w14:paraId="35D8C731" w14:textId="77777777" w:rsidR="0021670B" w:rsidRPr="004517F2" w:rsidRDefault="0021670B" w:rsidP="0021670B">
      <w:pPr>
        <w:spacing w:after="0" w:line="240" w:lineRule="auto"/>
        <w:jc w:val="both"/>
        <w:rPr>
          <w:rFonts w:ascii="Times New Roman" w:eastAsia="Microsoft YaHei" w:hAnsi="Times New Roman" w:cs="Times New Roman"/>
          <w:sz w:val="24"/>
          <w:szCs w:val="24"/>
        </w:rPr>
      </w:pPr>
    </w:p>
    <w:tbl>
      <w:tblPr>
        <w:tblW w:w="10535" w:type="dxa"/>
        <w:jc w:val="center"/>
        <w:tblCellMar>
          <w:left w:w="0" w:type="dxa"/>
          <w:right w:w="0" w:type="dxa"/>
        </w:tblCellMar>
        <w:tblLook w:val="01E0" w:firstRow="1" w:lastRow="1" w:firstColumn="1" w:lastColumn="1" w:noHBand="0" w:noVBand="0"/>
      </w:tblPr>
      <w:tblGrid>
        <w:gridCol w:w="10535"/>
      </w:tblGrid>
      <w:tr w:rsidR="0021670B" w:rsidRPr="004517F2" w14:paraId="3445B7B5" w14:textId="77777777" w:rsidTr="00732BBB">
        <w:trPr>
          <w:trHeight w:val="831"/>
          <w:jc w:val="center"/>
        </w:trPr>
        <w:tc>
          <w:tcPr>
            <w:tcW w:w="10535" w:type="dxa"/>
            <w:shd w:val="clear" w:color="auto" w:fill="auto"/>
          </w:tcPr>
          <w:p w14:paraId="585E73CC" w14:textId="77777777" w:rsidR="0021670B" w:rsidRPr="004517F2" w:rsidRDefault="0021670B" w:rsidP="0021670B">
            <w:pPr>
              <w:spacing w:after="0" w:line="240" w:lineRule="auto"/>
              <w:jc w:val="center"/>
              <w:rPr>
                <w:rFonts w:ascii="Times New Roman" w:eastAsia="Microsoft YaHei" w:hAnsi="Times New Roman" w:cs="Times New Roman"/>
                <w:b/>
                <w:sz w:val="24"/>
                <w:szCs w:val="24"/>
              </w:rPr>
            </w:pPr>
          </w:p>
          <w:p w14:paraId="3A8D4083" w14:textId="77777777" w:rsidR="0021670B" w:rsidRPr="004517F2" w:rsidRDefault="0021670B" w:rsidP="0021670B">
            <w:pPr>
              <w:spacing w:after="0" w:line="240" w:lineRule="auto"/>
              <w:jc w:val="center"/>
              <w:rPr>
                <w:rFonts w:ascii="Times New Roman" w:eastAsia="Microsoft YaHei" w:hAnsi="Times New Roman" w:cs="Times New Roman"/>
                <w:b/>
                <w:sz w:val="24"/>
                <w:szCs w:val="24"/>
              </w:rPr>
            </w:pPr>
          </w:p>
          <w:p w14:paraId="57F0AE8A" w14:textId="77777777" w:rsidR="0021670B" w:rsidRPr="004517F2" w:rsidRDefault="0021670B" w:rsidP="0021670B">
            <w:pPr>
              <w:spacing w:after="0" w:line="240" w:lineRule="auto"/>
              <w:jc w:val="center"/>
              <w:rPr>
                <w:rFonts w:ascii="Times New Roman" w:eastAsia="Microsoft YaHei" w:hAnsi="Times New Roman" w:cs="Times New Roman"/>
                <w:b/>
                <w:sz w:val="24"/>
                <w:szCs w:val="24"/>
              </w:rPr>
            </w:pPr>
          </w:p>
          <w:p w14:paraId="4764D2E0" w14:textId="6C14CFE2" w:rsidR="0021670B" w:rsidRPr="004517F2" w:rsidRDefault="00137CA5" w:rsidP="0021670B">
            <w:pPr>
              <w:spacing w:after="0" w:line="240" w:lineRule="auto"/>
              <w:ind w:firstLine="24"/>
              <w:jc w:val="center"/>
              <w:rPr>
                <w:rFonts w:ascii="Times New Roman" w:eastAsia="Microsoft YaHei" w:hAnsi="Times New Roman" w:cs="Times New Roman"/>
                <w:b/>
                <w:sz w:val="24"/>
                <w:szCs w:val="24"/>
              </w:rPr>
            </w:pPr>
            <w:r w:rsidRPr="004517F2">
              <w:rPr>
                <w:rFonts w:ascii="Times New Roman" w:eastAsia="Microsoft YaHei" w:hAnsi="Times New Roman" w:cs="Times New Roman"/>
                <w:b/>
                <w:sz w:val="24"/>
                <w:szCs w:val="24"/>
              </w:rPr>
              <w:t>Vanessa Beatriz Borges Queiroz</w:t>
            </w:r>
          </w:p>
          <w:p w14:paraId="01FAC70D" w14:textId="533A5C2B" w:rsidR="0021670B" w:rsidRPr="004517F2" w:rsidRDefault="002070EB" w:rsidP="0021670B">
            <w:pPr>
              <w:spacing w:after="0" w:line="240" w:lineRule="auto"/>
              <w:jc w:val="center"/>
              <w:rPr>
                <w:rFonts w:ascii="Times New Roman" w:eastAsia="Microsoft YaHei" w:hAnsi="Times New Roman" w:cs="Times New Roman"/>
                <w:sz w:val="24"/>
                <w:szCs w:val="24"/>
              </w:rPr>
            </w:pPr>
            <w:r>
              <w:rPr>
                <w:rFonts w:ascii="Times New Roman" w:eastAsia="Microsoft YaHei" w:hAnsi="Times New Roman" w:cs="Times New Roman"/>
                <w:sz w:val="24"/>
                <w:szCs w:val="24"/>
              </w:rPr>
              <w:t>Secretária</w:t>
            </w:r>
            <w:r w:rsidR="0021670B" w:rsidRPr="004517F2">
              <w:rPr>
                <w:rFonts w:ascii="Times New Roman" w:eastAsia="Microsoft YaHei" w:hAnsi="Times New Roman" w:cs="Times New Roman"/>
                <w:sz w:val="24"/>
                <w:szCs w:val="24"/>
              </w:rPr>
              <w:t xml:space="preserve"> Municipal de Saúde</w:t>
            </w:r>
          </w:p>
          <w:p w14:paraId="0CB2F1E0" w14:textId="77777777" w:rsidR="0021670B" w:rsidRPr="004517F2" w:rsidRDefault="0021670B" w:rsidP="0021670B">
            <w:pPr>
              <w:spacing w:after="0" w:line="240" w:lineRule="auto"/>
              <w:jc w:val="center"/>
              <w:rPr>
                <w:rFonts w:ascii="Times New Roman" w:hAnsi="Times New Roman" w:cs="Times New Roman"/>
                <w:sz w:val="24"/>
                <w:szCs w:val="24"/>
              </w:rPr>
            </w:pPr>
            <w:r w:rsidRPr="004517F2">
              <w:rPr>
                <w:rFonts w:ascii="Times New Roman" w:hAnsi="Times New Roman" w:cs="Times New Roman"/>
                <w:sz w:val="24"/>
                <w:szCs w:val="24"/>
              </w:rPr>
              <w:t>Município de Presidente Olegário MG</w:t>
            </w:r>
          </w:p>
          <w:p w14:paraId="47F5E20A" w14:textId="77777777" w:rsidR="0021670B" w:rsidRPr="004517F2" w:rsidRDefault="0021670B" w:rsidP="0021670B">
            <w:pPr>
              <w:spacing w:after="0" w:line="240" w:lineRule="auto"/>
              <w:jc w:val="center"/>
              <w:rPr>
                <w:rFonts w:ascii="Times New Roman" w:eastAsia="Microsoft YaHei" w:hAnsi="Times New Roman" w:cs="Times New Roman"/>
                <w:b/>
                <w:sz w:val="24"/>
                <w:szCs w:val="24"/>
              </w:rPr>
            </w:pPr>
          </w:p>
          <w:p w14:paraId="3EED64ED" w14:textId="77777777" w:rsidR="0021670B" w:rsidRPr="004517F2" w:rsidRDefault="0021670B" w:rsidP="0021670B">
            <w:pPr>
              <w:spacing w:after="0" w:line="240" w:lineRule="auto"/>
              <w:jc w:val="center"/>
              <w:rPr>
                <w:rFonts w:ascii="Times New Roman" w:eastAsia="Microsoft YaHei" w:hAnsi="Times New Roman" w:cs="Times New Roman"/>
                <w:sz w:val="24"/>
                <w:szCs w:val="24"/>
              </w:rPr>
            </w:pPr>
          </w:p>
        </w:tc>
      </w:tr>
    </w:tbl>
    <w:p w14:paraId="71A56BE6" w14:textId="77777777" w:rsidR="0021670B" w:rsidRPr="0021670B" w:rsidRDefault="0021670B" w:rsidP="0021670B">
      <w:pPr>
        <w:pStyle w:val="Ttulo"/>
        <w:rPr>
          <w:rFonts w:ascii="Times New Roman" w:hAnsi="Times New Roman"/>
          <w:sz w:val="24"/>
          <w:lang w:val="pt-BR"/>
        </w:rPr>
      </w:pPr>
    </w:p>
    <w:p w14:paraId="72294BE4" w14:textId="77777777" w:rsidR="0021670B" w:rsidRPr="0021670B" w:rsidRDefault="0021670B" w:rsidP="0021670B">
      <w:pPr>
        <w:pStyle w:val="Ttulo"/>
        <w:rPr>
          <w:rFonts w:ascii="Times New Roman" w:hAnsi="Times New Roman"/>
          <w:sz w:val="24"/>
          <w:lang w:val="pt-BR"/>
        </w:rPr>
      </w:pPr>
    </w:p>
    <w:p w14:paraId="3551550D" w14:textId="77777777" w:rsidR="0021670B" w:rsidRPr="0021670B" w:rsidRDefault="0021670B" w:rsidP="0021670B">
      <w:pPr>
        <w:pStyle w:val="Ttulo"/>
        <w:rPr>
          <w:rFonts w:ascii="Times New Roman" w:hAnsi="Times New Roman"/>
          <w:sz w:val="24"/>
          <w:lang w:val="pt-BR"/>
        </w:rPr>
      </w:pPr>
    </w:p>
    <w:p w14:paraId="0C38AADE" w14:textId="77777777" w:rsidR="0021670B" w:rsidRPr="0021670B" w:rsidRDefault="0021670B" w:rsidP="0021670B">
      <w:pPr>
        <w:pStyle w:val="Ttulo"/>
        <w:rPr>
          <w:rFonts w:ascii="Times New Roman" w:hAnsi="Times New Roman"/>
          <w:sz w:val="24"/>
          <w:lang w:val="pt-BR"/>
        </w:rPr>
      </w:pPr>
    </w:p>
    <w:p w14:paraId="74FFC3A3" w14:textId="77777777" w:rsidR="0021670B" w:rsidRPr="0021670B" w:rsidRDefault="0021670B" w:rsidP="0021670B">
      <w:pPr>
        <w:pStyle w:val="Ttulo"/>
        <w:rPr>
          <w:rFonts w:ascii="Times New Roman" w:hAnsi="Times New Roman"/>
          <w:sz w:val="24"/>
          <w:lang w:val="pt-BR"/>
        </w:rPr>
      </w:pPr>
    </w:p>
    <w:p w14:paraId="13013EE0" w14:textId="77777777" w:rsidR="0021670B" w:rsidRPr="0021670B" w:rsidRDefault="0021670B" w:rsidP="0021670B">
      <w:pPr>
        <w:pStyle w:val="Ttulo"/>
        <w:rPr>
          <w:rFonts w:ascii="Times New Roman" w:hAnsi="Times New Roman"/>
          <w:sz w:val="24"/>
          <w:lang w:val="pt-BR"/>
        </w:rPr>
      </w:pPr>
    </w:p>
    <w:p w14:paraId="31D5D830" w14:textId="77777777" w:rsidR="0021670B" w:rsidRPr="0021670B" w:rsidRDefault="0021670B" w:rsidP="0021670B">
      <w:pPr>
        <w:pStyle w:val="Ttulo"/>
        <w:rPr>
          <w:rFonts w:ascii="Times New Roman" w:hAnsi="Times New Roman"/>
          <w:sz w:val="24"/>
          <w:lang w:val="pt-BR"/>
        </w:rPr>
      </w:pPr>
    </w:p>
    <w:p w14:paraId="73D387D8" w14:textId="77777777" w:rsidR="0021670B" w:rsidRPr="0021670B" w:rsidRDefault="0021670B" w:rsidP="0021670B">
      <w:pPr>
        <w:pStyle w:val="Ttulo"/>
        <w:rPr>
          <w:rFonts w:ascii="Times New Roman" w:hAnsi="Times New Roman"/>
          <w:sz w:val="24"/>
          <w:lang w:val="pt-BR"/>
        </w:rPr>
      </w:pPr>
    </w:p>
    <w:p w14:paraId="150F6494" w14:textId="77777777" w:rsidR="0021670B" w:rsidRPr="0021670B" w:rsidRDefault="0021670B" w:rsidP="0021670B">
      <w:pPr>
        <w:pStyle w:val="Ttulo"/>
        <w:rPr>
          <w:rFonts w:ascii="Times New Roman" w:hAnsi="Times New Roman"/>
          <w:sz w:val="24"/>
          <w:lang w:val="pt-BR"/>
        </w:rPr>
      </w:pPr>
    </w:p>
    <w:p w14:paraId="0A924607" w14:textId="77777777" w:rsidR="0021670B" w:rsidRPr="0021670B" w:rsidRDefault="0021670B" w:rsidP="0021670B">
      <w:pPr>
        <w:pStyle w:val="Ttulo"/>
        <w:rPr>
          <w:rFonts w:ascii="Times New Roman" w:hAnsi="Times New Roman"/>
          <w:sz w:val="24"/>
          <w:lang w:val="pt-BR"/>
        </w:rPr>
      </w:pPr>
    </w:p>
    <w:p w14:paraId="2895403A" w14:textId="77777777" w:rsidR="0021670B" w:rsidRPr="0021670B" w:rsidRDefault="0021670B" w:rsidP="0021670B">
      <w:pPr>
        <w:pStyle w:val="Ttulo"/>
        <w:rPr>
          <w:rFonts w:ascii="Times New Roman" w:hAnsi="Times New Roman"/>
          <w:sz w:val="24"/>
          <w:lang w:val="pt-BR"/>
        </w:rPr>
      </w:pPr>
    </w:p>
    <w:p w14:paraId="00CDC811" w14:textId="77777777" w:rsidR="0021670B" w:rsidRPr="0021670B" w:rsidRDefault="0021670B" w:rsidP="0021670B">
      <w:pPr>
        <w:pStyle w:val="Ttulo"/>
        <w:rPr>
          <w:rFonts w:ascii="Times New Roman" w:hAnsi="Times New Roman"/>
          <w:sz w:val="24"/>
          <w:lang w:val="pt-BR"/>
        </w:rPr>
      </w:pPr>
    </w:p>
    <w:p w14:paraId="7180E33A" w14:textId="77777777" w:rsidR="0021670B" w:rsidRPr="0021670B" w:rsidRDefault="0021670B" w:rsidP="0021670B">
      <w:pPr>
        <w:pStyle w:val="Ttulo"/>
        <w:rPr>
          <w:rFonts w:ascii="Times New Roman" w:hAnsi="Times New Roman"/>
          <w:sz w:val="24"/>
          <w:lang w:val="pt-BR"/>
        </w:rPr>
      </w:pPr>
    </w:p>
    <w:p w14:paraId="789A2AF8" w14:textId="77777777" w:rsidR="0021670B" w:rsidRPr="0021670B" w:rsidRDefault="0021670B" w:rsidP="0021670B">
      <w:pPr>
        <w:pStyle w:val="Ttulo"/>
        <w:rPr>
          <w:rFonts w:ascii="Times New Roman" w:hAnsi="Times New Roman"/>
          <w:sz w:val="24"/>
          <w:lang w:val="pt-BR"/>
        </w:rPr>
      </w:pPr>
    </w:p>
    <w:p w14:paraId="4D6F5E0F" w14:textId="77777777" w:rsidR="0021670B" w:rsidRPr="0021670B" w:rsidRDefault="0021670B" w:rsidP="0021670B">
      <w:pPr>
        <w:pStyle w:val="Ttulo"/>
        <w:rPr>
          <w:rFonts w:ascii="Times New Roman" w:hAnsi="Times New Roman"/>
          <w:sz w:val="24"/>
          <w:lang w:val="pt-BR"/>
        </w:rPr>
      </w:pPr>
    </w:p>
    <w:p w14:paraId="447849EE" w14:textId="77777777" w:rsidR="0021670B" w:rsidRPr="0021670B" w:rsidRDefault="0021670B" w:rsidP="0021670B">
      <w:pPr>
        <w:pStyle w:val="Ttulo"/>
        <w:rPr>
          <w:rFonts w:ascii="Times New Roman" w:hAnsi="Times New Roman"/>
          <w:sz w:val="24"/>
          <w:lang w:val="pt-BR"/>
        </w:rPr>
      </w:pPr>
    </w:p>
    <w:p w14:paraId="55B8F930" w14:textId="77777777" w:rsidR="0021670B" w:rsidRPr="0021670B" w:rsidRDefault="0021670B" w:rsidP="0021670B">
      <w:pPr>
        <w:pStyle w:val="Ttulo"/>
        <w:rPr>
          <w:rFonts w:ascii="Times New Roman" w:hAnsi="Times New Roman"/>
          <w:sz w:val="24"/>
          <w:lang w:val="pt-BR"/>
        </w:rPr>
      </w:pPr>
    </w:p>
    <w:p w14:paraId="343C9C73" w14:textId="77777777" w:rsidR="0021670B" w:rsidRPr="0021670B" w:rsidRDefault="0021670B" w:rsidP="0021670B">
      <w:pPr>
        <w:pStyle w:val="Ttulo"/>
        <w:rPr>
          <w:rFonts w:ascii="Times New Roman" w:hAnsi="Times New Roman"/>
          <w:sz w:val="24"/>
          <w:lang w:val="pt-BR"/>
        </w:rPr>
      </w:pPr>
    </w:p>
    <w:p w14:paraId="144AC4D7" w14:textId="77777777" w:rsidR="0021670B" w:rsidRPr="0021670B" w:rsidRDefault="0021670B" w:rsidP="0021670B">
      <w:pPr>
        <w:pStyle w:val="Ttulo"/>
        <w:rPr>
          <w:rFonts w:ascii="Times New Roman" w:hAnsi="Times New Roman"/>
          <w:sz w:val="24"/>
          <w:lang w:val="pt-BR"/>
        </w:rPr>
      </w:pPr>
    </w:p>
    <w:p w14:paraId="136E3683" w14:textId="77777777" w:rsidR="0021670B" w:rsidRPr="0021670B" w:rsidRDefault="0021670B" w:rsidP="0021670B">
      <w:pPr>
        <w:pStyle w:val="Ttulo"/>
        <w:rPr>
          <w:rFonts w:ascii="Times New Roman" w:hAnsi="Times New Roman"/>
          <w:sz w:val="24"/>
          <w:lang w:val="pt-BR"/>
        </w:rPr>
      </w:pPr>
    </w:p>
    <w:p w14:paraId="062E013B" w14:textId="77777777" w:rsidR="0021670B" w:rsidRPr="0021670B" w:rsidRDefault="0021670B" w:rsidP="0021670B">
      <w:pPr>
        <w:pStyle w:val="Ttulo"/>
        <w:rPr>
          <w:rFonts w:ascii="Times New Roman" w:hAnsi="Times New Roman"/>
          <w:sz w:val="24"/>
          <w:lang w:val="pt-BR"/>
        </w:rPr>
      </w:pPr>
    </w:p>
    <w:p w14:paraId="2DF1EC68" w14:textId="77777777" w:rsidR="0021670B" w:rsidRPr="0021670B" w:rsidRDefault="0021670B" w:rsidP="0021670B">
      <w:pPr>
        <w:pStyle w:val="Ttulo"/>
        <w:rPr>
          <w:rFonts w:ascii="Times New Roman" w:hAnsi="Times New Roman"/>
          <w:sz w:val="24"/>
          <w:lang w:val="pt-BR"/>
        </w:rPr>
      </w:pPr>
    </w:p>
    <w:p w14:paraId="619C7160" w14:textId="6FB5E02F" w:rsidR="00BA476A" w:rsidRPr="0021670B" w:rsidRDefault="00BA476A" w:rsidP="0021670B">
      <w:pPr>
        <w:jc w:val="both"/>
        <w:rPr>
          <w:rFonts w:ascii="Times New Roman" w:hAnsi="Times New Roman" w:cs="Times New Roman"/>
        </w:rPr>
      </w:pPr>
    </w:p>
    <w:sectPr w:rsidR="00BA476A" w:rsidRPr="0021670B" w:rsidSect="00F443F9">
      <w:headerReference w:type="default" r:id="rId13"/>
      <w:pgSz w:w="11906" w:h="16838"/>
      <w:pgMar w:top="1134"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17D87" w14:textId="77777777" w:rsidR="00732BBB" w:rsidRDefault="00732BBB" w:rsidP="00440A1E">
      <w:pPr>
        <w:spacing w:after="0" w:line="240" w:lineRule="auto"/>
      </w:pPr>
      <w:r>
        <w:separator/>
      </w:r>
    </w:p>
  </w:endnote>
  <w:endnote w:type="continuationSeparator" w:id="0">
    <w:p w14:paraId="2067E3E6" w14:textId="77777777" w:rsidR="00732BBB" w:rsidRDefault="00732BBB" w:rsidP="0044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XBlk BT">
    <w:altName w:val="Arial Black"/>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52EC8" w14:textId="77777777" w:rsidR="00732BBB" w:rsidRDefault="00732BBB" w:rsidP="00440A1E">
      <w:pPr>
        <w:spacing w:after="0" w:line="240" w:lineRule="auto"/>
      </w:pPr>
      <w:r>
        <w:separator/>
      </w:r>
    </w:p>
  </w:footnote>
  <w:footnote w:type="continuationSeparator" w:id="0">
    <w:p w14:paraId="3AA2D3CD" w14:textId="77777777" w:rsidR="00732BBB" w:rsidRDefault="00732BBB" w:rsidP="00440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4F93" w14:textId="77777777" w:rsidR="00732BBB" w:rsidRPr="006E2E46" w:rsidRDefault="00732BBB" w:rsidP="00440A1E">
    <w:pPr>
      <w:pStyle w:val="Cabealho"/>
      <w:tabs>
        <w:tab w:val="center" w:pos="4286"/>
        <w:tab w:val="right" w:pos="9673"/>
      </w:tabs>
      <w:contextualSpacing/>
      <w:jc w:val="center"/>
      <w:rPr>
        <w:rFonts w:ascii="Calibri" w:hAnsi="Calibri" w:cs="Calibri"/>
        <w:b/>
        <w:sz w:val="18"/>
        <w:szCs w:val="18"/>
      </w:rPr>
    </w:pPr>
    <w:r w:rsidRPr="006E2E46">
      <w:rPr>
        <w:rFonts w:ascii="Calibri" w:hAnsi="Calibri" w:cs="Calibri"/>
        <w:noProof/>
        <w:lang w:eastAsia="pt-BR"/>
      </w:rPr>
      <w:drawing>
        <wp:anchor distT="0" distB="0" distL="114300" distR="114300" simplePos="0" relativeHeight="251659264" behindDoc="0" locked="0" layoutInCell="1" allowOverlap="1" wp14:anchorId="6CAF2282" wp14:editId="15CBCEEA">
          <wp:simplePos x="0" y="0"/>
          <wp:positionH relativeFrom="column">
            <wp:posOffset>724535</wp:posOffset>
          </wp:positionH>
          <wp:positionV relativeFrom="paragraph">
            <wp:posOffset>-91440</wp:posOffset>
          </wp:positionV>
          <wp:extent cx="723265" cy="580390"/>
          <wp:effectExtent l="0" t="0" r="635" b="0"/>
          <wp:wrapNone/>
          <wp:docPr id="1" name="Imagem 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580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2E46">
      <w:rPr>
        <w:rFonts w:ascii="Calibri" w:hAnsi="Calibri" w:cs="Calibri"/>
        <w:b/>
        <w:sz w:val="18"/>
        <w:szCs w:val="18"/>
      </w:rPr>
      <w:t>Município de Presidente Olegário - MG</w:t>
    </w:r>
  </w:p>
  <w:p w14:paraId="1FE1A879" w14:textId="77777777" w:rsidR="00732BBB" w:rsidRPr="006E2E46" w:rsidRDefault="00732BBB" w:rsidP="00440A1E">
    <w:pPr>
      <w:pStyle w:val="TableParagraph"/>
      <w:ind w:right="19"/>
      <w:jc w:val="center"/>
      <w:rPr>
        <w:rFonts w:ascii="Calibri" w:hAnsi="Calibri" w:cs="Calibri"/>
        <w:b/>
        <w:sz w:val="18"/>
        <w:szCs w:val="18"/>
        <w:lang w:val="pt-BR"/>
      </w:rPr>
    </w:pPr>
    <w:r w:rsidRPr="006E2E46">
      <w:rPr>
        <w:rFonts w:ascii="Calibri" w:hAnsi="Calibri" w:cs="Calibri"/>
        <w:b/>
        <w:sz w:val="18"/>
        <w:szCs w:val="18"/>
        <w:lang w:val="pt-BR"/>
      </w:rPr>
      <w:t>Divisão de Compras e Licitações</w:t>
    </w:r>
  </w:p>
  <w:p w14:paraId="2F08FD5B" w14:textId="5499CD6B" w:rsidR="00732BBB" w:rsidRDefault="00732BBB" w:rsidP="00440A1E">
    <w:pPr>
      <w:pStyle w:val="Cabealho"/>
      <w:tabs>
        <w:tab w:val="left" w:pos="-250"/>
        <w:tab w:val="left" w:pos="2484"/>
        <w:tab w:val="center" w:pos="5026"/>
        <w:tab w:val="center" w:pos="5102"/>
        <w:tab w:val="right" w:pos="9565"/>
        <w:tab w:val="right" w:pos="10053"/>
      </w:tabs>
      <w:contextualSpacing/>
      <w:jc w:val="center"/>
      <w:rPr>
        <w:rFonts w:ascii="Calibri" w:hAnsi="Calibri" w:cs="Calibri"/>
        <w:sz w:val="18"/>
        <w:szCs w:val="18"/>
      </w:rPr>
    </w:pPr>
    <w:r w:rsidRPr="006E2E46">
      <w:rPr>
        <w:rFonts w:ascii="Calibri" w:hAnsi="Calibri" w:cs="Calibri"/>
        <w:b/>
        <w:sz w:val="18"/>
        <w:szCs w:val="18"/>
      </w:rPr>
      <w:sym w:font="Wingdings" w:char="F028"/>
    </w:r>
    <w:r w:rsidRPr="006E2E46">
      <w:rPr>
        <w:rFonts w:ascii="Calibri" w:hAnsi="Calibri" w:cs="Calibri"/>
        <w:sz w:val="18"/>
        <w:szCs w:val="18"/>
      </w:rPr>
      <w:t>(34) 3811-</w:t>
    </w:r>
    <w:r w:rsidR="00504A69">
      <w:rPr>
        <w:rFonts w:ascii="Calibri" w:hAnsi="Calibri" w:cs="Calibri"/>
        <w:sz w:val="18"/>
        <w:szCs w:val="18"/>
      </w:rPr>
      <w:t>1132</w:t>
    </w:r>
  </w:p>
  <w:p w14:paraId="06EC45E8" w14:textId="77777777" w:rsidR="00732BBB" w:rsidRPr="00440A1E" w:rsidRDefault="00004B67" w:rsidP="00440A1E">
    <w:pPr>
      <w:pStyle w:val="Cabealho"/>
      <w:pBdr>
        <w:bottom w:val="single" w:sz="12" w:space="1" w:color="auto"/>
      </w:pBdr>
      <w:contextualSpacing/>
      <w:jc w:val="center"/>
      <w:rPr>
        <w:rFonts w:ascii="Calibri" w:hAnsi="Calibri" w:cs="Calibri"/>
        <w:sz w:val="18"/>
        <w:szCs w:val="18"/>
      </w:rPr>
    </w:pPr>
    <w:hyperlink r:id="rId2" w:history="1">
      <w:r w:rsidR="00732BBB" w:rsidRPr="006E2E46">
        <w:rPr>
          <w:rStyle w:val="Hyperlink"/>
          <w:rFonts w:ascii="Calibri" w:hAnsi="Calibri" w:cs="Calibri"/>
          <w:sz w:val="18"/>
          <w:szCs w:val="18"/>
        </w:rPr>
        <w:t>www.po.mg.gov.br</w:t>
      </w:r>
    </w:hyperlink>
    <w:r w:rsidR="00732BBB" w:rsidRPr="006E2E46">
      <w:rPr>
        <w:rFonts w:ascii="Calibri" w:hAnsi="Calibri" w:cs="Calibri"/>
        <w:sz w:val="18"/>
        <w:szCs w:val="18"/>
      </w:rPr>
      <w:t xml:space="preserve"> </w:t>
    </w:r>
    <w:r w:rsidR="00732BBB">
      <w:rPr>
        <w:rFonts w:ascii="Calibri" w:hAnsi="Calibri" w:cs="Calibri"/>
        <w:sz w:val="18"/>
        <w:szCs w:val="18"/>
      </w:rPr>
      <w:t>E-mail:licitacao@po.mg.gov.br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37050"/>
    <w:multiLevelType w:val="hybridMultilevel"/>
    <w:tmpl w:val="0F9AFCA6"/>
    <w:lvl w:ilvl="0" w:tplc="0680A854">
      <w:start w:val="1"/>
      <w:numFmt w:val="decimal"/>
      <w:lvlText w:val="%1."/>
      <w:lvlJc w:val="left"/>
      <w:pPr>
        <w:ind w:left="772" w:hanging="212"/>
      </w:pPr>
      <w:rPr>
        <w:rFonts w:ascii="Times New Roman" w:eastAsia="Times New Roman" w:hAnsi="Times New Roman" w:cs="Times New Roman" w:hint="default"/>
        <w:b/>
        <w:bCs/>
        <w:spacing w:val="0"/>
        <w:w w:val="99"/>
        <w:sz w:val="20"/>
        <w:szCs w:val="20"/>
        <w:lang w:val="pt-BR" w:eastAsia="pt-BR" w:bidi="pt-BR"/>
      </w:rPr>
    </w:lvl>
    <w:lvl w:ilvl="1" w:tplc="4B4C2198">
      <w:start w:val="1"/>
      <w:numFmt w:val="lowerLetter"/>
      <w:lvlText w:val="%2."/>
      <w:lvlJc w:val="left"/>
      <w:pPr>
        <w:ind w:left="772" w:hanging="201"/>
      </w:pPr>
      <w:rPr>
        <w:rFonts w:ascii="Times New Roman" w:eastAsia="Times New Roman" w:hAnsi="Times New Roman" w:cs="Times New Roman" w:hint="default"/>
        <w:b/>
        <w:bCs/>
        <w:spacing w:val="0"/>
        <w:w w:val="99"/>
        <w:sz w:val="20"/>
        <w:szCs w:val="20"/>
        <w:lang w:val="pt-BR" w:eastAsia="pt-BR" w:bidi="pt-BR"/>
      </w:rPr>
    </w:lvl>
    <w:lvl w:ilvl="2" w:tplc="4E302092">
      <w:numFmt w:val="bullet"/>
      <w:lvlText w:val=""/>
      <w:lvlJc w:val="left"/>
      <w:pPr>
        <w:ind w:left="1493" w:hanging="348"/>
      </w:pPr>
      <w:rPr>
        <w:rFonts w:ascii="Wingdings" w:eastAsia="Wingdings" w:hAnsi="Wingdings" w:cs="Wingdings" w:hint="default"/>
        <w:w w:val="99"/>
        <w:sz w:val="20"/>
        <w:szCs w:val="20"/>
        <w:lang w:val="pt-BR" w:eastAsia="pt-BR" w:bidi="pt-BR"/>
      </w:rPr>
    </w:lvl>
    <w:lvl w:ilvl="3" w:tplc="D018CECE">
      <w:numFmt w:val="bullet"/>
      <w:lvlText w:val="•"/>
      <w:lvlJc w:val="left"/>
      <w:pPr>
        <w:ind w:left="3603" w:hanging="348"/>
      </w:pPr>
      <w:rPr>
        <w:rFonts w:hint="default"/>
        <w:lang w:val="pt-BR" w:eastAsia="pt-BR" w:bidi="pt-BR"/>
      </w:rPr>
    </w:lvl>
    <w:lvl w:ilvl="4" w:tplc="5F22F484">
      <w:numFmt w:val="bullet"/>
      <w:lvlText w:val="•"/>
      <w:lvlJc w:val="left"/>
      <w:pPr>
        <w:ind w:left="4655" w:hanging="348"/>
      </w:pPr>
      <w:rPr>
        <w:rFonts w:hint="default"/>
        <w:lang w:val="pt-BR" w:eastAsia="pt-BR" w:bidi="pt-BR"/>
      </w:rPr>
    </w:lvl>
    <w:lvl w:ilvl="5" w:tplc="F61C1920">
      <w:numFmt w:val="bullet"/>
      <w:lvlText w:val="•"/>
      <w:lvlJc w:val="left"/>
      <w:pPr>
        <w:ind w:left="5707" w:hanging="348"/>
      </w:pPr>
      <w:rPr>
        <w:rFonts w:hint="default"/>
        <w:lang w:val="pt-BR" w:eastAsia="pt-BR" w:bidi="pt-BR"/>
      </w:rPr>
    </w:lvl>
    <w:lvl w:ilvl="6" w:tplc="3E4A0FCE">
      <w:numFmt w:val="bullet"/>
      <w:lvlText w:val="•"/>
      <w:lvlJc w:val="left"/>
      <w:pPr>
        <w:ind w:left="6759" w:hanging="348"/>
      </w:pPr>
      <w:rPr>
        <w:rFonts w:hint="default"/>
        <w:lang w:val="pt-BR" w:eastAsia="pt-BR" w:bidi="pt-BR"/>
      </w:rPr>
    </w:lvl>
    <w:lvl w:ilvl="7" w:tplc="B276E7C6">
      <w:numFmt w:val="bullet"/>
      <w:lvlText w:val="•"/>
      <w:lvlJc w:val="left"/>
      <w:pPr>
        <w:ind w:left="7810" w:hanging="348"/>
      </w:pPr>
      <w:rPr>
        <w:rFonts w:hint="default"/>
        <w:lang w:val="pt-BR" w:eastAsia="pt-BR" w:bidi="pt-BR"/>
      </w:rPr>
    </w:lvl>
    <w:lvl w:ilvl="8" w:tplc="41D61C32">
      <w:numFmt w:val="bullet"/>
      <w:lvlText w:val="•"/>
      <w:lvlJc w:val="left"/>
      <w:pPr>
        <w:ind w:left="8862" w:hanging="348"/>
      </w:pPr>
      <w:rPr>
        <w:rFonts w:hint="default"/>
        <w:lang w:val="pt-BR" w:eastAsia="pt-BR" w:bidi="pt-BR"/>
      </w:rPr>
    </w:lvl>
  </w:abstractNum>
  <w:abstractNum w:abstractNumId="1" w15:restartNumberingAfterBreak="0">
    <w:nsid w:val="523F0090"/>
    <w:multiLevelType w:val="hybridMultilevel"/>
    <w:tmpl w:val="1D5EDFCA"/>
    <w:lvl w:ilvl="0" w:tplc="FFFFFFFF">
      <w:start w:val="20"/>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4636C8"/>
    <w:multiLevelType w:val="hybridMultilevel"/>
    <w:tmpl w:val="B5786D3E"/>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DF66F08"/>
    <w:multiLevelType w:val="hybridMultilevel"/>
    <w:tmpl w:val="88C4591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76BB2E76"/>
    <w:multiLevelType w:val="hybridMultilevel"/>
    <w:tmpl w:val="35D8EAC4"/>
    <w:lvl w:ilvl="0" w:tplc="23B8C91E">
      <w:start w:val="1"/>
      <w:numFmt w:val="decimal"/>
      <w:lvlText w:val="%1."/>
      <w:lvlJc w:val="left"/>
      <w:pPr>
        <w:ind w:left="772" w:hanging="243"/>
      </w:pPr>
      <w:rPr>
        <w:rFonts w:ascii="Times New Roman" w:eastAsia="Times New Roman" w:hAnsi="Times New Roman" w:cs="Times New Roman" w:hint="default"/>
        <w:b/>
        <w:bCs/>
        <w:spacing w:val="0"/>
        <w:w w:val="99"/>
        <w:sz w:val="20"/>
        <w:szCs w:val="20"/>
        <w:lang w:val="pt-BR" w:eastAsia="pt-BR" w:bidi="pt-BR"/>
      </w:rPr>
    </w:lvl>
    <w:lvl w:ilvl="1" w:tplc="FF4A46D2">
      <w:numFmt w:val="bullet"/>
      <w:lvlText w:val="-"/>
      <w:lvlJc w:val="left"/>
      <w:pPr>
        <w:ind w:left="1457" w:hanging="118"/>
      </w:pPr>
      <w:rPr>
        <w:rFonts w:ascii="Times New Roman" w:eastAsia="Times New Roman" w:hAnsi="Times New Roman" w:cs="Times New Roman" w:hint="default"/>
        <w:b/>
        <w:bCs/>
        <w:w w:val="99"/>
        <w:sz w:val="20"/>
        <w:szCs w:val="20"/>
        <w:lang w:val="pt-BR" w:eastAsia="pt-BR" w:bidi="pt-BR"/>
      </w:rPr>
    </w:lvl>
    <w:lvl w:ilvl="2" w:tplc="771007AA">
      <w:numFmt w:val="bullet"/>
      <w:lvlText w:val="•"/>
      <w:lvlJc w:val="left"/>
      <w:pPr>
        <w:ind w:left="2516" w:hanging="118"/>
      </w:pPr>
      <w:rPr>
        <w:rFonts w:hint="default"/>
        <w:lang w:val="pt-BR" w:eastAsia="pt-BR" w:bidi="pt-BR"/>
      </w:rPr>
    </w:lvl>
    <w:lvl w:ilvl="3" w:tplc="6A000242">
      <w:numFmt w:val="bullet"/>
      <w:lvlText w:val="•"/>
      <w:lvlJc w:val="left"/>
      <w:pPr>
        <w:ind w:left="3572" w:hanging="118"/>
      </w:pPr>
      <w:rPr>
        <w:rFonts w:hint="default"/>
        <w:lang w:val="pt-BR" w:eastAsia="pt-BR" w:bidi="pt-BR"/>
      </w:rPr>
    </w:lvl>
    <w:lvl w:ilvl="4" w:tplc="D70EF238">
      <w:numFmt w:val="bullet"/>
      <w:lvlText w:val="•"/>
      <w:lvlJc w:val="left"/>
      <w:pPr>
        <w:ind w:left="4628" w:hanging="118"/>
      </w:pPr>
      <w:rPr>
        <w:rFonts w:hint="default"/>
        <w:lang w:val="pt-BR" w:eastAsia="pt-BR" w:bidi="pt-BR"/>
      </w:rPr>
    </w:lvl>
    <w:lvl w:ilvl="5" w:tplc="F3907186">
      <w:numFmt w:val="bullet"/>
      <w:lvlText w:val="•"/>
      <w:lvlJc w:val="left"/>
      <w:pPr>
        <w:ind w:left="5685" w:hanging="118"/>
      </w:pPr>
      <w:rPr>
        <w:rFonts w:hint="default"/>
        <w:lang w:val="pt-BR" w:eastAsia="pt-BR" w:bidi="pt-BR"/>
      </w:rPr>
    </w:lvl>
    <w:lvl w:ilvl="6" w:tplc="8752CC0A">
      <w:numFmt w:val="bullet"/>
      <w:lvlText w:val="•"/>
      <w:lvlJc w:val="left"/>
      <w:pPr>
        <w:ind w:left="6741" w:hanging="118"/>
      </w:pPr>
      <w:rPr>
        <w:rFonts w:hint="default"/>
        <w:lang w:val="pt-BR" w:eastAsia="pt-BR" w:bidi="pt-BR"/>
      </w:rPr>
    </w:lvl>
    <w:lvl w:ilvl="7" w:tplc="422E4566">
      <w:numFmt w:val="bullet"/>
      <w:lvlText w:val="•"/>
      <w:lvlJc w:val="left"/>
      <w:pPr>
        <w:ind w:left="7797" w:hanging="118"/>
      </w:pPr>
      <w:rPr>
        <w:rFonts w:hint="default"/>
        <w:lang w:val="pt-BR" w:eastAsia="pt-BR" w:bidi="pt-BR"/>
      </w:rPr>
    </w:lvl>
    <w:lvl w:ilvl="8" w:tplc="DE586D0A">
      <w:numFmt w:val="bullet"/>
      <w:lvlText w:val="•"/>
      <w:lvlJc w:val="left"/>
      <w:pPr>
        <w:ind w:left="8853" w:hanging="118"/>
      </w:pPr>
      <w:rPr>
        <w:rFonts w:hint="default"/>
        <w:lang w:val="pt-BR" w:eastAsia="pt-BR" w:bidi="pt-BR"/>
      </w:rPr>
    </w:lvl>
  </w:abstractNum>
  <w:abstractNum w:abstractNumId="5" w15:restartNumberingAfterBreak="0">
    <w:nsid w:val="7CD42D7C"/>
    <w:multiLevelType w:val="hybridMultilevel"/>
    <w:tmpl w:val="6D56DE0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2"/>
  </w:num>
  <w:num w:numId="4">
    <w:abstractNumId w:val="4"/>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1E"/>
    <w:rsid w:val="00004B67"/>
    <w:rsid w:val="000071FC"/>
    <w:rsid w:val="00024AAB"/>
    <w:rsid w:val="00045781"/>
    <w:rsid w:val="00084518"/>
    <w:rsid w:val="000C3650"/>
    <w:rsid w:val="000C70DA"/>
    <w:rsid w:val="000D0EBC"/>
    <w:rsid w:val="000F0001"/>
    <w:rsid w:val="00104058"/>
    <w:rsid w:val="00121266"/>
    <w:rsid w:val="00132BDB"/>
    <w:rsid w:val="00136C1F"/>
    <w:rsid w:val="00137CA5"/>
    <w:rsid w:val="00163F3F"/>
    <w:rsid w:val="00165F2A"/>
    <w:rsid w:val="001A0C8A"/>
    <w:rsid w:val="001A207A"/>
    <w:rsid w:val="001E73D2"/>
    <w:rsid w:val="00200253"/>
    <w:rsid w:val="002010D5"/>
    <w:rsid w:val="002070EB"/>
    <w:rsid w:val="0021670B"/>
    <w:rsid w:val="00227650"/>
    <w:rsid w:val="00234C37"/>
    <w:rsid w:val="002622AB"/>
    <w:rsid w:val="00264824"/>
    <w:rsid w:val="0028226E"/>
    <w:rsid w:val="002A05D2"/>
    <w:rsid w:val="002A3858"/>
    <w:rsid w:val="002D2FD8"/>
    <w:rsid w:val="002D6D1B"/>
    <w:rsid w:val="003105FE"/>
    <w:rsid w:val="00332487"/>
    <w:rsid w:val="003A5D34"/>
    <w:rsid w:val="003F0F37"/>
    <w:rsid w:val="00407527"/>
    <w:rsid w:val="004328A9"/>
    <w:rsid w:val="00440A1E"/>
    <w:rsid w:val="00444AFD"/>
    <w:rsid w:val="004517F2"/>
    <w:rsid w:val="004655FA"/>
    <w:rsid w:val="00470279"/>
    <w:rsid w:val="0048474F"/>
    <w:rsid w:val="00491CC3"/>
    <w:rsid w:val="004A06E8"/>
    <w:rsid w:val="004B35CF"/>
    <w:rsid w:val="004F7069"/>
    <w:rsid w:val="00504A69"/>
    <w:rsid w:val="0051517A"/>
    <w:rsid w:val="005424D1"/>
    <w:rsid w:val="005F1302"/>
    <w:rsid w:val="0060042A"/>
    <w:rsid w:val="00607D0E"/>
    <w:rsid w:val="00623986"/>
    <w:rsid w:val="00635D8F"/>
    <w:rsid w:val="0067052F"/>
    <w:rsid w:val="006779BC"/>
    <w:rsid w:val="00682DD6"/>
    <w:rsid w:val="006922C4"/>
    <w:rsid w:val="006B2127"/>
    <w:rsid w:val="006E781A"/>
    <w:rsid w:val="0071528D"/>
    <w:rsid w:val="00731B96"/>
    <w:rsid w:val="00732BBB"/>
    <w:rsid w:val="00745E86"/>
    <w:rsid w:val="007665B0"/>
    <w:rsid w:val="00777133"/>
    <w:rsid w:val="00782BD8"/>
    <w:rsid w:val="007A3FD7"/>
    <w:rsid w:val="007A4DD7"/>
    <w:rsid w:val="007C6053"/>
    <w:rsid w:val="007C7DBB"/>
    <w:rsid w:val="007E4394"/>
    <w:rsid w:val="00830511"/>
    <w:rsid w:val="008473AC"/>
    <w:rsid w:val="00847D8A"/>
    <w:rsid w:val="00867938"/>
    <w:rsid w:val="008862EA"/>
    <w:rsid w:val="008A3A8A"/>
    <w:rsid w:val="008B6B71"/>
    <w:rsid w:val="008C4B9B"/>
    <w:rsid w:val="00917207"/>
    <w:rsid w:val="009363F8"/>
    <w:rsid w:val="00970797"/>
    <w:rsid w:val="00970A5E"/>
    <w:rsid w:val="009753CC"/>
    <w:rsid w:val="009A3FF7"/>
    <w:rsid w:val="009B3C44"/>
    <w:rsid w:val="009B499B"/>
    <w:rsid w:val="009B6096"/>
    <w:rsid w:val="009F7E01"/>
    <w:rsid w:val="00A039EF"/>
    <w:rsid w:val="00A54C21"/>
    <w:rsid w:val="00A660E7"/>
    <w:rsid w:val="00A74F56"/>
    <w:rsid w:val="00A77569"/>
    <w:rsid w:val="00A90B31"/>
    <w:rsid w:val="00AF0585"/>
    <w:rsid w:val="00AF4BAF"/>
    <w:rsid w:val="00B02B10"/>
    <w:rsid w:val="00B157B6"/>
    <w:rsid w:val="00B313CC"/>
    <w:rsid w:val="00B336D1"/>
    <w:rsid w:val="00B37CB3"/>
    <w:rsid w:val="00B778E1"/>
    <w:rsid w:val="00B80EA9"/>
    <w:rsid w:val="00B82067"/>
    <w:rsid w:val="00B858D1"/>
    <w:rsid w:val="00B8799F"/>
    <w:rsid w:val="00B9429B"/>
    <w:rsid w:val="00BA476A"/>
    <w:rsid w:val="00BB049B"/>
    <w:rsid w:val="00BC76BB"/>
    <w:rsid w:val="00BD1A7D"/>
    <w:rsid w:val="00BD4530"/>
    <w:rsid w:val="00BE0808"/>
    <w:rsid w:val="00BE2C4D"/>
    <w:rsid w:val="00C0608C"/>
    <w:rsid w:val="00C24E56"/>
    <w:rsid w:val="00C32A09"/>
    <w:rsid w:val="00C8197F"/>
    <w:rsid w:val="00CA5A3D"/>
    <w:rsid w:val="00CB5D2D"/>
    <w:rsid w:val="00CB604E"/>
    <w:rsid w:val="00CE2254"/>
    <w:rsid w:val="00CF7259"/>
    <w:rsid w:val="00D26515"/>
    <w:rsid w:val="00D26E79"/>
    <w:rsid w:val="00D27825"/>
    <w:rsid w:val="00D345FB"/>
    <w:rsid w:val="00D660E3"/>
    <w:rsid w:val="00D67C88"/>
    <w:rsid w:val="00DA2042"/>
    <w:rsid w:val="00DE31DC"/>
    <w:rsid w:val="00E0098D"/>
    <w:rsid w:val="00E052A6"/>
    <w:rsid w:val="00E41B15"/>
    <w:rsid w:val="00E52457"/>
    <w:rsid w:val="00E94935"/>
    <w:rsid w:val="00ED3748"/>
    <w:rsid w:val="00F04DED"/>
    <w:rsid w:val="00F443F9"/>
    <w:rsid w:val="00F87B8E"/>
    <w:rsid w:val="00FA311B"/>
    <w:rsid w:val="00FC76BD"/>
    <w:rsid w:val="00FD5D16"/>
    <w:rsid w:val="00FE5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59C1"/>
  <w15:chartTrackingRefBased/>
  <w15:docId w15:val="{EC6B0D80-276B-4C2F-B230-F9A84AB9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E78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BD45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qFormat/>
    <w:rsid w:val="002010D5"/>
    <w:pPr>
      <w:keepNext/>
      <w:spacing w:after="0" w:line="240" w:lineRule="auto"/>
      <w:outlineLvl w:val="3"/>
    </w:pPr>
    <w:rPr>
      <w:rFonts w:ascii="Futura XBlk BT" w:eastAsia="Times New Roman" w:hAnsi="Futura XBlk BT" w:cs="Times New Roman"/>
      <w:b/>
      <w:noProof/>
      <w:sz w:val="24"/>
      <w:szCs w:val="20"/>
      <w:lang w:eastAsia="pt-BR"/>
    </w:rPr>
  </w:style>
  <w:style w:type="paragraph" w:styleId="Ttulo7">
    <w:name w:val="heading 7"/>
    <w:basedOn w:val="Normal"/>
    <w:next w:val="Normal"/>
    <w:link w:val="Ttulo7Char"/>
    <w:uiPriority w:val="9"/>
    <w:semiHidden/>
    <w:unhideWhenUsed/>
    <w:qFormat/>
    <w:rsid w:val="00BD453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0A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0A1E"/>
  </w:style>
  <w:style w:type="paragraph" w:styleId="Rodap">
    <w:name w:val="footer"/>
    <w:basedOn w:val="Normal"/>
    <w:link w:val="RodapChar"/>
    <w:uiPriority w:val="99"/>
    <w:unhideWhenUsed/>
    <w:rsid w:val="00440A1E"/>
    <w:pPr>
      <w:tabs>
        <w:tab w:val="center" w:pos="4252"/>
        <w:tab w:val="right" w:pos="8504"/>
      </w:tabs>
      <w:spacing w:after="0" w:line="240" w:lineRule="auto"/>
    </w:pPr>
  </w:style>
  <w:style w:type="character" w:customStyle="1" w:styleId="RodapChar">
    <w:name w:val="Rodapé Char"/>
    <w:basedOn w:val="Fontepargpadro"/>
    <w:link w:val="Rodap"/>
    <w:uiPriority w:val="99"/>
    <w:rsid w:val="00440A1E"/>
  </w:style>
  <w:style w:type="character" w:styleId="Hyperlink">
    <w:name w:val="Hyperlink"/>
    <w:rsid w:val="00440A1E"/>
    <w:rPr>
      <w:color w:val="0000FF"/>
      <w:u w:val="single"/>
    </w:rPr>
  </w:style>
  <w:style w:type="paragraph" w:customStyle="1" w:styleId="TableParagraph">
    <w:name w:val="Table Paragraph"/>
    <w:basedOn w:val="Normal"/>
    <w:uiPriority w:val="1"/>
    <w:qFormat/>
    <w:rsid w:val="00440A1E"/>
    <w:pPr>
      <w:widowControl w:val="0"/>
      <w:spacing w:after="0" w:line="240" w:lineRule="auto"/>
    </w:pPr>
    <w:rPr>
      <w:rFonts w:ascii="Arial" w:eastAsia="Arial" w:hAnsi="Arial" w:cs="Arial"/>
      <w:lang w:val="en-US"/>
    </w:rPr>
  </w:style>
  <w:style w:type="character" w:customStyle="1" w:styleId="Ttulo4Char">
    <w:name w:val="Título 4 Char"/>
    <w:basedOn w:val="Fontepargpadro"/>
    <w:link w:val="Ttulo4"/>
    <w:rsid w:val="002010D5"/>
    <w:rPr>
      <w:rFonts w:ascii="Futura XBlk BT" w:eastAsia="Times New Roman" w:hAnsi="Futura XBlk BT" w:cs="Times New Roman"/>
      <w:b/>
      <w:noProof/>
      <w:sz w:val="24"/>
      <w:szCs w:val="20"/>
      <w:lang w:eastAsia="pt-BR"/>
    </w:rPr>
  </w:style>
  <w:style w:type="paragraph" w:styleId="Corpodetexto">
    <w:name w:val="Body Text"/>
    <w:basedOn w:val="Normal"/>
    <w:link w:val="CorpodetextoChar"/>
    <w:uiPriority w:val="99"/>
    <w:rsid w:val="002010D5"/>
    <w:pPr>
      <w:spacing w:after="0" w:line="240" w:lineRule="auto"/>
      <w:jc w:val="both"/>
    </w:pPr>
    <w:rPr>
      <w:rFonts w:ascii="Tahoma" w:eastAsia="Times New Roman" w:hAnsi="Tahoma" w:cs="Times New Roman"/>
      <w:bCs/>
      <w:szCs w:val="24"/>
      <w:lang w:val="x-none" w:eastAsia="x-none"/>
    </w:rPr>
  </w:style>
  <w:style w:type="character" w:customStyle="1" w:styleId="CorpodetextoChar">
    <w:name w:val="Corpo de texto Char"/>
    <w:basedOn w:val="Fontepargpadro"/>
    <w:link w:val="Corpodetexto"/>
    <w:uiPriority w:val="99"/>
    <w:rsid w:val="002010D5"/>
    <w:rPr>
      <w:rFonts w:ascii="Tahoma" w:eastAsia="Times New Roman" w:hAnsi="Tahoma" w:cs="Times New Roman"/>
      <w:bCs/>
      <w:szCs w:val="24"/>
      <w:lang w:val="x-none" w:eastAsia="x-none"/>
    </w:rPr>
  </w:style>
  <w:style w:type="character" w:styleId="Forte">
    <w:name w:val="Strong"/>
    <w:uiPriority w:val="22"/>
    <w:qFormat/>
    <w:rsid w:val="002010D5"/>
    <w:rPr>
      <w:b/>
      <w:bCs/>
    </w:rPr>
  </w:style>
  <w:style w:type="character" w:customStyle="1" w:styleId="il">
    <w:name w:val="il"/>
    <w:rsid w:val="002010D5"/>
  </w:style>
  <w:style w:type="table" w:styleId="Tabelacomgrade">
    <w:name w:val="Table Grid"/>
    <w:basedOn w:val="Tabelanormal"/>
    <w:uiPriority w:val="39"/>
    <w:rsid w:val="00FC7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qFormat/>
    <w:rsid w:val="00C24E56"/>
    <w:pPr>
      <w:ind w:left="720"/>
      <w:contextualSpacing/>
    </w:pPr>
  </w:style>
  <w:style w:type="paragraph" w:customStyle="1" w:styleId="Default">
    <w:name w:val="Default"/>
    <w:qFormat/>
    <w:rsid w:val="00C24E56"/>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orpodetexto2">
    <w:name w:val="Body Text 2"/>
    <w:basedOn w:val="Normal"/>
    <w:link w:val="Corpodetexto2Char"/>
    <w:uiPriority w:val="99"/>
    <w:semiHidden/>
    <w:unhideWhenUsed/>
    <w:rsid w:val="00607D0E"/>
    <w:pPr>
      <w:spacing w:after="120" w:line="480" w:lineRule="auto"/>
    </w:pPr>
  </w:style>
  <w:style w:type="character" w:customStyle="1" w:styleId="Corpodetexto2Char">
    <w:name w:val="Corpo de texto 2 Char"/>
    <w:basedOn w:val="Fontepargpadro"/>
    <w:link w:val="Corpodetexto2"/>
    <w:uiPriority w:val="99"/>
    <w:semiHidden/>
    <w:rsid w:val="00607D0E"/>
  </w:style>
  <w:style w:type="character" w:customStyle="1" w:styleId="Ttulo1Char">
    <w:name w:val="Título 1 Char"/>
    <w:basedOn w:val="Fontepargpadro"/>
    <w:link w:val="Ttulo1"/>
    <w:uiPriority w:val="9"/>
    <w:rsid w:val="006E781A"/>
    <w:rPr>
      <w:rFonts w:asciiTheme="majorHAnsi" w:eastAsiaTheme="majorEastAsia" w:hAnsiTheme="majorHAnsi" w:cstheme="majorBidi"/>
      <w:color w:val="2F5496" w:themeColor="accent1" w:themeShade="BF"/>
      <w:sz w:val="32"/>
      <w:szCs w:val="32"/>
    </w:rPr>
  </w:style>
  <w:style w:type="character" w:customStyle="1" w:styleId="PargrafodaListaChar">
    <w:name w:val="Parágrafo da Lista Char"/>
    <w:link w:val="PargrafodaLista"/>
    <w:uiPriority w:val="1"/>
    <w:locked/>
    <w:rsid w:val="006E781A"/>
  </w:style>
  <w:style w:type="character" w:customStyle="1" w:styleId="UnresolvedMention">
    <w:name w:val="Unresolved Mention"/>
    <w:basedOn w:val="Fontepargpadro"/>
    <w:uiPriority w:val="99"/>
    <w:semiHidden/>
    <w:unhideWhenUsed/>
    <w:rsid w:val="0051517A"/>
    <w:rPr>
      <w:color w:val="605E5C"/>
      <w:shd w:val="clear" w:color="auto" w:fill="E1DFDD"/>
    </w:rPr>
  </w:style>
  <w:style w:type="character" w:customStyle="1" w:styleId="Ttulo2Char">
    <w:name w:val="Título 2 Char"/>
    <w:basedOn w:val="Fontepargpadro"/>
    <w:link w:val="Ttulo2"/>
    <w:uiPriority w:val="9"/>
    <w:semiHidden/>
    <w:rsid w:val="00BD4530"/>
    <w:rPr>
      <w:rFonts w:asciiTheme="majorHAnsi" w:eastAsiaTheme="majorEastAsia" w:hAnsiTheme="majorHAnsi" w:cstheme="majorBidi"/>
      <w:color w:val="2F5496" w:themeColor="accent1" w:themeShade="BF"/>
      <w:sz w:val="26"/>
      <w:szCs w:val="26"/>
    </w:rPr>
  </w:style>
  <w:style w:type="character" w:customStyle="1" w:styleId="Ttulo7Char">
    <w:name w:val="Título 7 Char"/>
    <w:basedOn w:val="Fontepargpadro"/>
    <w:link w:val="Ttulo7"/>
    <w:uiPriority w:val="9"/>
    <w:semiHidden/>
    <w:rsid w:val="00BD4530"/>
    <w:rPr>
      <w:rFonts w:asciiTheme="majorHAnsi" w:eastAsiaTheme="majorEastAsia" w:hAnsiTheme="majorHAnsi" w:cstheme="majorBidi"/>
      <w:i/>
      <w:iCs/>
      <w:color w:val="1F3763" w:themeColor="accent1" w:themeShade="7F"/>
    </w:rPr>
  </w:style>
  <w:style w:type="paragraph" w:styleId="NormalWeb">
    <w:name w:val="Normal (Web)"/>
    <w:basedOn w:val="Normal"/>
    <w:uiPriority w:val="99"/>
    <w:semiHidden/>
    <w:unhideWhenUsed/>
    <w:rsid w:val="00BD453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BD4530"/>
    <w:pPr>
      <w:spacing w:after="0" w:line="240" w:lineRule="auto"/>
      <w:jc w:val="center"/>
    </w:pPr>
    <w:rPr>
      <w:rFonts w:ascii="Arial" w:eastAsia="Times New Roman" w:hAnsi="Arial" w:cs="Times New Roman"/>
      <w:b/>
      <w:bCs/>
      <w:sz w:val="36"/>
      <w:szCs w:val="24"/>
      <w:u w:val="single"/>
      <w:lang w:val="x-none" w:eastAsia="x-none"/>
    </w:rPr>
  </w:style>
  <w:style w:type="character" w:customStyle="1" w:styleId="TtuloChar">
    <w:name w:val="Título Char"/>
    <w:basedOn w:val="Fontepargpadro"/>
    <w:link w:val="Ttulo"/>
    <w:rsid w:val="00BD4530"/>
    <w:rPr>
      <w:rFonts w:ascii="Arial" w:eastAsia="Times New Roman" w:hAnsi="Arial" w:cs="Times New Roman"/>
      <w:b/>
      <w:bCs/>
      <w:sz w:val="36"/>
      <w:szCs w:val="24"/>
      <w:u w:val="single"/>
      <w:lang w:val="x-none" w:eastAsia="x-none"/>
    </w:rPr>
  </w:style>
  <w:style w:type="paragraph" w:customStyle="1" w:styleId="Corpodetexto21">
    <w:name w:val="Corpo de texto 21"/>
    <w:basedOn w:val="Normal"/>
    <w:uiPriority w:val="99"/>
    <w:rsid w:val="00BD4530"/>
    <w:pPr>
      <w:overflowPunct w:val="0"/>
      <w:autoSpaceDE w:val="0"/>
      <w:autoSpaceDN w:val="0"/>
      <w:adjustRightInd w:val="0"/>
      <w:spacing w:after="0" w:line="240" w:lineRule="auto"/>
      <w:ind w:firstLine="1701"/>
      <w:jc w:val="both"/>
    </w:pPr>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67052F"/>
    <w:pPr>
      <w:spacing w:after="120"/>
      <w:ind w:left="283"/>
    </w:pPr>
  </w:style>
  <w:style w:type="character" w:customStyle="1" w:styleId="RecuodecorpodetextoChar">
    <w:name w:val="Recuo de corpo de texto Char"/>
    <w:basedOn w:val="Fontepargpadro"/>
    <w:link w:val="Recuodecorpodetexto"/>
    <w:uiPriority w:val="99"/>
    <w:semiHidden/>
    <w:rsid w:val="0067052F"/>
  </w:style>
  <w:style w:type="table" w:customStyle="1" w:styleId="TableNormal">
    <w:name w:val="Table Normal"/>
    <w:uiPriority w:val="2"/>
    <w:semiHidden/>
    <w:unhideWhenUsed/>
    <w:qFormat/>
    <w:rsid w:val="006705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67052F"/>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950883">
      <w:bodyDiv w:val="1"/>
      <w:marLeft w:val="0"/>
      <w:marRight w:val="0"/>
      <w:marTop w:val="0"/>
      <w:marBottom w:val="0"/>
      <w:divBdr>
        <w:top w:val="none" w:sz="0" w:space="0" w:color="auto"/>
        <w:left w:val="none" w:sz="0" w:space="0" w:color="auto"/>
        <w:bottom w:val="none" w:sz="0" w:space="0" w:color="auto"/>
        <w:right w:val="none" w:sz="0" w:space="0" w:color="auto"/>
      </w:divBdr>
    </w:div>
    <w:div w:id="980306300">
      <w:bodyDiv w:val="1"/>
      <w:marLeft w:val="0"/>
      <w:marRight w:val="0"/>
      <w:marTop w:val="0"/>
      <w:marBottom w:val="0"/>
      <w:divBdr>
        <w:top w:val="none" w:sz="0" w:space="0" w:color="auto"/>
        <w:left w:val="none" w:sz="0" w:space="0" w:color="auto"/>
        <w:bottom w:val="none" w:sz="0" w:space="0" w:color="auto"/>
        <w:right w:val="none" w:sz="0" w:space="0" w:color="auto"/>
      </w:divBdr>
    </w:div>
    <w:div w:id="15385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mg.gov.br/licitaco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o.mg.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mg.gov.br/licitaco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mg.gov.br/licitacoes/" TargetMode="External"/><Relationship Id="rId4" Type="http://schemas.openxmlformats.org/officeDocument/2006/relationships/settings" Target="settings.xml"/><Relationship Id="rId9" Type="http://schemas.openxmlformats.org/officeDocument/2006/relationships/hyperlink" Target="http://po.mg.gov.br/licitaco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7BDC-5737-4437-9E96-0B3E7EC9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7720</Words>
  <Characters>41692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Usuário do Windows</cp:lastModifiedBy>
  <cp:revision>30</cp:revision>
  <dcterms:created xsi:type="dcterms:W3CDTF">2022-02-23T17:37:00Z</dcterms:created>
  <dcterms:modified xsi:type="dcterms:W3CDTF">2022-02-23T18:32:00Z</dcterms:modified>
</cp:coreProperties>
</file>