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DD0C9" w14:textId="5950E3AF" w:rsidR="0022153B" w:rsidRDefault="0022153B" w:rsidP="00AB0644">
      <w:pPr>
        <w:shd w:val="clear" w:color="auto" w:fill="F2F2F2" w:themeFill="background1" w:themeFillShade="F2"/>
        <w:spacing w:after="0" w:line="240" w:lineRule="auto"/>
        <w:jc w:val="center"/>
        <w:rPr>
          <w:b/>
        </w:rPr>
      </w:pPr>
      <w:r>
        <w:rPr>
          <w:b/>
        </w:rPr>
        <w:t>EDITAL</w:t>
      </w:r>
      <w:r w:rsidR="00A7693B">
        <w:rPr>
          <w:b/>
        </w:rPr>
        <w:t xml:space="preserve"> </w:t>
      </w:r>
    </w:p>
    <w:p w14:paraId="1D9F5D1A" w14:textId="3EC97441" w:rsidR="009B682D" w:rsidRPr="00AE5C0E" w:rsidRDefault="0090274B" w:rsidP="00AB0644">
      <w:pPr>
        <w:shd w:val="clear" w:color="auto" w:fill="F2F2F2" w:themeFill="background1" w:themeFillShade="F2"/>
        <w:spacing w:after="0" w:line="240" w:lineRule="auto"/>
        <w:jc w:val="center"/>
        <w:rPr>
          <w:b/>
        </w:rPr>
      </w:pPr>
      <w:r>
        <w:rPr>
          <w:b/>
        </w:rPr>
        <w:t xml:space="preserve">Processo Licitatório nº.: </w:t>
      </w:r>
      <w:r w:rsidR="00731111">
        <w:rPr>
          <w:b/>
        </w:rPr>
        <w:t>021</w:t>
      </w:r>
      <w:r w:rsidR="00AB0644" w:rsidRPr="00AE5C0E">
        <w:rPr>
          <w:b/>
        </w:rPr>
        <w:t>/20</w:t>
      </w:r>
      <w:r w:rsidR="00720F33">
        <w:rPr>
          <w:b/>
        </w:rPr>
        <w:t>22</w:t>
      </w:r>
    </w:p>
    <w:p w14:paraId="05C37D20" w14:textId="4CE850D5" w:rsidR="00AB0644" w:rsidRPr="00AE5C0E" w:rsidRDefault="00AB0644" w:rsidP="00AB0644">
      <w:pPr>
        <w:shd w:val="clear" w:color="auto" w:fill="F2F2F2" w:themeFill="background1" w:themeFillShade="F2"/>
        <w:spacing w:after="0" w:line="240" w:lineRule="auto"/>
        <w:jc w:val="center"/>
        <w:rPr>
          <w:b/>
        </w:rPr>
      </w:pPr>
      <w:r w:rsidRPr="00AE5C0E">
        <w:rPr>
          <w:b/>
        </w:rPr>
        <w:t xml:space="preserve">Pregão Eletrônico nº.: </w:t>
      </w:r>
      <w:r w:rsidR="00731111">
        <w:rPr>
          <w:b/>
        </w:rPr>
        <w:t>011</w:t>
      </w:r>
      <w:r w:rsidRPr="00AE5C0E">
        <w:rPr>
          <w:b/>
        </w:rPr>
        <w:t>/202</w:t>
      </w:r>
      <w:r w:rsidR="00720F33">
        <w:rPr>
          <w:b/>
        </w:rPr>
        <w:t>2</w:t>
      </w:r>
    </w:p>
    <w:p w14:paraId="2473D17C" w14:textId="50021137" w:rsidR="00AB0644" w:rsidRPr="00AE5C0E" w:rsidRDefault="00AB0644" w:rsidP="00AB0644">
      <w:pPr>
        <w:spacing w:after="0" w:line="240" w:lineRule="auto"/>
        <w:jc w:val="center"/>
        <w:rPr>
          <w:b/>
        </w:rPr>
      </w:pPr>
      <w:r w:rsidRPr="00AE5C0E">
        <w:rPr>
          <w:b/>
        </w:rPr>
        <w:t>Sist</w:t>
      </w:r>
      <w:r w:rsidR="00753260">
        <w:rPr>
          <w:b/>
        </w:rPr>
        <w:t xml:space="preserve">ema de Registro de Preços nº.: </w:t>
      </w:r>
      <w:r w:rsidR="00731111">
        <w:rPr>
          <w:b/>
        </w:rPr>
        <w:t>007</w:t>
      </w:r>
      <w:r w:rsidRPr="00AE5C0E">
        <w:rPr>
          <w:b/>
        </w:rPr>
        <w:t>/202</w:t>
      </w:r>
      <w:r w:rsidR="00720F33">
        <w:rPr>
          <w:b/>
        </w:rPr>
        <w:t>2</w:t>
      </w:r>
    </w:p>
    <w:p w14:paraId="0A383ED1" w14:textId="77777777" w:rsidR="00AB0644" w:rsidRPr="00AE5C0E" w:rsidRDefault="00AB0644" w:rsidP="00AB0644">
      <w:pPr>
        <w:spacing w:after="0" w:line="240" w:lineRule="auto"/>
        <w:jc w:val="center"/>
        <w:rPr>
          <w:b/>
        </w:rPr>
      </w:pPr>
      <w:r w:rsidRPr="00AE5C0E">
        <w:rPr>
          <w:b/>
        </w:rPr>
        <w:t>Modo de Disputa Aberto</w:t>
      </w:r>
    </w:p>
    <w:p w14:paraId="2ACE9751" w14:textId="77777777" w:rsidR="00954895" w:rsidRPr="00AE5C0E" w:rsidRDefault="00954895" w:rsidP="00AB0644">
      <w:pPr>
        <w:spacing w:after="0" w:line="240" w:lineRule="auto"/>
        <w:jc w:val="center"/>
        <w:rPr>
          <w:b/>
        </w:rPr>
      </w:pPr>
    </w:p>
    <w:p w14:paraId="528FCB87" w14:textId="77777777" w:rsidR="00AB0644" w:rsidRPr="00AE5C0E" w:rsidRDefault="00AB0644" w:rsidP="00AB0644">
      <w:pPr>
        <w:spacing w:after="0" w:line="240" w:lineRule="auto"/>
        <w:jc w:val="center"/>
        <w:rPr>
          <w:b/>
        </w:rPr>
      </w:pPr>
      <w:r w:rsidRPr="00AE5C0E">
        <w:rPr>
          <w:b/>
        </w:rPr>
        <w:t>DISPOSIÇÕES PRELIMINARES</w:t>
      </w:r>
    </w:p>
    <w:p w14:paraId="4F693CDA" w14:textId="1F7D2BD9" w:rsidR="00AB0644" w:rsidRPr="009B2D84" w:rsidRDefault="00AB0644" w:rsidP="002A7847">
      <w:pPr>
        <w:spacing w:after="0" w:line="240" w:lineRule="auto"/>
        <w:jc w:val="both"/>
      </w:pPr>
      <w:r w:rsidRPr="009B2D84">
        <w:rPr>
          <w:b/>
        </w:rPr>
        <w:t>1.</w:t>
      </w:r>
      <w:r w:rsidRPr="009B2D84">
        <w:t xml:space="preserve"> O </w:t>
      </w:r>
      <w:r w:rsidRPr="009B2D84">
        <w:rPr>
          <w:b/>
        </w:rPr>
        <w:t>Município de Presidente Olegário</w:t>
      </w:r>
      <w:r w:rsidRPr="009B2D84">
        <w:t xml:space="preserve"> e esta Pregoeira, designada pela Portaria nº </w:t>
      </w:r>
      <w:r w:rsidR="00BA4DD6">
        <w:t>1</w:t>
      </w:r>
      <w:r w:rsidR="00FA5913">
        <w:t>65</w:t>
      </w:r>
      <w:r w:rsidRPr="009B2D84">
        <w:t xml:space="preserve"> de 2021, levam ao conhecimento dos interessados que, na forma</w:t>
      </w:r>
      <w:r w:rsidR="002D45DE" w:rsidRPr="009B2D84">
        <w:t xml:space="preserve"> da</w:t>
      </w:r>
      <w:r w:rsidRPr="009B2D84">
        <w:t xml:space="preserve"> Lei Federal n.º 10.520/2002, do Decreto Federal n.º 10.024/2019 </w:t>
      </w:r>
      <w:r w:rsidR="002D45DE" w:rsidRPr="009B2D84">
        <w:t>Decreto Municipal nº 1.183/2020</w:t>
      </w:r>
      <w:r w:rsidR="00FA62CF" w:rsidRPr="009B2D84">
        <w:t>,</w:t>
      </w:r>
      <w:r w:rsidR="002D45DE" w:rsidRPr="009B2D84">
        <w:t xml:space="preserve"> </w:t>
      </w:r>
      <w:r w:rsidRPr="009B2D84">
        <w:t xml:space="preserve">da Lei Complementar n.º 123/2006 e, subsidiariamente, da Lei Federal n.º 8.666/1993 e de outras normas aplicáveis ao objeto deste certame, farão realizar licitação, para </w:t>
      </w:r>
      <w:r w:rsidRPr="009B2D84">
        <w:rPr>
          <w:b/>
        </w:rPr>
        <w:t>REGISTRO DE PREÇOS</w:t>
      </w:r>
      <w:r w:rsidRPr="009B2D84">
        <w:t xml:space="preserve">, na modalidade </w:t>
      </w:r>
      <w:r w:rsidRPr="009B2D84">
        <w:rPr>
          <w:b/>
        </w:rPr>
        <w:t>PREGÃO</w:t>
      </w:r>
      <w:r w:rsidRPr="009B2D84">
        <w:t xml:space="preserve">, na forma </w:t>
      </w:r>
      <w:r w:rsidRPr="009B2D84">
        <w:rPr>
          <w:b/>
        </w:rPr>
        <w:t>ELETRÔNICA</w:t>
      </w:r>
      <w:r w:rsidRPr="009B2D84">
        <w:t>, com crit</w:t>
      </w:r>
      <w:r w:rsidR="00AE479B" w:rsidRPr="009B2D84">
        <w:t xml:space="preserve">ério de julgamento menor preço </w:t>
      </w:r>
      <w:r w:rsidR="0090274B" w:rsidRPr="009B2D84">
        <w:t>item</w:t>
      </w:r>
      <w:r w:rsidRPr="009B2D84">
        <w:t>, mediante as condições estabelecidas neste Edital.</w:t>
      </w:r>
    </w:p>
    <w:p w14:paraId="13505289" w14:textId="77777777" w:rsidR="00AE479B" w:rsidRPr="009B2D84" w:rsidRDefault="00AE479B" w:rsidP="002A7847">
      <w:pPr>
        <w:spacing w:after="0" w:line="240" w:lineRule="auto"/>
        <w:jc w:val="both"/>
      </w:pPr>
    </w:p>
    <w:p w14:paraId="0B7B155C" w14:textId="245B665D" w:rsidR="00AB0644" w:rsidRPr="009B2D84" w:rsidRDefault="00AB0644" w:rsidP="00B3629F">
      <w:pPr>
        <w:pStyle w:val="Default"/>
        <w:jc w:val="both"/>
        <w:rPr>
          <w:rFonts w:asciiTheme="minorHAnsi" w:hAnsiTheme="minorHAnsi"/>
          <w:sz w:val="22"/>
          <w:szCs w:val="22"/>
        </w:rPr>
      </w:pPr>
      <w:r w:rsidRPr="009B2D84">
        <w:rPr>
          <w:rFonts w:asciiTheme="minorHAnsi" w:hAnsiTheme="minorHAnsi"/>
          <w:b/>
          <w:sz w:val="22"/>
          <w:szCs w:val="22"/>
        </w:rPr>
        <w:t>2</w:t>
      </w:r>
      <w:r w:rsidRPr="009C3C14">
        <w:rPr>
          <w:rFonts w:asciiTheme="minorHAnsi" w:hAnsiTheme="minorHAnsi"/>
          <w:b/>
          <w:sz w:val="22"/>
          <w:szCs w:val="22"/>
        </w:rPr>
        <w:t>.</w:t>
      </w:r>
      <w:r w:rsidRPr="009C3C14">
        <w:rPr>
          <w:rFonts w:asciiTheme="minorHAnsi" w:hAnsiTheme="minorHAnsi"/>
          <w:sz w:val="22"/>
          <w:szCs w:val="22"/>
        </w:rPr>
        <w:t xml:space="preserve"> </w:t>
      </w:r>
      <w:r w:rsidR="00AB3238" w:rsidRPr="009C3C14">
        <w:rPr>
          <w:rFonts w:asciiTheme="minorHAnsi" w:hAnsiTheme="minorHAnsi"/>
          <w:sz w:val="22"/>
          <w:szCs w:val="22"/>
        </w:rPr>
        <w:t xml:space="preserve">Os </w:t>
      </w:r>
      <w:r w:rsidR="00F36838" w:rsidRPr="009C3C14">
        <w:rPr>
          <w:rFonts w:asciiTheme="minorHAnsi" w:hAnsiTheme="minorHAnsi"/>
          <w:sz w:val="22"/>
          <w:szCs w:val="22"/>
        </w:rPr>
        <w:t>ite</w:t>
      </w:r>
      <w:r w:rsidR="00AB3238" w:rsidRPr="009C3C14">
        <w:rPr>
          <w:rFonts w:asciiTheme="minorHAnsi" w:hAnsiTheme="minorHAnsi"/>
          <w:sz w:val="22"/>
          <w:szCs w:val="22"/>
        </w:rPr>
        <w:t>ns</w:t>
      </w:r>
      <w:r w:rsidR="00F36838" w:rsidRPr="009C3C14">
        <w:rPr>
          <w:rFonts w:asciiTheme="minorHAnsi" w:hAnsiTheme="minorHAnsi"/>
          <w:sz w:val="22"/>
          <w:szCs w:val="22"/>
        </w:rPr>
        <w:t xml:space="preserve"> 0</w:t>
      </w:r>
      <w:r w:rsidR="00C4414C">
        <w:rPr>
          <w:rFonts w:asciiTheme="minorHAnsi" w:hAnsiTheme="minorHAnsi"/>
          <w:sz w:val="22"/>
          <w:szCs w:val="22"/>
        </w:rPr>
        <w:t>1</w:t>
      </w:r>
      <w:r w:rsidR="00A509F0">
        <w:rPr>
          <w:rFonts w:asciiTheme="minorHAnsi" w:hAnsiTheme="minorHAnsi"/>
          <w:sz w:val="22"/>
          <w:szCs w:val="22"/>
        </w:rPr>
        <w:t>, 0</w:t>
      </w:r>
      <w:r w:rsidR="00C4414C">
        <w:rPr>
          <w:rFonts w:asciiTheme="minorHAnsi" w:hAnsiTheme="minorHAnsi"/>
          <w:sz w:val="22"/>
          <w:szCs w:val="22"/>
        </w:rPr>
        <w:t>7</w:t>
      </w:r>
      <w:r w:rsidR="00A509F0">
        <w:rPr>
          <w:rFonts w:asciiTheme="minorHAnsi" w:hAnsiTheme="minorHAnsi"/>
          <w:sz w:val="22"/>
          <w:szCs w:val="22"/>
        </w:rPr>
        <w:t>, 0</w:t>
      </w:r>
      <w:r w:rsidR="00C4414C">
        <w:rPr>
          <w:rFonts w:asciiTheme="minorHAnsi" w:hAnsiTheme="minorHAnsi"/>
          <w:sz w:val="22"/>
          <w:szCs w:val="22"/>
        </w:rPr>
        <w:t>8</w:t>
      </w:r>
      <w:r w:rsidR="00A509F0">
        <w:rPr>
          <w:rFonts w:asciiTheme="minorHAnsi" w:hAnsiTheme="minorHAnsi"/>
          <w:sz w:val="22"/>
          <w:szCs w:val="22"/>
        </w:rPr>
        <w:t>, 12, 1</w:t>
      </w:r>
      <w:r w:rsidR="00C4414C">
        <w:rPr>
          <w:rFonts w:asciiTheme="minorHAnsi" w:hAnsiTheme="minorHAnsi"/>
          <w:sz w:val="22"/>
          <w:szCs w:val="22"/>
        </w:rPr>
        <w:t>3 e 14</w:t>
      </w:r>
      <w:r w:rsidR="00F36838" w:rsidRPr="009C3C14">
        <w:rPr>
          <w:rFonts w:asciiTheme="minorHAnsi" w:hAnsiTheme="minorHAnsi"/>
          <w:sz w:val="22"/>
          <w:szCs w:val="22"/>
        </w:rPr>
        <w:t xml:space="preserve"> ter</w:t>
      </w:r>
      <w:r w:rsidR="009C3C14" w:rsidRPr="009C3C14">
        <w:rPr>
          <w:rFonts w:asciiTheme="minorHAnsi" w:hAnsiTheme="minorHAnsi"/>
          <w:sz w:val="22"/>
          <w:szCs w:val="22"/>
        </w:rPr>
        <w:t>ão</w:t>
      </w:r>
      <w:r w:rsidR="002A7847" w:rsidRPr="009C3C14">
        <w:rPr>
          <w:rFonts w:asciiTheme="minorHAnsi" w:hAnsiTheme="minorHAnsi"/>
          <w:sz w:val="22"/>
          <w:szCs w:val="22"/>
        </w:rPr>
        <w:t xml:space="preserve"> destinação</w:t>
      </w:r>
      <w:r w:rsidR="002A7847" w:rsidRPr="009B2D84">
        <w:rPr>
          <w:rFonts w:asciiTheme="minorHAnsi" w:hAnsiTheme="minorHAnsi"/>
          <w:sz w:val="22"/>
          <w:szCs w:val="22"/>
        </w:rPr>
        <w:t xml:space="preserve"> à ampla concorrência por ultrapassar o valor de R$80.000,00; o</w:t>
      </w:r>
      <w:r w:rsidR="009C3C14">
        <w:rPr>
          <w:rFonts w:asciiTheme="minorHAnsi" w:hAnsiTheme="minorHAnsi"/>
          <w:sz w:val="22"/>
          <w:szCs w:val="22"/>
        </w:rPr>
        <w:t>s demais</w:t>
      </w:r>
      <w:r w:rsidR="00F36838">
        <w:rPr>
          <w:rFonts w:asciiTheme="minorHAnsi" w:hAnsiTheme="minorHAnsi"/>
          <w:sz w:val="22"/>
          <w:szCs w:val="22"/>
        </w:rPr>
        <w:t xml:space="preserve"> ite</w:t>
      </w:r>
      <w:r w:rsidR="009C3C14">
        <w:rPr>
          <w:rFonts w:asciiTheme="minorHAnsi" w:hAnsiTheme="minorHAnsi"/>
          <w:sz w:val="22"/>
          <w:szCs w:val="22"/>
        </w:rPr>
        <w:t>ns</w:t>
      </w:r>
      <w:r w:rsidR="00F36838">
        <w:rPr>
          <w:rFonts w:asciiTheme="minorHAnsi" w:hAnsiTheme="minorHAnsi"/>
          <w:sz w:val="22"/>
          <w:szCs w:val="22"/>
        </w:rPr>
        <w:t xml:space="preserve"> ter</w:t>
      </w:r>
      <w:r w:rsidR="009C3C14">
        <w:rPr>
          <w:rFonts w:asciiTheme="minorHAnsi" w:hAnsiTheme="minorHAnsi"/>
          <w:sz w:val="22"/>
          <w:szCs w:val="22"/>
        </w:rPr>
        <w:t>ão</w:t>
      </w:r>
      <w:r w:rsidR="002A7847" w:rsidRPr="009B2D84">
        <w:rPr>
          <w:rFonts w:asciiTheme="minorHAnsi" w:hAnsiTheme="minorHAnsi"/>
          <w:sz w:val="22"/>
          <w:szCs w:val="22"/>
        </w:rPr>
        <w:t xml:space="preserve"> destinação exclusiva às ME’s e EPP’s. De acordo com os artigos 47 e 48, I da LC 123 de 14 de dezembro de 2006, nas contratações públicas, deverá ser concedido tratamento diferenciado e simplificado para as microempresas e empresas de pequeno porte objetivando, dentre outros, a promoção do desenvolvimento econômico e social no âmbito municipal e regional</w:t>
      </w:r>
      <w:r w:rsidR="00DB49C7" w:rsidRPr="009B2D84">
        <w:rPr>
          <w:rFonts w:asciiTheme="minorHAnsi" w:hAnsiTheme="minorHAnsi"/>
          <w:sz w:val="22"/>
          <w:szCs w:val="22"/>
        </w:rPr>
        <w:t>.</w:t>
      </w:r>
      <w:r w:rsidR="00B3629F" w:rsidRPr="009B2D84">
        <w:rPr>
          <w:rFonts w:asciiTheme="minorHAnsi" w:hAnsiTheme="minorHAnsi"/>
          <w:sz w:val="22"/>
          <w:szCs w:val="22"/>
        </w:rPr>
        <w:t xml:space="preserve"> O </w:t>
      </w:r>
      <w:r w:rsidR="00B3629F" w:rsidRPr="004846B7">
        <w:rPr>
          <w:rFonts w:asciiTheme="minorHAnsi" w:hAnsiTheme="minorHAnsi"/>
          <w:sz w:val="22"/>
          <w:szCs w:val="22"/>
        </w:rPr>
        <w:t xml:space="preserve">âmbito regional compreenderá os limites geográficos </w:t>
      </w:r>
      <w:r w:rsidR="004846B7" w:rsidRPr="004846B7">
        <w:rPr>
          <w:rFonts w:asciiTheme="minorHAnsi" w:hAnsiTheme="minorHAnsi"/>
          <w:sz w:val="22"/>
          <w:szCs w:val="22"/>
        </w:rPr>
        <w:t xml:space="preserve">do Estado de Minas Gerais, </w:t>
      </w:r>
      <w:r w:rsidR="00B3629F" w:rsidRPr="004846B7">
        <w:rPr>
          <w:rFonts w:asciiTheme="minorHAnsi" w:hAnsiTheme="minorHAnsi"/>
          <w:sz w:val="22"/>
          <w:szCs w:val="22"/>
        </w:rPr>
        <w:t>d</w:t>
      </w:r>
      <w:r w:rsidR="005F1C71" w:rsidRPr="004846B7">
        <w:rPr>
          <w:rFonts w:asciiTheme="minorHAnsi" w:hAnsiTheme="minorHAnsi"/>
          <w:sz w:val="22"/>
          <w:szCs w:val="22"/>
        </w:rPr>
        <w:t>efinidos no</w:t>
      </w:r>
      <w:r w:rsidR="004846B7" w:rsidRPr="004846B7">
        <w:rPr>
          <w:rFonts w:asciiTheme="minorHAnsi" w:hAnsiTheme="minorHAnsi"/>
          <w:sz w:val="22"/>
          <w:szCs w:val="22"/>
        </w:rPr>
        <w:t xml:space="preserve"> presente instrumento, conforme dispõe o</w:t>
      </w:r>
      <w:r w:rsidR="005F1C71" w:rsidRPr="004846B7">
        <w:rPr>
          <w:rFonts w:asciiTheme="minorHAnsi" w:hAnsiTheme="minorHAnsi"/>
          <w:sz w:val="22"/>
          <w:szCs w:val="22"/>
        </w:rPr>
        <w:t xml:space="preserve"> Decreto Municipal </w:t>
      </w:r>
      <w:r w:rsidR="009B2D84" w:rsidRPr="004846B7">
        <w:rPr>
          <w:rFonts w:asciiTheme="minorHAnsi" w:hAnsiTheme="minorHAnsi"/>
          <w:sz w:val="22"/>
          <w:szCs w:val="22"/>
        </w:rPr>
        <w:t>1.380 de 01 de julho de 2021</w:t>
      </w:r>
      <w:r w:rsidR="00B3629F" w:rsidRPr="004846B7">
        <w:rPr>
          <w:rFonts w:asciiTheme="minorHAnsi" w:hAnsiTheme="minorHAnsi"/>
          <w:sz w:val="22"/>
          <w:szCs w:val="22"/>
        </w:rPr>
        <w:t>.</w:t>
      </w:r>
    </w:p>
    <w:p w14:paraId="0BEF17C2" w14:textId="77777777" w:rsidR="00AE479B" w:rsidRPr="009B2D84" w:rsidRDefault="00AE479B" w:rsidP="002A7847">
      <w:pPr>
        <w:spacing w:after="0" w:line="240" w:lineRule="auto"/>
        <w:jc w:val="both"/>
      </w:pPr>
    </w:p>
    <w:p w14:paraId="6E6F1CD4" w14:textId="77777777" w:rsidR="0090274B" w:rsidRPr="009B2D84" w:rsidRDefault="00AB0644" w:rsidP="002A7847">
      <w:pPr>
        <w:ind w:right="-1"/>
        <w:jc w:val="both"/>
        <w:rPr>
          <w:i/>
        </w:rPr>
      </w:pPr>
      <w:r w:rsidRPr="009B2D84">
        <w:rPr>
          <w:b/>
        </w:rPr>
        <w:t>3.</w:t>
      </w:r>
      <w:r w:rsidRPr="009B2D84">
        <w:t xml:space="preserve"> </w:t>
      </w:r>
      <w:r w:rsidR="0090274B" w:rsidRPr="009B2D84">
        <w:t xml:space="preserve">A Prefeitura Municipal de Presidente Olegário, reserva-se ao direto de divulgar os valores unitários estimados, somente após o encerramento da etapa de lances. </w:t>
      </w:r>
      <w:r w:rsidR="0090274B" w:rsidRPr="009B2D84">
        <w:rPr>
          <w:i/>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14:paraId="37B1E96D" w14:textId="77777777" w:rsidR="00721E6E" w:rsidRPr="009B2D84" w:rsidRDefault="00721E6E" w:rsidP="00AB0644">
      <w:pPr>
        <w:spacing w:after="0" w:line="240" w:lineRule="auto"/>
        <w:jc w:val="both"/>
      </w:pPr>
    </w:p>
    <w:p w14:paraId="3F54D08A" w14:textId="77777777" w:rsidR="00A8487B" w:rsidRPr="009B2D84" w:rsidRDefault="00BC20A4" w:rsidP="00A8487B">
      <w:pPr>
        <w:spacing w:after="0" w:line="240" w:lineRule="auto"/>
        <w:jc w:val="both"/>
      </w:pPr>
      <w:r w:rsidRPr="009B2D84">
        <w:rPr>
          <w:b/>
        </w:rPr>
        <w:t>4.</w:t>
      </w:r>
      <w:r w:rsidR="00AE479B" w:rsidRPr="009B2D84">
        <w:t xml:space="preserve"> </w:t>
      </w:r>
      <w:r w:rsidR="006A3F12" w:rsidRPr="009B2D84">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9B2D84">
        <w:t xml:space="preserve">cuja quantidade ou momento em que serão necessários é imprevisível. </w:t>
      </w:r>
    </w:p>
    <w:p w14:paraId="33D12516" w14:textId="77777777" w:rsidR="00F64945" w:rsidRPr="009B2D84" w:rsidRDefault="00F64945" w:rsidP="00A8487B">
      <w:pPr>
        <w:spacing w:after="0" w:line="240" w:lineRule="auto"/>
        <w:jc w:val="both"/>
      </w:pPr>
    </w:p>
    <w:p w14:paraId="7988867E" w14:textId="77777777" w:rsidR="00721E6E" w:rsidRPr="00AE5C0E" w:rsidRDefault="00721E6E" w:rsidP="00721E6E">
      <w:pPr>
        <w:spacing w:after="0" w:line="240" w:lineRule="auto"/>
        <w:jc w:val="center"/>
        <w:rPr>
          <w:b/>
        </w:rPr>
      </w:pPr>
      <w:r w:rsidRPr="00AE5C0E">
        <w:rPr>
          <w:b/>
        </w:rPr>
        <w:t>DA SESSÃO PÚBLICA DO PREGÃO ELETRÔNICO</w:t>
      </w:r>
    </w:p>
    <w:tbl>
      <w:tblPr>
        <w:tblStyle w:val="TabelaSimples1"/>
        <w:tblW w:w="0" w:type="auto"/>
        <w:jc w:val="center"/>
        <w:tblLook w:val="04A0" w:firstRow="1" w:lastRow="0" w:firstColumn="1" w:lastColumn="0" w:noHBand="0" w:noVBand="1"/>
      </w:tblPr>
      <w:tblGrid>
        <w:gridCol w:w="7513"/>
      </w:tblGrid>
      <w:tr w:rsidR="00AE5C0E" w:rsidRPr="00AE5C0E" w14:paraId="6A41498E" w14:textId="77777777"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3630EF2" w14:textId="0206A81B" w:rsidR="00721E6E" w:rsidRPr="00AE5C0E" w:rsidRDefault="00721E6E" w:rsidP="00731111">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731111">
              <w:rPr>
                <w:rFonts w:cstheme="minorHAnsi"/>
                <w:bCs w:val="0"/>
                <w:sz w:val="28"/>
                <w:szCs w:val="28"/>
              </w:rPr>
              <w:t>22 de fevereiro</w:t>
            </w:r>
            <w:r w:rsidRPr="00AE5C0E">
              <w:rPr>
                <w:rFonts w:cstheme="minorHAnsi"/>
                <w:bCs w:val="0"/>
                <w:sz w:val="28"/>
                <w:szCs w:val="28"/>
              </w:rPr>
              <w:t xml:space="preserve"> de 202</w:t>
            </w:r>
            <w:r w:rsidR="00A509F0">
              <w:rPr>
                <w:rFonts w:cstheme="minorHAnsi"/>
                <w:bCs w:val="0"/>
                <w:sz w:val="28"/>
                <w:szCs w:val="28"/>
              </w:rPr>
              <w:t>2</w:t>
            </w:r>
          </w:p>
        </w:tc>
      </w:tr>
      <w:tr w:rsidR="00AE5C0E" w:rsidRPr="00AE5C0E" w14:paraId="22450A98" w14:textId="77777777"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65AFBF26" w14:textId="464C4DEA" w:rsidR="00721E6E" w:rsidRPr="00AE5C0E" w:rsidRDefault="00721E6E" w:rsidP="00731111">
            <w:pPr>
              <w:jc w:val="center"/>
              <w:rPr>
                <w:rFonts w:cstheme="minorHAnsi"/>
                <w:b w:val="0"/>
              </w:rPr>
            </w:pPr>
            <w:r w:rsidRPr="00AE5C0E">
              <w:rPr>
                <w:rFonts w:cstheme="minorHAnsi"/>
                <w:b w:val="0"/>
              </w:rPr>
              <w:t xml:space="preserve">Horário de abertura da sessão: </w:t>
            </w:r>
            <w:r w:rsidR="00731111">
              <w:rPr>
                <w:rFonts w:cstheme="minorHAnsi"/>
                <w:b w:val="0"/>
              </w:rPr>
              <w:t>09h00min</w:t>
            </w:r>
            <w:r w:rsidRPr="00AE5C0E">
              <w:rPr>
                <w:rFonts w:cstheme="minorHAnsi"/>
                <w:b w:val="0"/>
              </w:rPr>
              <w:t xml:space="preserve"> (Horário De Brasília/DF)</w:t>
            </w:r>
          </w:p>
        </w:tc>
      </w:tr>
      <w:tr w:rsidR="00AE5C0E" w:rsidRPr="00AE5C0E" w14:paraId="14D706A5" w14:textId="77777777"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14:paraId="4DB43160" w14:textId="77777777"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14:paraId="1E19530B" w14:textId="77777777" w:rsidR="009B2D84" w:rsidRDefault="009B2D84" w:rsidP="00954895">
      <w:pPr>
        <w:spacing w:after="0" w:line="240" w:lineRule="auto"/>
        <w:jc w:val="both"/>
      </w:pPr>
    </w:p>
    <w:p w14:paraId="4C938BDC" w14:textId="77777777"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14:paraId="53695FF8" w14:textId="77777777" w:rsidR="002D6533" w:rsidRPr="00C4414C" w:rsidRDefault="002D6533" w:rsidP="002D6533">
      <w:pPr>
        <w:spacing w:after="0" w:line="240" w:lineRule="auto"/>
        <w:jc w:val="both"/>
        <w:rPr>
          <w:rFonts w:cstheme="minorHAnsi"/>
          <w:b/>
        </w:rPr>
      </w:pPr>
    </w:p>
    <w:p w14:paraId="0C93A043" w14:textId="752903D7" w:rsidR="002D6533" w:rsidRDefault="002D6533" w:rsidP="002D6533">
      <w:pPr>
        <w:spacing w:after="0" w:line="240" w:lineRule="auto"/>
        <w:jc w:val="both"/>
        <w:rPr>
          <w:rFonts w:cstheme="minorHAnsi"/>
        </w:rPr>
      </w:pPr>
      <w:r w:rsidRPr="00C4414C">
        <w:rPr>
          <w:rFonts w:cstheme="minorHAnsi"/>
          <w:b/>
        </w:rPr>
        <w:t>1.</w:t>
      </w:r>
      <w:r w:rsidRPr="00C4414C">
        <w:rPr>
          <w:rFonts w:cstheme="minorHAnsi"/>
        </w:rPr>
        <w:t xml:space="preserve"> A presente licitação tem como objeto a escolha da proposta mais vantajosa para o</w:t>
      </w:r>
      <w:r w:rsidR="00335044" w:rsidRPr="00C4414C">
        <w:rPr>
          <w:rFonts w:cstheme="minorHAnsi"/>
          <w:b/>
        </w:rPr>
        <w:t xml:space="preserve"> </w:t>
      </w:r>
      <w:r w:rsidR="00C4414C" w:rsidRPr="00C4414C">
        <w:rPr>
          <w:rFonts w:cs="Arial"/>
          <w:b/>
          <w:spacing w:val="-10"/>
        </w:rPr>
        <w:t xml:space="preserve">REGISTRO DE PREÇOS DESTINADO </w:t>
      </w:r>
      <w:r w:rsidR="00C4414C" w:rsidRPr="00C4414C">
        <w:rPr>
          <w:rFonts w:cs="Arial"/>
          <w:b/>
          <w:bCs/>
        </w:rPr>
        <w:t xml:space="preserve">À FUTURA, EVENTUAL E PARCELADA AQUISIÇÃO </w:t>
      </w:r>
      <w:r w:rsidR="00C4414C" w:rsidRPr="00C4414C">
        <w:rPr>
          <w:rFonts w:cs="Arial"/>
          <w:b/>
        </w:rPr>
        <w:t>DE DIETAS ALIMENTARES E MATERIAL DE HIGIENE PESSOAL PARA DOAÇÃO AOS PACIENTES QUE NECESSITAM DE CUIDADOS ESPECIAIS E PARA FORNECIMENTO CONFORME DEMANDA DO HOSPITAL MUNICIPAL DARCI JOSÉ FERNANDES</w:t>
      </w:r>
      <w:r w:rsidR="00FC7497" w:rsidRPr="00C4414C">
        <w:rPr>
          <w:b/>
          <w:bCs/>
        </w:rPr>
        <w:t>,</w:t>
      </w:r>
      <w:r w:rsidRPr="00C4414C">
        <w:rPr>
          <w:rFonts w:cstheme="minorHAnsi"/>
        </w:rPr>
        <w:t xml:space="preserve"> conforme condições, quantidades e exigências estabelecidas neste Edital e seus anexos.</w:t>
      </w:r>
    </w:p>
    <w:p w14:paraId="3EFD60D0" w14:textId="77777777" w:rsidR="00C4414C" w:rsidRPr="00C4414C" w:rsidRDefault="00C4414C" w:rsidP="002D6533">
      <w:pPr>
        <w:spacing w:after="0" w:line="240" w:lineRule="auto"/>
        <w:jc w:val="both"/>
        <w:rPr>
          <w:rFonts w:cstheme="minorHAnsi"/>
        </w:rPr>
      </w:pPr>
    </w:p>
    <w:p w14:paraId="1677E4C9" w14:textId="77777777" w:rsidR="002D6533" w:rsidRPr="00AE5C0E" w:rsidRDefault="00731D96" w:rsidP="002D6533">
      <w:pPr>
        <w:spacing w:after="0" w:line="240" w:lineRule="auto"/>
        <w:jc w:val="both"/>
        <w:rPr>
          <w:rFonts w:cstheme="minorHAnsi"/>
        </w:rPr>
      </w:pPr>
      <w:r w:rsidRPr="00C4414C">
        <w:rPr>
          <w:rFonts w:cstheme="minorHAnsi"/>
          <w:b/>
        </w:rPr>
        <w:t>2</w:t>
      </w:r>
      <w:r w:rsidR="002D6533" w:rsidRPr="00C4414C">
        <w:rPr>
          <w:rFonts w:cstheme="minorHAnsi"/>
          <w:b/>
        </w:rPr>
        <w:t>.</w:t>
      </w:r>
      <w:r w:rsidR="002D6533" w:rsidRPr="00C4414C">
        <w:rPr>
          <w:rFonts w:cstheme="minorHAnsi"/>
        </w:rPr>
        <w:t xml:space="preserve"> O critério de julgamento adotado será o menor preço por </w:t>
      </w:r>
      <w:r w:rsidR="00F36838" w:rsidRPr="00C4414C">
        <w:rPr>
          <w:rFonts w:cstheme="minorHAnsi"/>
        </w:rPr>
        <w:t>item</w:t>
      </w:r>
      <w:r w:rsidR="002D6533" w:rsidRPr="00C4414C">
        <w:rPr>
          <w:rFonts w:cstheme="minorHAnsi"/>
        </w:rPr>
        <w:t>, observadas as exigências contidas neste Edital e seus Anexos</w:t>
      </w:r>
      <w:r w:rsidR="002D6533" w:rsidRPr="00AE5C0E">
        <w:rPr>
          <w:rFonts w:cstheme="minorHAnsi"/>
        </w:rPr>
        <w:t xml:space="preserve"> quanto às especificações do objeto.</w:t>
      </w:r>
    </w:p>
    <w:p w14:paraId="1090C093" w14:textId="77777777" w:rsidR="002D6533" w:rsidRPr="00AE5C0E" w:rsidRDefault="002D6533" w:rsidP="002D6533">
      <w:pPr>
        <w:spacing w:after="0" w:line="240" w:lineRule="auto"/>
        <w:jc w:val="both"/>
      </w:pPr>
    </w:p>
    <w:p w14:paraId="1C387ACE" w14:textId="77777777" w:rsidR="002D6533" w:rsidRPr="00AE5C0E" w:rsidRDefault="002D6533" w:rsidP="002D6533">
      <w:pPr>
        <w:shd w:val="clear" w:color="auto" w:fill="D9D9D9" w:themeFill="background1" w:themeFillShade="D9"/>
        <w:spacing w:after="0" w:line="240" w:lineRule="auto"/>
        <w:jc w:val="center"/>
        <w:rPr>
          <w:b/>
        </w:rPr>
      </w:pPr>
      <w:r w:rsidRPr="00AE5C0E">
        <w:rPr>
          <w:b/>
        </w:rPr>
        <w:lastRenderedPageBreak/>
        <w:t>SEÇÃO II – DA DESPESA E DO REGISTRO DE PREÇOS</w:t>
      </w:r>
    </w:p>
    <w:p w14:paraId="3DCBFB8A" w14:textId="77777777" w:rsidR="002D6533" w:rsidRPr="00AE5C0E" w:rsidRDefault="002D6533" w:rsidP="002D6533">
      <w:pPr>
        <w:spacing w:after="0" w:line="240" w:lineRule="auto"/>
        <w:jc w:val="center"/>
      </w:pPr>
    </w:p>
    <w:p w14:paraId="557DBAA4" w14:textId="55D93319" w:rsidR="00F12766" w:rsidRPr="00F12766" w:rsidRDefault="00F12766" w:rsidP="00F12766">
      <w:pPr>
        <w:spacing w:after="0" w:line="240" w:lineRule="auto"/>
        <w:jc w:val="both"/>
        <w:rPr>
          <w:lang w:val="x-none"/>
        </w:rPr>
      </w:pPr>
      <w:r w:rsidRPr="00F12766">
        <w:rPr>
          <w:b/>
        </w:rPr>
        <w:t>1.</w:t>
      </w:r>
      <w:r>
        <w:t xml:space="preserve"> </w:t>
      </w:r>
      <w:r w:rsidRPr="00F12766">
        <w:rPr>
          <w:lang w:val="x-none"/>
        </w:rPr>
        <w:t>Poderá ser utilizada qualquer dotação orçamentária prevista para o exercício de 202</w:t>
      </w:r>
      <w:r w:rsidR="00AB3401">
        <w:t>2</w:t>
      </w:r>
      <w:r w:rsidRPr="00F12766">
        <w:rPr>
          <w:lang w:val="x-none"/>
        </w:rPr>
        <w:t>, destinadas ao pagamento do objeto licitado, por ser registro de preços</w:t>
      </w:r>
      <w:r w:rsidRPr="00F12766">
        <w:t>, conforme disposto no §2º do Art.7º do Decreto Federal 7.892/13.</w:t>
      </w:r>
      <w:r w:rsidRPr="00F12766">
        <w:rPr>
          <w:lang w:val="x-none"/>
        </w:rPr>
        <w:t xml:space="preserve"> </w:t>
      </w:r>
    </w:p>
    <w:p w14:paraId="536E19CB" w14:textId="3844B7E5" w:rsidR="00F12766" w:rsidRPr="00F12766" w:rsidRDefault="00F12766" w:rsidP="00F12766">
      <w:pPr>
        <w:spacing w:after="0" w:line="240" w:lineRule="auto"/>
        <w:jc w:val="both"/>
      </w:pPr>
      <w:r w:rsidRPr="00F12766">
        <w:rPr>
          <w:b/>
        </w:rPr>
        <w:t>2.</w:t>
      </w:r>
      <w:r w:rsidRPr="00F12766">
        <w:t xml:space="preserve"> A parte das despesas decorrentes desta licitação que não forem realizadas em 202</w:t>
      </w:r>
      <w:r w:rsidR="00AB3401">
        <w:t>2</w:t>
      </w:r>
      <w:r w:rsidRPr="00F12766">
        <w:t xml:space="preserve"> correrá à conta de dotações orçamentárias próprias de exercícios futuros.</w:t>
      </w:r>
    </w:p>
    <w:p w14:paraId="41E05005" w14:textId="77777777" w:rsidR="002D6533" w:rsidRPr="00AE5C0E" w:rsidRDefault="002D6533" w:rsidP="002D6533">
      <w:pPr>
        <w:spacing w:after="0" w:line="240" w:lineRule="auto"/>
        <w:jc w:val="both"/>
        <w:rPr>
          <w:rFonts w:cstheme="minorHAnsi"/>
        </w:rPr>
      </w:pPr>
    </w:p>
    <w:p w14:paraId="556AB066" w14:textId="77777777"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14:paraId="78FE1810" w14:textId="77777777" w:rsidR="002D6533" w:rsidRPr="00AE5C0E" w:rsidRDefault="002D6533" w:rsidP="002D6533">
      <w:pPr>
        <w:spacing w:after="0" w:line="240" w:lineRule="auto"/>
        <w:jc w:val="both"/>
        <w:rPr>
          <w:rFonts w:cstheme="minorHAnsi"/>
          <w:b/>
        </w:rPr>
      </w:pPr>
    </w:p>
    <w:p w14:paraId="46EE03F1" w14:textId="77777777"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14:paraId="3419FE35" w14:textId="77777777"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14:paraId="6439FFEF" w14:textId="77777777"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201C5502" w14:textId="77777777"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79F5F7C1" w14:textId="77777777"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14:paraId="6C2E92A2" w14:textId="77777777"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51BC43DE" w14:textId="77777777" w:rsidR="0033149A" w:rsidRPr="00AE5C0E" w:rsidRDefault="0033149A" w:rsidP="002D6533">
      <w:pPr>
        <w:spacing w:after="0" w:line="240" w:lineRule="auto"/>
        <w:ind w:firstLine="142"/>
        <w:jc w:val="both"/>
        <w:rPr>
          <w:rFonts w:cstheme="minorHAnsi"/>
        </w:rPr>
      </w:pPr>
    </w:p>
    <w:p w14:paraId="3E846E98" w14:textId="77777777"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14:paraId="799399FA" w14:textId="77777777" w:rsidR="0033149A" w:rsidRPr="00AE5C0E" w:rsidRDefault="0033149A" w:rsidP="0033149A">
      <w:pPr>
        <w:spacing w:after="0" w:line="240" w:lineRule="auto"/>
        <w:jc w:val="both"/>
        <w:rPr>
          <w:rFonts w:cstheme="minorHAnsi"/>
        </w:rPr>
      </w:pPr>
    </w:p>
    <w:p w14:paraId="2E870714" w14:textId="77777777"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14:paraId="0D275C77" w14:textId="77777777"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14:paraId="3A12FEAC" w14:textId="77777777"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14:paraId="05C0E43B" w14:textId="77777777"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14:paraId="54005372" w14:textId="77777777"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nos termos do artigo 5º, inciso III, da Lei nº. 10.520/02.</w:t>
      </w:r>
    </w:p>
    <w:p w14:paraId="2B8E161B" w14:textId="77777777"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14:paraId="04F2CD8C" w14:textId="77777777"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14:paraId="71C42F20" w14:textId="77777777"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14:paraId="0E50D278" w14:textId="77777777" w:rsidR="00BC20A4" w:rsidRPr="00AE5C0E" w:rsidRDefault="00BC20A4" w:rsidP="00BC20A4">
      <w:pPr>
        <w:spacing w:after="0" w:line="240" w:lineRule="auto"/>
        <w:jc w:val="both"/>
        <w:rPr>
          <w:rFonts w:cstheme="minorHAnsi"/>
        </w:rPr>
      </w:pPr>
      <w:r w:rsidRPr="00AE5C0E">
        <w:rPr>
          <w:rFonts w:cstheme="minorHAnsi"/>
          <w:b/>
        </w:rPr>
        <w:lastRenderedPageBreak/>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14:paraId="4DA6F22D" w14:textId="77777777"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14:paraId="18A5851D" w14:textId="77777777"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14:paraId="20F05811" w14:textId="77777777"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14:paraId="3F6F564C"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14:paraId="2D4E7E72" w14:textId="77777777"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14:paraId="3755B747" w14:textId="77777777"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14:paraId="6E64ECCA" w14:textId="77777777"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30DD04F5" w14:textId="77777777"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14:paraId="2A140359" w14:textId="77777777"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14:paraId="5CD126BA" w14:textId="77777777"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EC78CA7" w14:textId="77777777"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286BCFC4" w14:textId="77777777" w:rsidR="009A4817" w:rsidRPr="00AE5C0E" w:rsidRDefault="009A4817" w:rsidP="00BC20A4">
      <w:pPr>
        <w:spacing w:after="0" w:line="240" w:lineRule="auto"/>
        <w:jc w:val="both"/>
        <w:rPr>
          <w:rFonts w:cstheme="minorHAnsi"/>
        </w:rPr>
      </w:pPr>
    </w:p>
    <w:p w14:paraId="4B0E57A9" w14:textId="77777777"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14:paraId="0045D6D9" w14:textId="77777777" w:rsidR="009A4817" w:rsidRPr="00AE5C0E" w:rsidRDefault="009A4817" w:rsidP="009A4817">
      <w:pPr>
        <w:spacing w:after="0" w:line="240" w:lineRule="auto"/>
        <w:jc w:val="center"/>
      </w:pPr>
    </w:p>
    <w:p w14:paraId="124FFE41" w14:textId="77777777"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14:paraId="21D9B8AB" w14:textId="77777777"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14:paraId="388E2AAE" w14:textId="77777777"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14:paraId="410827DB" w14:textId="77777777"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xml:space="preserve">, </w:t>
      </w:r>
      <w:r w:rsidR="00AE479B" w:rsidRPr="00AE5C0E">
        <w:t>e quaisquer outros que incidam direta ou indiretamente na execução do objeto.</w:t>
      </w:r>
    </w:p>
    <w:p w14:paraId="70EDE3CF" w14:textId="77777777"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71496193" w14:textId="77777777"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14:paraId="27313B77" w14:textId="77777777"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14:paraId="26C30FD6" w14:textId="77777777"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14:paraId="244342C9" w14:textId="77777777"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4365DBC8" w14:textId="77777777"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14:paraId="35AD5B6D" w14:textId="77777777"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14:paraId="56994148" w14:textId="77777777"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14:paraId="506A5B72" w14:textId="77777777"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14:paraId="1B42FAA9" w14:textId="77777777"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14:paraId="7396DB7D" w14:textId="77777777"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14:paraId="7D6F5027" w14:textId="77777777"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14:paraId="3262F137" w14:textId="77777777"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14:paraId="18CC8700" w14:textId="77777777"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14:paraId="7963D16E" w14:textId="77777777" w:rsidR="00AE479B" w:rsidRPr="00AE5C0E" w:rsidRDefault="00AE479B" w:rsidP="00AE479B">
      <w:pPr>
        <w:spacing w:after="0" w:line="240" w:lineRule="auto"/>
        <w:jc w:val="both"/>
        <w:rPr>
          <w:b/>
        </w:rPr>
      </w:pPr>
      <w:r w:rsidRPr="00AE5C0E">
        <w:rPr>
          <w:b/>
        </w:rPr>
        <w:t>15. Somente as licitantes com propostas classificadas participarão da fase de lances.</w:t>
      </w:r>
    </w:p>
    <w:p w14:paraId="05665F47" w14:textId="77777777" w:rsidR="00AE479B" w:rsidRPr="00AE5C0E" w:rsidRDefault="00AE479B" w:rsidP="00AE479B">
      <w:pPr>
        <w:spacing w:after="0" w:line="240" w:lineRule="auto"/>
        <w:jc w:val="both"/>
      </w:pPr>
    </w:p>
    <w:p w14:paraId="4361D313" w14:textId="77777777"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14:paraId="1AEB6728" w14:textId="77777777" w:rsidR="003C7261" w:rsidRPr="00AE5C0E" w:rsidRDefault="003C7261" w:rsidP="00AE479B">
      <w:pPr>
        <w:spacing w:after="0" w:line="240" w:lineRule="auto"/>
        <w:jc w:val="both"/>
        <w:rPr>
          <w:b/>
        </w:rPr>
      </w:pPr>
    </w:p>
    <w:p w14:paraId="53E1288C" w14:textId="77777777"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14:paraId="7FDD537B" w14:textId="77777777"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14:paraId="68D8809B" w14:textId="77777777"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14:paraId="54CA9BF0" w14:textId="77777777"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14:paraId="7BCD3A06" w14:textId="77777777"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14:paraId="0B37F158" w14:textId="77777777"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14:paraId="7C326580" w14:textId="77777777"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14:paraId="346CE9F8" w14:textId="77777777"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14:paraId="51589C58" w14:textId="77777777"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14:paraId="4F72C039" w14:textId="77777777"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14:paraId="004525E6" w14:textId="77777777"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14:paraId="77CB9E33" w14:textId="77777777" w:rsidR="008B761B" w:rsidRPr="00AE5C0E" w:rsidRDefault="00AE479B" w:rsidP="0033026A">
      <w:pPr>
        <w:spacing w:after="0" w:line="240" w:lineRule="auto"/>
        <w:jc w:val="both"/>
      </w:pPr>
      <w:r w:rsidRPr="00AE5C0E">
        <w:rPr>
          <w:b/>
        </w:rPr>
        <w:t>12.</w:t>
      </w:r>
      <w:r w:rsidRPr="00AE5C0E">
        <w:t xml:space="preserve"> O intervalo de diferença entre os lances deverá ser</w:t>
      </w:r>
      <w:r w:rsidR="00354992">
        <w:t xml:space="preserve"> de R$0,10</w:t>
      </w:r>
      <w:r w:rsidR="004E47A5">
        <w:t xml:space="preserve"> por item.</w:t>
      </w:r>
      <w:r w:rsidR="0033026A" w:rsidRPr="00AE5C0E">
        <w:t xml:space="preserve"> </w:t>
      </w:r>
    </w:p>
    <w:p w14:paraId="59810CD4" w14:textId="77777777"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14:paraId="46D60472" w14:textId="77777777" w:rsidR="003C7261" w:rsidRPr="00AE5C0E" w:rsidRDefault="003C7261" w:rsidP="008B761B">
      <w:pPr>
        <w:spacing w:after="0" w:line="240" w:lineRule="auto"/>
        <w:jc w:val="both"/>
        <w:rPr>
          <w:b/>
        </w:rPr>
      </w:pPr>
    </w:p>
    <w:p w14:paraId="1B7564AE" w14:textId="77777777"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01A423D5" w14:textId="77777777"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14:paraId="10FF53D6" w14:textId="77777777"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14:paraId="2E3FE7BA" w14:textId="77777777"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64A98546" w14:textId="77777777"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14:paraId="566AC78D" w14:textId="77777777"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14:paraId="59764AC8"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14:paraId="2A1FBD57" w14:textId="77777777" w:rsidR="004D5164" w:rsidRPr="00AE5C0E" w:rsidRDefault="004D5164" w:rsidP="004D5164">
      <w:pPr>
        <w:spacing w:after="0" w:line="240" w:lineRule="auto"/>
        <w:ind w:left="142"/>
        <w:jc w:val="both"/>
      </w:pPr>
    </w:p>
    <w:p w14:paraId="1EAF6E8D" w14:textId="77777777"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14:paraId="4B30D6B0" w14:textId="77777777"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14:paraId="2BA8F202" w14:textId="77777777" w:rsidR="004D5164" w:rsidRPr="00AE5C0E" w:rsidRDefault="004D5164" w:rsidP="004D5164">
      <w:pPr>
        <w:spacing w:after="0" w:line="240" w:lineRule="auto"/>
        <w:jc w:val="both"/>
      </w:pPr>
    </w:p>
    <w:p w14:paraId="0B5908ED" w14:textId="77777777"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14:paraId="71B82989" w14:textId="77777777" w:rsidR="003C7261" w:rsidRPr="00AE5C0E" w:rsidRDefault="003C7261" w:rsidP="004D5164">
      <w:pPr>
        <w:spacing w:after="0" w:line="240" w:lineRule="auto"/>
        <w:jc w:val="both"/>
        <w:rPr>
          <w:b/>
        </w:rPr>
      </w:pPr>
    </w:p>
    <w:p w14:paraId="411E6AE0" w14:textId="77777777"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14:paraId="46F6E1D3" w14:textId="77777777"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14:paraId="08423C50" w14:textId="77777777"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01088AD" w14:textId="77777777"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14:paraId="455836DB" w14:textId="77777777"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14:paraId="643D3983" w14:textId="77777777"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14:paraId="1BD43B25" w14:textId="77777777"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14:paraId="37EDCB24" w14:textId="77777777"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14:paraId="3896EF9B" w14:textId="77777777"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14:paraId="1172EABF" w14:textId="77777777"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14:paraId="00A46846" w14:textId="77777777" w:rsidR="004D5164" w:rsidRPr="00AE5C0E" w:rsidRDefault="004D5164">
      <w:pPr>
        <w:spacing w:after="0" w:line="240" w:lineRule="auto"/>
        <w:jc w:val="both"/>
      </w:pPr>
    </w:p>
    <w:p w14:paraId="3E40F276" w14:textId="77777777"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14:paraId="5CA27913" w14:textId="77777777" w:rsidR="00EE6DBD" w:rsidRPr="00AE5C0E" w:rsidRDefault="00EE6DBD" w:rsidP="004D5164">
      <w:pPr>
        <w:spacing w:after="0" w:line="240" w:lineRule="auto"/>
        <w:jc w:val="both"/>
        <w:rPr>
          <w:b/>
        </w:rPr>
      </w:pPr>
    </w:p>
    <w:p w14:paraId="600BBBE5" w14:textId="40F3388E" w:rsidR="004D5164" w:rsidRPr="00A509F0" w:rsidRDefault="00A509F0" w:rsidP="00A509F0">
      <w:pPr>
        <w:spacing w:after="0" w:line="240" w:lineRule="auto"/>
        <w:ind w:right="-143"/>
        <w:jc w:val="both"/>
        <w:rPr>
          <w:rFonts w:cstheme="minorHAnsi"/>
        </w:rPr>
      </w:pPr>
      <w:r w:rsidRPr="00A509F0">
        <w:rPr>
          <w:b/>
        </w:rPr>
        <w:t>1.</w:t>
      </w:r>
      <w:r>
        <w:t xml:space="preserve"> </w:t>
      </w:r>
      <w:r w:rsidR="004D5164" w:rsidRPr="00AE5C0E">
        <w:t xml:space="preserve">Como condição prévia ao exame da documentação de habilitação do licitante detentor da proposta classificada em primeiro lugar, a Pregoeira verificará o eventual descumprimento das condições de participação, </w:t>
      </w:r>
      <w:r w:rsidR="004D5164" w:rsidRPr="00A509F0">
        <w:rPr>
          <w:rFonts w:cstheme="minorHAnsi"/>
        </w:rPr>
        <w:t>especialmente quanto à existência de sanção que impeça a participação no certame ou a futura contratação, mediante a consulta ao seguinte cadastro:</w:t>
      </w:r>
    </w:p>
    <w:p w14:paraId="3A5210DE" w14:textId="06DEC089" w:rsidR="00A509F0" w:rsidRPr="00A509F0" w:rsidRDefault="00A509F0" w:rsidP="00A509F0">
      <w:pPr>
        <w:widowControl w:val="0"/>
        <w:tabs>
          <w:tab w:val="left" w:pos="2041"/>
        </w:tabs>
        <w:autoSpaceDE w:val="0"/>
        <w:autoSpaceDN w:val="0"/>
        <w:spacing w:after="0" w:line="240" w:lineRule="auto"/>
        <w:ind w:right="-143"/>
        <w:jc w:val="both"/>
        <w:rPr>
          <w:rFonts w:cstheme="minorHAnsi"/>
        </w:rPr>
      </w:pPr>
      <w:r w:rsidRPr="00A509F0">
        <w:rPr>
          <w:rFonts w:cstheme="minorHAnsi"/>
        </w:rPr>
        <w:t xml:space="preserve">Os licitantes encaminharão, exclusivamente por meio do sistema (www.licitanet.com.br), concomitantemente com os documentos de </w:t>
      </w:r>
      <w:r w:rsidRPr="00A509F0">
        <w:rPr>
          <w:rFonts w:cstheme="minorHAnsi"/>
          <w:b/>
        </w:rPr>
        <w:t>HABILITAÇÃO</w:t>
      </w:r>
      <w:r w:rsidRPr="00A509F0">
        <w:rPr>
          <w:rFonts w:cstheme="minorHAnsi"/>
        </w:rPr>
        <w:t xml:space="preserve"> exigidos no edital, </w:t>
      </w:r>
      <w:r w:rsidRPr="00A509F0">
        <w:rPr>
          <w:rFonts w:cstheme="minorHAnsi"/>
          <w:b/>
        </w:rPr>
        <w:t>proposta com a descrição do objeto ofertado, preço</w:t>
      </w:r>
      <w:r w:rsidRPr="00A509F0">
        <w:rPr>
          <w:rFonts w:cstheme="minorHAnsi"/>
        </w:rPr>
        <w:t xml:space="preserve"> e deverá apresentar ainda, </w:t>
      </w:r>
      <w:r w:rsidRPr="00A509F0">
        <w:rPr>
          <w:rFonts w:cstheme="minorHAnsi"/>
          <w:b/>
          <w:bCs/>
          <w:u w:val="single"/>
        </w:rPr>
        <w:t>SOB PENA DE DESCLASSIFICAÇÃO</w:t>
      </w:r>
      <w:r w:rsidRPr="00A509F0">
        <w:rPr>
          <w:rFonts w:cstheme="minorHAnsi"/>
        </w:rPr>
        <w:t xml:space="preserve">, </w:t>
      </w:r>
      <w:r w:rsidRPr="00A509F0">
        <w:rPr>
          <w:rFonts w:cstheme="minorHAnsi"/>
          <w:b/>
        </w:rPr>
        <w:t>prospectos/panfletos</w:t>
      </w:r>
      <w:r w:rsidRPr="00A509F0">
        <w:rPr>
          <w:rFonts w:cstheme="minorHAnsi"/>
        </w:rPr>
        <w:t>, definidos por folhetos ou impressos que incluem informações sobre a especificação técnica dos equipamentos, suas principais características, marca, modelo, dentre outros, deve conter foto ilustrativa, também pode ser entendido como um anúncio ou divulgação, até o horário limite de acolhimento das propostas comerciais, horário de Brasília, exclusivamente por meio do Sistema Eletrônico, quando, então, encerrar-se-á, automaticamente, a etapa de envio dessa documentação..</w:t>
      </w:r>
    </w:p>
    <w:p w14:paraId="3D3432E8" w14:textId="77777777"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14:paraId="1691CBA5" w14:textId="77777777"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3E38DA" w14:textId="77777777"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58180113" w14:textId="77777777"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14:paraId="2BEE15BD" w14:textId="77777777"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14:paraId="67C4B359" w14:textId="77777777"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14:paraId="00214650" w14:textId="77777777"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14:paraId="17930A89" w14:textId="77777777"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14:paraId="7F07E855" w14:textId="77777777"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14:paraId="6D6906C9" w14:textId="77777777"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14:paraId="71362D73" w14:textId="77777777"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467A8C4A" w14:textId="77777777"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14:paraId="6664C1EE" w14:textId="77777777" w:rsidR="00AA04F8" w:rsidRPr="00AE5C0E" w:rsidRDefault="00AA04F8" w:rsidP="004D5164">
      <w:pPr>
        <w:spacing w:after="0" w:line="240" w:lineRule="auto"/>
        <w:jc w:val="both"/>
      </w:pPr>
    </w:p>
    <w:p w14:paraId="4270B981" w14:textId="77777777" w:rsidR="001D0130" w:rsidRPr="00843EF7" w:rsidRDefault="001D0130" w:rsidP="001D0130">
      <w:pPr>
        <w:spacing w:after="0" w:line="240" w:lineRule="auto"/>
        <w:ind w:left="1134" w:right="652" w:firstLine="1"/>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.1. HABILITAÇÃO JURÍDICA:</w:t>
      </w:r>
    </w:p>
    <w:p w14:paraId="79894EDE" w14:textId="77777777"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a)</w:t>
      </w:r>
      <w:r w:rsidRPr="00843EF7">
        <w:rPr>
          <w:rFonts w:eastAsia="Microsoft YaHei" w:cstheme="minorHAnsi"/>
        </w:rPr>
        <w:t xml:space="preserve"> Prova de inscrição no Cadastro Nacional de Pessoas Jurídicas </w:t>
      </w:r>
      <w:r w:rsidRPr="00843EF7">
        <w:rPr>
          <w:rFonts w:eastAsia="Microsoft YaHei" w:cstheme="minorHAnsi"/>
          <w:b/>
        </w:rPr>
        <w:t>(CNPJ)</w:t>
      </w:r>
      <w:r w:rsidRPr="00843EF7">
        <w:rPr>
          <w:rFonts w:eastAsia="Microsoft YaHei" w:cstheme="minorHAnsi"/>
        </w:rPr>
        <w:t>;</w:t>
      </w:r>
    </w:p>
    <w:p w14:paraId="23A3A604"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No caso de empresário individual: inscrição no Registro Público de Empresas Mercantis, a cargo da Junta Comercial da respectiva sede; </w:t>
      </w:r>
    </w:p>
    <w:p w14:paraId="5824BB99"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143DB5C0"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d)</w:t>
      </w:r>
      <w:r w:rsidRPr="00843EF7">
        <w:rPr>
          <w:rFonts w:eastAsia="Microsoft YaHei" w:cstheme="minorHAnsi"/>
        </w:rPr>
        <w:t xml:space="preserve"> No caso de sociedade simples: inscrição do ato constitutivo no Registro Civil das Pessoas Jurídicas do local de sua sede, acompanhada de prova da indicação dos seus administradores; </w:t>
      </w:r>
    </w:p>
    <w:p w14:paraId="1E724013"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e)</w:t>
      </w:r>
      <w:r w:rsidRPr="00843EF7">
        <w:rPr>
          <w:rFonts w:eastAsia="Microsoft YaHe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2010CAA8" w14:textId="77777777" w:rsidR="001D0130" w:rsidRPr="00843EF7" w:rsidRDefault="001D0130" w:rsidP="001D0130">
      <w:pPr>
        <w:spacing w:after="0" w:line="240" w:lineRule="auto"/>
        <w:ind w:left="1134" w:right="652"/>
        <w:jc w:val="both"/>
        <w:rPr>
          <w:rFonts w:eastAsia="Microsoft YaHei" w:cstheme="minorHAnsi"/>
        </w:rPr>
      </w:pPr>
    </w:p>
    <w:p w14:paraId="3F3B59E3"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.2. REGULARIDADE FISCAL E TRABALHISTA:</w:t>
      </w:r>
    </w:p>
    <w:p w14:paraId="62F41E8C"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a)</w:t>
      </w:r>
      <w:r w:rsidRPr="00843EF7">
        <w:rPr>
          <w:rFonts w:eastAsia="Microsoft YaHei" w:cstheme="minorHAnsi"/>
        </w:rPr>
        <w:t xml:space="preserve"> Prova de regularidade para com a </w:t>
      </w:r>
      <w:r w:rsidRPr="00843EF7">
        <w:rPr>
          <w:rFonts w:eastAsia="Microsoft YaHei" w:cstheme="minorHAnsi"/>
          <w:b/>
        </w:rPr>
        <w:t>Fazenda Federal</w:t>
      </w:r>
      <w:r w:rsidRPr="00843EF7">
        <w:rPr>
          <w:rFonts w:eastAsia="Microsoft YaHei" w:cstheme="minorHAnsi"/>
        </w:rPr>
        <w:t xml:space="preserve"> e a Seguridade Social, mediante apresentação de Certidão Conjunta de Débitos Relativos a Tributos Federais e à Dívida Ativa da União, emitida pela Secretaria da Receita Federal do Brasil e Procuradoria-Geral da Fazenda Nacional; </w:t>
      </w:r>
    </w:p>
    <w:p w14:paraId="4A44CCD5"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b) </w:t>
      </w:r>
      <w:r w:rsidRPr="00843EF7">
        <w:rPr>
          <w:rFonts w:eastAsia="Microsoft YaHei" w:cstheme="minorHAnsi"/>
        </w:rPr>
        <w:t xml:space="preserve">Prova de regularidade relativa ao Fundo de Garantia por Tempo de Serviço - </w:t>
      </w:r>
      <w:r w:rsidRPr="00843EF7">
        <w:rPr>
          <w:rFonts w:eastAsia="Microsoft YaHei" w:cstheme="minorHAnsi"/>
          <w:b/>
        </w:rPr>
        <w:t>FGTS</w:t>
      </w:r>
      <w:r w:rsidRPr="00843EF7">
        <w:rPr>
          <w:rFonts w:eastAsia="Microsoft YaHei" w:cstheme="minorHAnsi"/>
        </w:rPr>
        <w:t xml:space="preserve">, mediante apresentação de certidão emitida pela Caixa Econômica Federal; </w:t>
      </w:r>
    </w:p>
    <w:p w14:paraId="4C72D767"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c) </w:t>
      </w:r>
      <w:r w:rsidRPr="00843EF7">
        <w:rPr>
          <w:rFonts w:eastAsia="Microsoft YaHei" w:cstheme="minorHAnsi"/>
        </w:rPr>
        <w:t xml:space="preserve">Prova de regularidade para com a </w:t>
      </w:r>
      <w:r w:rsidRPr="00843EF7">
        <w:rPr>
          <w:rFonts w:eastAsia="Microsoft YaHei" w:cstheme="minorHAnsi"/>
          <w:b/>
        </w:rPr>
        <w:t>Fazenda Estadual</w:t>
      </w:r>
      <w:r w:rsidRPr="00843EF7">
        <w:rPr>
          <w:rFonts w:eastAsia="Microsoft YaHei" w:cstheme="minorHAnsi"/>
        </w:rPr>
        <w:t xml:space="preserve"> do domicílio ou sede do licitante, mediante apresentação de certidão emitida pela Secretaria competente do Estado; </w:t>
      </w:r>
    </w:p>
    <w:p w14:paraId="6CBE63F4"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d) </w:t>
      </w:r>
      <w:r w:rsidRPr="00843EF7">
        <w:rPr>
          <w:rFonts w:eastAsia="Microsoft YaHei" w:cstheme="minorHAnsi"/>
        </w:rPr>
        <w:t xml:space="preserve">Prova de regularidade para com a </w:t>
      </w:r>
      <w:r w:rsidRPr="00843EF7">
        <w:rPr>
          <w:rFonts w:eastAsia="Microsoft YaHei" w:cstheme="minorHAnsi"/>
          <w:b/>
        </w:rPr>
        <w:t>Fazenda Municipal</w:t>
      </w:r>
      <w:r w:rsidRPr="00843EF7">
        <w:rPr>
          <w:rFonts w:eastAsia="Microsoft YaHei" w:cstheme="minorHAnsi"/>
        </w:rPr>
        <w:t xml:space="preserve"> do domicílio ou sede do licitante mediante apresentação de certidão emitida pela Secretaria competente do Município; </w:t>
      </w:r>
    </w:p>
    <w:p w14:paraId="5F0D8A2A"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e) </w:t>
      </w:r>
      <w:r w:rsidRPr="00843EF7">
        <w:rPr>
          <w:rFonts w:eastAsia="Microsoft YaHei" w:cstheme="minorHAnsi"/>
        </w:rPr>
        <w:t xml:space="preserve">Prova de inexistência de débitos inadimplidos perante a </w:t>
      </w:r>
      <w:r w:rsidRPr="00843EF7">
        <w:rPr>
          <w:rFonts w:eastAsia="Microsoft YaHei" w:cstheme="minorHAnsi"/>
          <w:b/>
        </w:rPr>
        <w:t>Justiça do Trabalho</w:t>
      </w:r>
      <w:r w:rsidRPr="00843EF7">
        <w:rPr>
          <w:rFonts w:eastAsia="Microsoft YaHei" w:cstheme="minorHAnsi"/>
        </w:rPr>
        <w:t xml:space="preserve">, mediante a apresentação de certidão negativa ou positiva com efeito de negativa, nos termos do Título VII-A da Consolidação das Leis do Trabalho, aprovada pelo Decreto-Lei 5.452, de 1º de maio de 1943 </w:t>
      </w:r>
      <w:r w:rsidRPr="00843EF7">
        <w:rPr>
          <w:rFonts w:eastAsia="Microsoft YaHei" w:cstheme="minorHAnsi"/>
          <w:b/>
        </w:rPr>
        <w:t>(CNDT)</w:t>
      </w:r>
      <w:r w:rsidRPr="00843EF7">
        <w:rPr>
          <w:rFonts w:eastAsia="Microsoft YaHei" w:cstheme="minorHAnsi"/>
        </w:rPr>
        <w:t>;</w:t>
      </w:r>
    </w:p>
    <w:p w14:paraId="257A5749" w14:textId="77777777" w:rsidR="001D0130" w:rsidRPr="00843EF7" w:rsidRDefault="001D0130" w:rsidP="001D0130">
      <w:pPr>
        <w:spacing w:after="0" w:line="240" w:lineRule="auto"/>
        <w:ind w:left="1134" w:right="652"/>
        <w:jc w:val="both"/>
        <w:rPr>
          <w:rFonts w:eastAsia="Microsoft YaHei" w:cstheme="minorHAnsi"/>
        </w:rPr>
      </w:pPr>
    </w:p>
    <w:p w14:paraId="61733FD1" w14:textId="77777777" w:rsidR="001D0130" w:rsidRPr="00843EF7"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Pr>
          <w:rFonts w:eastAsia="Microsoft YaHei" w:cstheme="minorHAnsi"/>
          <w:b/>
        </w:rPr>
        <w:t>3</w:t>
      </w:r>
      <w:r w:rsidRPr="00843EF7">
        <w:rPr>
          <w:rFonts w:eastAsia="Microsoft YaHei" w:cstheme="minorHAnsi"/>
          <w:b/>
        </w:rPr>
        <w:t>.</w:t>
      </w:r>
      <w:r>
        <w:rPr>
          <w:rFonts w:eastAsia="Microsoft YaHei" w:cstheme="minorHAnsi"/>
          <w:b/>
        </w:rPr>
        <w:t xml:space="preserve"> </w:t>
      </w:r>
      <w:r w:rsidRPr="00843EF7">
        <w:rPr>
          <w:rFonts w:eastAsia="Microsoft YaHei" w:cstheme="minorHAnsi"/>
          <w:b/>
        </w:rPr>
        <w:t xml:space="preserve">QUALIFICAÇÃO ECONÔMICA FINANCEIRA: </w:t>
      </w:r>
    </w:p>
    <w:p w14:paraId="1D642CE3" w14:textId="77777777" w:rsidR="001D0130" w:rsidRPr="00843EF7" w:rsidRDefault="001D0130" w:rsidP="001D0130">
      <w:pPr>
        <w:spacing w:after="0" w:line="240" w:lineRule="auto"/>
        <w:ind w:left="1134" w:right="652"/>
        <w:jc w:val="both"/>
        <w:rPr>
          <w:rFonts w:eastAsia="Microsoft YaHei" w:cstheme="minorHAnsi"/>
        </w:rPr>
      </w:pPr>
      <w:r w:rsidRPr="00843EF7">
        <w:rPr>
          <w:rFonts w:eastAsia="Microsoft YaHei" w:cstheme="minorHAnsi"/>
          <w:b/>
        </w:rPr>
        <w:t xml:space="preserve">a) Certidão Negativa de Falência ou Recuperação Judicial/Extrajudicial </w:t>
      </w:r>
      <w:r w:rsidRPr="00843EF7">
        <w:rPr>
          <w:rFonts w:eastAsia="Microsoft YaHei" w:cstheme="minorHAnsi"/>
        </w:rPr>
        <w:t>expedida cartório pelo distribuidor da sede do licitante, nos últimos 90 (noventa) dias antes da entrega das propostas;</w:t>
      </w:r>
    </w:p>
    <w:p w14:paraId="271AD2E3" w14:textId="77777777" w:rsidR="00617684" w:rsidRPr="00804886" w:rsidRDefault="001D0130" w:rsidP="00804886">
      <w:pPr>
        <w:spacing w:after="0" w:line="240" w:lineRule="auto"/>
        <w:ind w:left="1134" w:right="652"/>
        <w:jc w:val="both"/>
        <w:rPr>
          <w:rFonts w:eastAsia="Microsoft YaHei" w:cs="Times New Roman"/>
          <w:b/>
          <w:u w:val="single"/>
        </w:rPr>
      </w:pPr>
      <w:r w:rsidRPr="00843EF7">
        <w:rPr>
          <w:rFonts w:eastAsia="Microsoft YaHei" w:cs="Times New Roman"/>
          <w:b/>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B1920D0" w14:textId="77777777" w:rsidR="00920D00" w:rsidRDefault="00920D00" w:rsidP="00920D00">
      <w:pPr>
        <w:overflowPunct w:val="0"/>
        <w:spacing w:after="0" w:line="240" w:lineRule="auto"/>
        <w:ind w:left="1134" w:right="567"/>
        <w:jc w:val="both"/>
        <w:textAlignment w:val="baseline"/>
        <w:rPr>
          <w:rFonts w:cstheme="minorHAnsi"/>
          <w:b/>
        </w:rPr>
      </w:pPr>
    </w:p>
    <w:p w14:paraId="38759444" w14:textId="1C4DA55A" w:rsidR="00221795" w:rsidRDefault="001D0130" w:rsidP="001D0130">
      <w:pPr>
        <w:spacing w:after="0" w:line="240" w:lineRule="auto"/>
        <w:ind w:left="1134" w:right="652"/>
        <w:jc w:val="both"/>
        <w:rPr>
          <w:rFonts w:eastAsia="Microsoft YaHei" w:cstheme="minorHAnsi"/>
          <w:b/>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804886">
        <w:rPr>
          <w:rFonts w:eastAsia="Microsoft YaHei" w:cstheme="minorHAnsi"/>
          <w:b/>
        </w:rPr>
        <w:t>4</w:t>
      </w:r>
      <w:r w:rsidRPr="00843EF7">
        <w:rPr>
          <w:rFonts w:eastAsia="Microsoft YaHei" w:cstheme="minorHAnsi"/>
          <w:b/>
        </w:rPr>
        <w:t xml:space="preserve">. </w:t>
      </w:r>
      <w:r w:rsidR="00221795">
        <w:rPr>
          <w:rFonts w:eastAsia="Microsoft YaHei" w:cstheme="minorHAnsi"/>
          <w:b/>
        </w:rPr>
        <w:t>QUALIFICAÇÃO TÉCNICA</w:t>
      </w:r>
      <w:r w:rsidRPr="00843EF7">
        <w:rPr>
          <w:rFonts w:eastAsia="Microsoft YaHei" w:cstheme="minorHAnsi"/>
          <w:b/>
        </w:rPr>
        <w:t>:</w:t>
      </w:r>
    </w:p>
    <w:p w14:paraId="1F207EFD" w14:textId="17C7BA6D" w:rsidR="00221795" w:rsidRPr="00223669" w:rsidRDefault="00221795" w:rsidP="00221795">
      <w:pPr>
        <w:ind w:left="1550" w:right="780"/>
        <w:jc w:val="both"/>
        <w:rPr>
          <w:rFonts w:cs="Arial"/>
          <w:szCs w:val="20"/>
        </w:rPr>
      </w:pPr>
      <w:r>
        <w:rPr>
          <w:rFonts w:cs="Arial"/>
          <w:b/>
          <w:szCs w:val="20"/>
        </w:rPr>
        <w:t>a</w:t>
      </w:r>
      <w:r w:rsidRPr="00223669">
        <w:rPr>
          <w:rFonts w:cs="Arial"/>
          <w:b/>
          <w:szCs w:val="20"/>
        </w:rPr>
        <w:t>).</w:t>
      </w:r>
      <w:r w:rsidRPr="00223669">
        <w:rPr>
          <w:rFonts w:cs="Arial"/>
          <w:szCs w:val="20"/>
        </w:rPr>
        <w:t xml:space="preserve"> </w:t>
      </w:r>
      <w:r w:rsidRPr="00223669">
        <w:rPr>
          <w:rFonts w:cs="Arial"/>
          <w:b/>
          <w:szCs w:val="20"/>
        </w:rPr>
        <w:t>Alvará Sanitário</w:t>
      </w:r>
      <w:r w:rsidRPr="00223669">
        <w:rPr>
          <w:rFonts w:cs="Arial"/>
          <w:szCs w:val="20"/>
        </w:rPr>
        <w:t xml:space="preserve"> expedido por órgão de Vigilância Sanitária competente estadual ou municipal da sede do domicílio do licitante; </w:t>
      </w:r>
    </w:p>
    <w:p w14:paraId="728E9984" w14:textId="77777777" w:rsidR="00221795" w:rsidRPr="00223669" w:rsidRDefault="00221795" w:rsidP="00221795">
      <w:pPr>
        <w:ind w:left="1550" w:right="780"/>
        <w:jc w:val="both"/>
        <w:rPr>
          <w:rFonts w:cs="Arial"/>
          <w:b/>
          <w:szCs w:val="20"/>
        </w:rPr>
      </w:pPr>
      <w:r w:rsidRPr="00223669">
        <w:rPr>
          <w:rFonts w:cs="Arial"/>
          <w:b/>
          <w:szCs w:val="20"/>
        </w:rPr>
        <w:t xml:space="preserve">b) </w:t>
      </w:r>
      <w:r w:rsidRPr="00223669">
        <w:rPr>
          <w:rFonts w:cs="Arial"/>
          <w:szCs w:val="20"/>
        </w:rPr>
        <w:t xml:space="preserve">Autorização de Funcionamento da Empresa licitante </w:t>
      </w:r>
      <w:r w:rsidRPr="00223669">
        <w:rPr>
          <w:rFonts w:cs="Arial"/>
          <w:b/>
          <w:szCs w:val="20"/>
        </w:rPr>
        <w:t>(AFE)</w:t>
      </w:r>
      <w:r w:rsidRPr="00223669">
        <w:rPr>
          <w:rFonts w:cs="Arial"/>
          <w:szCs w:val="20"/>
        </w:rPr>
        <w:t xml:space="preserve"> pelo Ministério da Saúde; </w:t>
      </w:r>
      <w:r w:rsidRPr="00223669">
        <w:rPr>
          <w:rFonts w:cs="Arial"/>
          <w:i/>
          <w:szCs w:val="20"/>
        </w:rPr>
        <w:t xml:space="preserve">(Serão aceitas cópias retiradas do site da ANVISA – Agência Nacional de Vigilância Sanitária, bem como publicação no Diário Oficial da União da empresa participante para o tipo de produto licitado) </w:t>
      </w:r>
      <w:r w:rsidRPr="00223669">
        <w:rPr>
          <w:rFonts w:cs="Arial"/>
          <w:szCs w:val="20"/>
          <w:highlight w:val="lightGray"/>
        </w:rPr>
        <w:t>(Será necessário somente p</w:t>
      </w:r>
      <w:r>
        <w:rPr>
          <w:rFonts w:cs="Arial"/>
          <w:szCs w:val="20"/>
          <w:highlight w:val="lightGray"/>
        </w:rPr>
        <w:t>ara os itens 001</w:t>
      </w:r>
      <w:r w:rsidRPr="00223669">
        <w:rPr>
          <w:rFonts w:cs="Arial"/>
          <w:szCs w:val="20"/>
          <w:highlight w:val="lightGray"/>
        </w:rPr>
        <w:t>, 0</w:t>
      </w:r>
      <w:r>
        <w:rPr>
          <w:rFonts w:cs="Arial"/>
          <w:szCs w:val="20"/>
          <w:highlight w:val="lightGray"/>
        </w:rPr>
        <w:t>02, 003, 004, 005 e 006</w:t>
      </w:r>
      <w:r w:rsidRPr="00223669">
        <w:rPr>
          <w:rFonts w:cs="Arial"/>
          <w:szCs w:val="20"/>
          <w:highlight w:val="lightGray"/>
        </w:rPr>
        <w:t>)</w:t>
      </w:r>
    </w:p>
    <w:p w14:paraId="7DC56078" w14:textId="6447ADCE" w:rsidR="00221795" w:rsidRPr="00843EF7" w:rsidRDefault="001D0130" w:rsidP="00221795">
      <w:pPr>
        <w:spacing w:after="0" w:line="240" w:lineRule="auto"/>
        <w:ind w:left="1134" w:right="652"/>
        <w:jc w:val="both"/>
        <w:rPr>
          <w:rFonts w:eastAsia="Microsoft YaHei" w:cstheme="minorHAnsi"/>
          <w:b/>
        </w:rPr>
      </w:pPr>
      <w:r w:rsidRPr="00843EF7">
        <w:rPr>
          <w:rFonts w:eastAsia="Microsoft YaHei" w:cstheme="minorHAnsi"/>
          <w:b/>
        </w:rPr>
        <w:t xml:space="preserve"> </w:t>
      </w:r>
      <w:r w:rsidR="00221795" w:rsidRPr="00843EF7">
        <w:rPr>
          <w:rFonts w:eastAsia="Microsoft YaHei" w:cstheme="minorHAnsi"/>
          <w:b/>
        </w:rPr>
        <w:t>1</w:t>
      </w:r>
      <w:r w:rsidR="00221795">
        <w:rPr>
          <w:rFonts w:eastAsia="Microsoft YaHei" w:cstheme="minorHAnsi"/>
          <w:b/>
        </w:rPr>
        <w:t>3</w:t>
      </w:r>
      <w:r w:rsidR="00221795" w:rsidRPr="00843EF7">
        <w:rPr>
          <w:rFonts w:eastAsia="Microsoft YaHei" w:cstheme="minorHAnsi"/>
          <w:b/>
        </w:rPr>
        <w:t>.</w:t>
      </w:r>
      <w:r w:rsidR="00221795">
        <w:rPr>
          <w:rFonts w:eastAsia="Microsoft YaHei" w:cstheme="minorHAnsi"/>
          <w:b/>
        </w:rPr>
        <w:t>5</w:t>
      </w:r>
      <w:r w:rsidR="00221795" w:rsidRPr="00843EF7">
        <w:rPr>
          <w:rFonts w:eastAsia="Microsoft YaHei" w:cstheme="minorHAnsi"/>
          <w:b/>
        </w:rPr>
        <w:t xml:space="preserve">. DOCUMENTAÇÃO COMPLEMENTAR: </w:t>
      </w:r>
    </w:p>
    <w:p w14:paraId="64076B0C" w14:textId="77777777" w:rsidR="001D0130" w:rsidRPr="00843EF7" w:rsidRDefault="001D0130" w:rsidP="001D0130">
      <w:pPr>
        <w:spacing w:after="0" w:line="240" w:lineRule="auto"/>
        <w:ind w:left="1134" w:right="652"/>
        <w:jc w:val="both"/>
        <w:rPr>
          <w:rFonts w:cstheme="minorHAnsi"/>
        </w:rPr>
      </w:pPr>
      <w:r w:rsidRPr="00843EF7">
        <w:rPr>
          <w:rFonts w:eastAsia="Microsoft YaHei" w:cstheme="minorHAnsi"/>
          <w:b/>
        </w:rPr>
        <w:t>1</w:t>
      </w:r>
      <w:r>
        <w:rPr>
          <w:rFonts w:eastAsia="Microsoft YaHei" w:cstheme="minorHAnsi"/>
          <w:b/>
        </w:rPr>
        <w:t>3</w:t>
      </w:r>
      <w:r w:rsidRPr="00843EF7">
        <w:rPr>
          <w:rFonts w:eastAsia="Microsoft YaHei" w:cstheme="minorHAnsi"/>
          <w:b/>
        </w:rPr>
        <w:t>.</w:t>
      </w:r>
      <w:r w:rsidR="006179AA">
        <w:rPr>
          <w:rFonts w:eastAsia="Microsoft YaHei" w:cstheme="minorHAnsi"/>
          <w:b/>
        </w:rPr>
        <w:t>5</w:t>
      </w:r>
      <w:r w:rsidRPr="00843EF7">
        <w:rPr>
          <w:rFonts w:eastAsia="Microsoft YaHei" w:cstheme="minorHAnsi"/>
          <w:b/>
        </w:rPr>
        <w:t>.1.</w:t>
      </w:r>
      <w:r w:rsidRPr="00843EF7">
        <w:rPr>
          <w:rFonts w:eastAsia="Microsoft YaHei" w:cstheme="minorHAnsi"/>
        </w:rPr>
        <w:t xml:space="preserve"> Declaração expressa de que o licitante:</w:t>
      </w:r>
    </w:p>
    <w:p w14:paraId="0BA2A0DA" w14:textId="77777777" w:rsidR="001D0130" w:rsidRPr="00843EF7" w:rsidRDefault="001D0130" w:rsidP="001D0130">
      <w:pPr>
        <w:spacing w:after="0" w:line="240" w:lineRule="auto"/>
        <w:ind w:left="1134" w:right="652"/>
        <w:jc w:val="both"/>
        <w:rPr>
          <w:rFonts w:cstheme="minorHAnsi"/>
        </w:rPr>
      </w:pPr>
      <w:r w:rsidRPr="00843EF7">
        <w:rPr>
          <w:rFonts w:cstheme="minorHAnsi"/>
          <w:b/>
        </w:rPr>
        <w:t xml:space="preserve">a) </w:t>
      </w:r>
      <w:r w:rsidRPr="00843EF7">
        <w:rPr>
          <w:rFonts w:cstheme="minorHAnsi"/>
        </w:rPr>
        <w:t>não se acha declarado inidôneo para licitar e contratar com o Poder Público ou suspenso do direito de licitar ou contratar com a Administração Municipal;</w:t>
      </w:r>
    </w:p>
    <w:p w14:paraId="7901777A" w14:textId="77777777" w:rsidR="001D0130" w:rsidRPr="00843EF7" w:rsidRDefault="001D0130" w:rsidP="001D0130">
      <w:pPr>
        <w:spacing w:after="0" w:line="240" w:lineRule="auto"/>
        <w:ind w:left="1134" w:right="652"/>
        <w:jc w:val="both"/>
        <w:rPr>
          <w:rFonts w:cstheme="minorHAnsi"/>
        </w:rPr>
      </w:pPr>
      <w:r w:rsidRPr="00843EF7">
        <w:rPr>
          <w:rFonts w:cstheme="minorHAnsi"/>
          <w:b/>
        </w:rPr>
        <w:t xml:space="preserve">b) </w:t>
      </w:r>
      <w:r w:rsidRPr="00843EF7">
        <w:rPr>
          <w:rFonts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8516A92" w14:textId="77777777" w:rsidR="001D0130" w:rsidRPr="00843EF7" w:rsidRDefault="001D0130" w:rsidP="001D0130">
      <w:pPr>
        <w:spacing w:after="0" w:line="240" w:lineRule="auto"/>
        <w:ind w:left="1134" w:right="652"/>
        <w:jc w:val="both"/>
        <w:rPr>
          <w:rFonts w:cstheme="minorHAnsi"/>
          <w:b/>
        </w:rPr>
      </w:pPr>
      <w:r w:rsidRPr="00843EF7">
        <w:rPr>
          <w:rFonts w:cstheme="minorHAnsi"/>
          <w:b/>
        </w:rPr>
        <w:t xml:space="preserve">c) </w:t>
      </w:r>
      <w:r w:rsidRPr="00843EF7">
        <w:rPr>
          <w:rFonts w:cstheme="minorHAnsi"/>
        </w:rPr>
        <w:t>assume o compromisso de declarar a superveniência de qualquer fato impeditivo à sua habilitação.</w:t>
      </w:r>
    </w:p>
    <w:p w14:paraId="76724890" w14:textId="77777777" w:rsidR="001D0130" w:rsidRPr="00843EF7" w:rsidRDefault="001D0130" w:rsidP="001D0130">
      <w:pPr>
        <w:spacing w:after="0" w:line="240" w:lineRule="auto"/>
        <w:ind w:left="1134" w:right="652"/>
        <w:jc w:val="both"/>
        <w:rPr>
          <w:rFonts w:cstheme="minorHAnsi"/>
        </w:rPr>
      </w:pPr>
      <w:r w:rsidRPr="00843EF7">
        <w:rPr>
          <w:rFonts w:cstheme="minorHAnsi"/>
          <w:b/>
        </w:rPr>
        <w:t xml:space="preserve">d) </w:t>
      </w:r>
      <w:r w:rsidRPr="00843EF7">
        <w:rPr>
          <w:rFonts w:cstheme="minorHAnsi"/>
        </w:rPr>
        <w:t xml:space="preserve">dispõe de recursos humanos e materiais, equipamentos, </w:t>
      </w:r>
      <w:r w:rsidR="00920D00" w:rsidRPr="00843EF7">
        <w:rPr>
          <w:rFonts w:cstheme="minorHAnsi"/>
        </w:rPr>
        <w:t>ferramentas necessárias</w:t>
      </w:r>
      <w:r w:rsidRPr="00843EF7">
        <w:rPr>
          <w:rFonts w:cstheme="minorHAnsi"/>
        </w:rPr>
        <w:t xml:space="preserve"> ao cumprimento do objeto desta licitação, assinada pelo representante legal da empresa.</w:t>
      </w:r>
    </w:p>
    <w:p w14:paraId="1956C13D" w14:textId="77777777" w:rsidR="001D0130" w:rsidRPr="00843EF7" w:rsidRDefault="001D0130" w:rsidP="001D0130">
      <w:pPr>
        <w:tabs>
          <w:tab w:val="left" w:pos="2641"/>
        </w:tabs>
        <w:spacing w:after="0" w:line="240" w:lineRule="auto"/>
        <w:ind w:left="1134"/>
        <w:rPr>
          <w:rFonts w:eastAsia="Carlito" w:cs="Times New Roman"/>
        </w:rPr>
      </w:pPr>
      <w:r w:rsidRPr="00843EF7">
        <w:rPr>
          <w:rFonts w:cs="Times New Roman"/>
          <w:b/>
        </w:rPr>
        <w:t>e)</w:t>
      </w:r>
      <w:r w:rsidR="00920D00">
        <w:rPr>
          <w:rFonts w:cs="Times New Roman"/>
          <w:b/>
        </w:rPr>
        <w:t xml:space="preserve"> </w:t>
      </w:r>
      <w:r w:rsidRPr="00843EF7">
        <w:rPr>
          <w:rFonts w:cs="Times New Roman"/>
        </w:rPr>
        <w:t>Deverá apresentar ainda:</w:t>
      </w:r>
    </w:p>
    <w:p w14:paraId="303FFDA1" w14:textId="77777777" w:rsidR="001D0130" w:rsidRPr="00AD3D23" w:rsidRDefault="001D0130" w:rsidP="001D0130">
      <w:pPr>
        <w:tabs>
          <w:tab w:val="left" w:pos="499"/>
        </w:tabs>
        <w:spacing w:after="0" w:line="240" w:lineRule="auto"/>
        <w:ind w:left="1134"/>
        <w:rPr>
          <w:rFonts w:cs="Times New Roman"/>
          <w:b/>
        </w:rPr>
      </w:pPr>
      <w:r w:rsidRPr="00AD3D23">
        <w:rPr>
          <w:rFonts w:cs="Times New Roman"/>
          <w:b/>
        </w:rPr>
        <w:t>aa)</w:t>
      </w:r>
      <w:r w:rsidR="00920D00" w:rsidRPr="00AD3D23">
        <w:rPr>
          <w:rFonts w:cs="Times New Roman"/>
          <w:b/>
        </w:rPr>
        <w:t xml:space="preserve"> </w:t>
      </w:r>
      <w:r w:rsidR="00920D00" w:rsidRPr="00AD3D23">
        <w:rPr>
          <w:rFonts w:cs="Times New Roman"/>
        </w:rPr>
        <w:t xml:space="preserve">Declaração de </w:t>
      </w:r>
      <w:r w:rsidRPr="00AD3D23">
        <w:rPr>
          <w:rFonts w:cs="Times New Roman"/>
        </w:rPr>
        <w:t xml:space="preserve">Condição ME/EPP; </w:t>
      </w:r>
      <w:r w:rsidRPr="00AD3D23">
        <w:rPr>
          <w:rFonts w:cs="Times New Roman"/>
          <w:b/>
        </w:rPr>
        <w:t>(se for o</w:t>
      </w:r>
      <w:r w:rsidRPr="00AD3D23">
        <w:rPr>
          <w:rFonts w:cs="Times New Roman"/>
          <w:b/>
          <w:spacing w:val="3"/>
        </w:rPr>
        <w:t xml:space="preserve"> </w:t>
      </w:r>
      <w:r w:rsidRPr="00AD3D23">
        <w:rPr>
          <w:rFonts w:cs="Times New Roman"/>
          <w:b/>
        </w:rPr>
        <w:t>caso)</w:t>
      </w:r>
    </w:p>
    <w:p w14:paraId="21F1D35F" w14:textId="58D1902E" w:rsidR="001D0130" w:rsidRPr="00AD3D23" w:rsidRDefault="001D0130" w:rsidP="001D0130">
      <w:pPr>
        <w:tabs>
          <w:tab w:val="left" w:pos="509"/>
        </w:tabs>
        <w:spacing w:after="0" w:line="240" w:lineRule="auto"/>
        <w:ind w:left="1134"/>
        <w:rPr>
          <w:rFonts w:cs="Times New Roman"/>
        </w:rPr>
      </w:pPr>
      <w:r w:rsidRPr="00AD3D23">
        <w:rPr>
          <w:rFonts w:cs="Times New Roman"/>
          <w:b/>
        </w:rPr>
        <w:t>bb)</w:t>
      </w:r>
      <w:r w:rsidR="00920D00" w:rsidRPr="00AD3D23">
        <w:rPr>
          <w:rFonts w:cs="Times New Roman"/>
          <w:b/>
        </w:rPr>
        <w:t xml:space="preserve"> </w:t>
      </w:r>
      <w:r w:rsidRPr="00AD3D23">
        <w:rPr>
          <w:rFonts w:cs="Times New Roman"/>
        </w:rPr>
        <w:t>Declaração Referente a</w:t>
      </w:r>
      <w:r w:rsidRPr="00AD3D23">
        <w:rPr>
          <w:rFonts w:cs="Times New Roman"/>
          <w:spacing w:val="3"/>
        </w:rPr>
        <w:t xml:space="preserve"> </w:t>
      </w:r>
      <w:r w:rsidRPr="00AD3D23">
        <w:rPr>
          <w:rFonts w:cs="Times New Roman"/>
        </w:rPr>
        <w:t>Habilitação.</w:t>
      </w:r>
    </w:p>
    <w:p w14:paraId="55469ABC" w14:textId="1A015AA4" w:rsidR="001D0130" w:rsidRPr="00AD3D23" w:rsidRDefault="00AD3D23" w:rsidP="00AD3D23">
      <w:pPr>
        <w:tabs>
          <w:tab w:val="left" w:pos="509"/>
        </w:tabs>
        <w:rPr>
          <w:rFonts w:cs="Times New Roman"/>
        </w:rPr>
      </w:pPr>
      <w:r w:rsidRPr="00AD3D23">
        <w:rPr>
          <w:rFonts w:cs="Times New Roman"/>
          <w:b/>
          <w:bCs/>
        </w:rPr>
        <w:t>ESSAS DECLARAÇÕES PODERÃO SER SUBSTITUIDAS PELA DECLARAÇÃO ÚNICA GERADA PELO SISTEMA LICITANET.</w:t>
      </w:r>
    </w:p>
    <w:p w14:paraId="10AAF31E" w14:textId="77777777" w:rsidR="004D5164" w:rsidRPr="00AE5C0E" w:rsidRDefault="009B682D" w:rsidP="004D5164">
      <w:pPr>
        <w:spacing w:after="0" w:line="240" w:lineRule="auto"/>
        <w:jc w:val="both"/>
      </w:pPr>
      <w:r w:rsidRPr="00AD3D23">
        <w:rPr>
          <w:b/>
        </w:rPr>
        <w:t>14</w:t>
      </w:r>
      <w:r w:rsidR="004D5164" w:rsidRPr="00AD3D23">
        <w:rPr>
          <w:b/>
        </w:rPr>
        <w:t>.</w:t>
      </w:r>
      <w:r w:rsidR="004D5164" w:rsidRPr="00AD3D23">
        <w:t xml:space="preserve"> Qualquer informação incompleta ou inverídica constante dos documentos apresentados apurada pela Pregoeira, mediante simples conferência ou diligência, implicará na inabilitação da re</w:t>
      </w:r>
      <w:r w:rsidRPr="00AD3D23">
        <w:t xml:space="preserve">spectiva licitante e envio dos documentos </w:t>
      </w:r>
      <w:r w:rsidR="004D5164" w:rsidRPr="00AD3D23">
        <w:t>para o M.P.M.G(Ministério Público de Minas Gerais), para apuração, se possível, de prática delituosa</w:t>
      </w:r>
      <w:r w:rsidR="004D5164" w:rsidRPr="00AE5C0E">
        <w:t>, conforme art. 89 e seguintes da Lei Federal 8.666/93.</w:t>
      </w:r>
    </w:p>
    <w:p w14:paraId="093D910E" w14:textId="77777777"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14:paraId="19F280AF" w14:textId="77777777"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14:paraId="073F6EB4" w14:textId="77777777"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14:paraId="27869A8D" w14:textId="77777777"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14:paraId="71E3DEAC" w14:textId="77777777"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14:paraId="4DE26950" w14:textId="77777777"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14:paraId="01EF1395" w14:textId="77777777"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14:paraId="4BCEF5B9" w14:textId="77777777"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14:paraId="5DB595B2" w14:textId="77777777"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14:paraId="1A3CB631" w14:textId="77777777" w:rsidR="007A6255" w:rsidRPr="00AE5C0E" w:rsidRDefault="009B682D" w:rsidP="007A6255">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w:t>
      </w:r>
      <w:r w:rsidR="001D7E2F">
        <w:t>Pregão.</w:t>
      </w:r>
    </w:p>
    <w:p w14:paraId="26263830" w14:textId="77777777" w:rsidR="00534AFA" w:rsidRPr="00AE5C0E" w:rsidRDefault="00534AFA" w:rsidP="004D5164">
      <w:pPr>
        <w:spacing w:after="0" w:line="240" w:lineRule="auto"/>
        <w:jc w:val="both"/>
      </w:pPr>
    </w:p>
    <w:p w14:paraId="234660BB"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14:paraId="4F02DA56" w14:textId="77777777"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14:paraId="3B7EFD18" w14:textId="77777777"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14:paraId="11C0521F" w14:textId="77777777"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14:paraId="1A1B1EEB" w14:textId="77777777"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14:paraId="1D7DE4EE" w14:textId="77777777"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14:paraId="01C443D9" w14:textId="77777777"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14:paraId="616B96F3" w14:textId="77777777"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14:paraId="778ACE2E" w14:textId="77777777"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14:paraId="2314ACC1" w14:textId="77777777" w:rsidR="00534AFA" w:rsidRPr="00AE5C0E" w:rsidRDefault="00534AFA" w:rsidP="00534AFA">
      <w:pPr>
        <w:spacing w:after="0" w:line="240" w:lineRule="auto"/>
        <w:jc w:val="both"/>
      </w:pPr>
    </w:p>
    <w:p w14:paraId="6B342D45" w14:textId="77777777"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14:paraId="2BAF4FC8" w14:textId="77777777"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14:paraId="7F946D24" w14:textId="77777777"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14:paraId="7C2BF4D6" w14:textId="77777777"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14:paraId="3D5CB233" w14:textId="77777777"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14:paraId="282D1D21" w14:textId="77777777"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14:paraId="65C34338" w14:textId="77777777"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14:paraId="0EF69915" w14:textId="77777777" w:rsidR="00720BB6" w:rsidRPr="00AE5C0E" w:rsidRDefault="00720BB6" w:rsidP="00534AFA">
      <w:pPr>
        <w:spacing w:after="0" w:line="240" w:lineRule="auto"/>
        <w:jc w:val="both"/>
      </w:pPr>
    </w:p>
    <w:p w14:paraId="255B7706" w14:textId="77777777"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14:paraId="1AC82811" w14:textId="77777777" w:rsidR="00534AFA" w:rsidRPr="00AE5C0E" w:rsidRDefault="00534AFA" w:rsidP="00534AFA">
      <w:pPr>
        <w:spacing w:after="0" w:line="240" w:lineRule="auto"/>
        <w:jc w:val="both"/>
      </w:pPr>
      <w:r w:rsidRPr="00AE5C0E">
        <w:rPr>
          <w:b/>
        </w:rPr>
        <w:t>1.</w:t>
      </w:r>
      <w:r w:rsidRPr="00AE5C0E">
        <w:t xml:space="preserve"> A sessão pública poderá ser reaberta:</w:t>
      </w:r>
    </w:p>
    <w:p w14:paraId="0BB5C243" w14:textId="77777777"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14:paraId="56EA2CA6" w14:textId="77777777"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14:paraId="70BFD1DD" w14:textId="46108265" w:rsidR="00534AFA" w:rsidRDefault="00534AFA" w:rsidP="00534AFA">
      <w:pPr>
        <w:spacing w:after="0" w:line="240" w:lineRule="auto"/>
        <w:jc w:val="both"/>
      </w:pPr>
      <w:r w:rsidRPr="00AE5C0E">
        <w:rPr>
          <w:b/>
        </w:rPr>
        <w:t>3.</w:t>
      </w:r>
      <w:r w:rsidRPr="00AE5C0E">
        <w:t xml:space="preserve"> A convocação se dará por meio do sistema eletrônico (“chat”).</w:t>
      </w:r>
    </w:p>
    <w:p w14:paraId="02673676" w14:textId="77777777" w:rsidR="00125781" w:rsidRPr="00AE5C0E" w:rsidRDefault="00125781" w:rsidP="00534AFA">
      <w:pPr>
        <w:spacing w:after="0" w:line="240" w:lineRule="auto"/>
        <w:jc w:val="both"/>
      </w:pPr>
    </w:p>
    <w:p w14:paraId="6633EC78"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14:paraId="32B82C6F" w14:textId="77777777"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14:paraId="5E8D74B7" w14:textId="77777777"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14:paraId="73C37AE0" w14:textId="77777777" w:rsidR="00534AFA" w:rsidRPr="00AE5C0E" w:rsidRDefault="00534AFA" w:rsidP="00534AFA">
      <w:pPr>
        <w:spacing w:after="0" w:line="240" w:lineRule="auto"/>
        <w:jc w:val="both"/>
      </w:pPr>
    </w:p>
    <w:p w14:paraId="2D4DE0E2"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14:paraId="16887BE3" w14:textId="77777777"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14:paraId="0D057016" w14:textId="77777777"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14:paraId="24A9AD72" w14:textId="77777777"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14:paraId="1C6FC3C3" w14:textId="77777777"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14:paraId="06B5BF0C" w14:textId="77777777"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14:paraId="056EF379" w14:textId="77777777"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14:paraId="0C7F20B5" w14:textId="77777777"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14:paraId="041678A1" w14:textId="77777777"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14:paraId="6D1E66CB" w14:textId="77777777"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425A5D53" w14:textId="77777777"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14:paraId="1FBB226E" w14:textId="77777777"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A87FE3" w:rsidRPr="00AE5C0E">
        <w:t xml:space="preserve">. </w:t>
      </w:r>
    </w:p>
    <w:p w14:paraId="6924914D" w14:textId="77777777"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14:paraId="3AE731C8" w14:textId="77777777"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 xml:space="preserve">de acordo com a </w:t>
      </w:r>
      <w:r w:rsidR="00C65B9F" w:rsidRPr="008164F1">
        <w:t>variação do índice I</w:t>
      </w:r>
      <w:r w:rsidR="001D7E2F">
        <w:t>GPM</w:t>
      </w:r>
      <w:r w:rsidR="00C65B9F" w:rsidRPr="008164F1">
        <w:t>.</w:t>
      </w:r>
    </w:p>
    <w:p w14:paraId="526D9455" w14:textId="77777777" w:rsidR="00534AFA" w:rsidRPr="00AE5C0E" w:rsidRDefault="00534AFA" w:rsidP="00534AFA">
      <w:pPr>
        <w:spacing w:after="0" w:line="240" w:lineRule="auto"/>
        <w:jc w:val="both"/>
      </w:pPr>
    </w:p>
    <w:p w14:paraId="50E05014" w14:textId="77777777"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14:paraId="152EE2DF" w14:textId="77777777"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14:paraId="42C24467" w14:textId="77777777"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14:paraId="31C6F085" w14:textId="77777777"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14:paraId="3805F4A2" w14:textId="77777777"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14:paraId="5786CE48" w14:textId="77777777"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14:paraId="69A47B6B" w14:textId="77777777"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14:paraId="661F9AD9" w14:textId="77777777"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14:paraId="65847502" w14:textId="77777777"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14:paraId="2589C96F" w14:textId="77777777"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32017CE5" w14:textId="77777777" w:rsidR="00EE6DBD" w:rsidRPr="00AE5C0E" w:rsidRDefault="00EE6DBD" w:rsidP="00EE6DBD">
      <w:pPr>
        <w:spacing w:before="120" w:after="120"/>
        <w:jc w:val="both"/>
        <w:rPr>
          <w:rFonts w:cstheme="minorHAnsi"/>
          <w:b/>
          <w:bCs/>
          <w:i/>
        </w:rPr>
      </w:pPr>
      <w:r w:rsidRPr="00AE5C0E">
        <w:rPr>
          <w:rFonts w:cstheme="minorHAnsi"/>
          <w:b/>
          <w:bCs/>
          <w:i/>
        </w:rPr>
        <w:t>Lei Federal n° 8.666/93</w:t>
      </w:r>
    </w:p>
    <w:p w14:paraId="7E21214C" w14:textId="77777777"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14:paraId="58076515" w14:textId="77777777"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14:paraId="2EBDB5DD" w14:textId="77777777"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14:paraId="3EF6B3F4" w14:textId="77777777"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14:paraId="19627B39" w14:textId="77777777"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14:paraId="721DFC8A" w14:textId="77777777" w:rsidR="00534AFA" w:rsidRPr="00AE5C0E" w:rsidRDefault="00534AFA" w:rsidP="00534AFA">
      <w:pPr>
        <w:spacing w:after="0" w:line="240" w:lineRule="auto"/>
        <w:jc w:val="both"/>
      </w:pPr>
    </w:p>
    <w:p w14:paraId="036E3B3D" w14:textId="77777777"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14:paraId="36E34570" w14:textId="77777777"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14:paraId="47EBAEF5" w14:textId="77777777" w:rsidR="00534AFA" w:rsidRPr="00AE5C0E" w:rsidRDefault="00534AFA" w:rsidP="00534AFA">
      <w:pPr>
        <w:spacing w:after="0" w:line="240" w:lineRule="auto"/>
        <w:jc w:val="both"/>
      </w:pPr>
    </w:p>
    <w:p w14:paraId="37A3BB9B" w14:textId="77777777"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14:paraId="651F18DE" w14:textId="77777777"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14:paraId="7509DF67" w14:textId="77777777" w:rsidR="00534AFA" w:rsidRPr="00AE5C0E" w:rsidRDefault="00534AFA" w:rsidP="00534AFA">
      <w:pPr>
        <w:spacing w:after="0" w:line="240" w:lineRule="auto"/>
        <w:jc w:val="both"/>
      </w:pPr>
    </w:p>
    <w:p w14:paraId="16CC5BB2" w14:textId="77777777"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14:paraId="7C733C0A" w14:textId="77777777"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14:paraId="6BD33C8C" w14:textId="77777777"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14:paraId="21C6BCE0" w14:textId="77777777"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14:paraId="60489425" w14:textId="77777777"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14:paraId="5B68472D" w14:textId="77777777"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14:paraId="4A7F6D3A" w14:textId="77777777"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14:paraId="158E28C8" w14:textId="77777777"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14:paraId="09BF4AEA" w14:textId="77777777"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14:paraId="0AA9A6B6" w14:textId="77777777"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14:paraId="296D5455" w14:textId="77777777" w:rsidR="00534AFA" w:rsidRPr="00AE5C0E" w:rsidRDefault="00534AFA" w:rsidP="00534AFA">
      <w:pPr>
        <w:spacing w:after="0" w:line="240" w:lineRule="auto"/>
        <w:jc w:val="both"/>
        <w:rPr>
          <w:b/>
        </w:rPr>
      </w:pPr>
    </w:p>
    <w:p w14:paraId="62490DE7" w14:textId="77777777"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14:paraId="27A74CA2" w14:textId="77777777"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14:paraId="5833A40A" w14:textId="77777777"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028EE85" w14:textId="77777777"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14:paraId="4D534AD1" w14:textId="77777777"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14:paraId="0F6A205A" w14:textId="77777777"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14:paraId="7567C9CD" w14:textId="77777777"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14:paraId="29B5A4A7" w14:textId="77777777"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14:paraId="387A52CA" w14:textId="77777777"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14:paraId="47C6EB18" w14:textId="77777777"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14:paraId="3535DE26" w14:textId="77777777"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14:paraId="6E9816E4" w14:textId="77777777"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14:paraId="5BB326C8" w14:textId="77777777"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14:paraId="02E3AD89" w14:textId="77777777"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14:paraId="7385234E" w14:textId="77777777"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14:paraId="55A84C91" w14:textId="77777777"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14:paraId="348E305E" w14:textId="77777777"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14:paraId="4DE249E2" w14:textId="77777777"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14:paraId="7D3944BB" w14:textId="77777777"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14:paraId="190EADC7" w14:textId="77777777"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14:paraId="632D57E0" w14:textId="77777777"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14:paraId="5D910922" w14:textId="77777777"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14:paraId="2018589C" w14:textId="77777777"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14:paraId="610C2ACB" w14:textId="77777777" w:rsidR="00534AFA" w:rsidRPr="00AE5C0E" w:rsidRDefault="00534AFA" w:rsidP="00534AFA">
      <w:pPr>
        <w:spacing w:after="0" w:line="240" w:lineRule="auto"/>
        <w:jc w:val="both"/>
        <w:rPr>
          <w:rFonts w:cstheme="minorHAnsi"/>
        </w:rPr>
      </w:pPr>
      <w:r w:rsidRPr="00AE5C0E">
        <w:rPr>
          <w:rFonts w:cstheme="minorHAnsi"/>
        </w:rPr>
        <w:t>ANEXO II – Proposta de Preços;</w:t>
      </w:r>
    </w:p>
    <w:p w14:paraId="2AD28A95" w14:textId="77777777" w:rsidR="00534AFA" w:rsidRPr="00731111" w:rsidRDefault="00534AFA" w:rsidP="00534AFA">
      <w:pPr>
        <w:spacing w:after="0" w:line="240" w:lineRule="auto"/>
        <w:jc w:val="both"/>
        <w:rPr>
          <w:rFonts w:cstheme="minorHAnsi"/>
        </w:rPr>
      </w:pPr>
      <w:r w:rsidRPr="00AE5C0E">
        <w:rPr>
          <w:rFonts w:cstheme="minorHAnsi"/>
        </w:rPr>
        <w:t xml:space="preserve">ANEXO III – </w:t>
      </w:r>
      <w:r w:rsidRPr="00731111">
        <w:rPr>
          <w:rFonts w:cstheme="minorHAnsi"/>
        </w:rPr>
        <w:t>Declarações;</w:t>
      </w:r>
    </w:p>
    <w:p w14:paraId="6A1B51FD" w14:textId="77777777" w:rsidR="00534AFA" w:rsidRPr="00731111" w:rsidRDefault="00534AFA" w:rsidP="00534AFA">
      <w:pPr>
        <w:spacing w:after="0" w:line="240" w:lineRule="auto"/>
        <w:jc w:val="both"/>
        <w:rPr>
          <w:rFonts w:cstheme="minorHAnsi"/>
        </w:rPr>
      </w:pPr>
      <w:r w:rsidRPr="00731111">
        <w:rPr>
          <w:rFonts w:cstheme="minorHAnsi"/>
        </w:rPr>
        <w:t>ANEXO IV – Minuta d</w:t>
      </w:r>
      <w:r w:rsidR="003517F9" w:rsidRPr="00731111">
        <w:rPr>
          <w:rFonts w:cstheme="minorHAnsi"/>
        </w:rPr>
        <w:t>a</w:t>
      </w:r>
      <w:r w:rsidRPr="00731111">
        <w:rPr>
          <w:rFonts w:cstheme="minorHAnsi"/>
        </w:rPr>
        <w:t xml:space="preserve"> </w:t>
      </w:r>
      <w:r w:rsidR="003517F9" w:rsidRPr="00731111">
        <w:rPr>
          <w:rFonts w:cstheme="minorHAnsi"/>
        </w:rPr>
        <w:t>Ata de Registro de Preços</w:t>
      </w:r>
      <w:r w:rsidRPr="00731111">
        <w:rPr>
          <w:rFonts w:cstheme="minorHAnsi"/>
        </w:rPr>
        <w:t>.</w:t>
      </w:r>
    </w:p>
    <w:p w14:paraId="35254B46" w14:textId="77777777" w:rsidR="003517F9" w:rsidRPr="00731111" w:rsidRDefault="003517F9" w:rsidP="00534AFA">
      <w:pPr>
        <w:spacing w:after="0" w:line="240" w:lineRule="auto"/>
        <w:jc w:val="both"/>
        <w:rPr>
          <w:rFonts w:cstheme="minorHAnsi"/>
        </w:rPr>
      </w:pPr>
      <w:r w:rsidRPr="00731111">
        <w:rPr>
          <w:rFonts w:cstheme="minorHAnsi"/>
        </w:rPr>
        <w:t>ANEXO V – Minuta de Contrato</w:t>
      </w:r>
    </w:p>
    <w:p w14:paraId="72C599A3" w14:textId="77777777" w:rsidR="00534AFA" w:rsidRPr="00731111" w:rsidRDefault="00534AFA" w:rsidP="00534AFA">
      <w:pPr>
        <w:spacing w:after="0" w:line="240" w:lineRule="auto"/>
        <w:jc w:val="both"/>
      </w:pPr>
      <w:bookmarkStart w:id="0" w:name="_GoBack"/>
      <w:bookmarkEnd w:id="0"/>
    </w:p>
    <w:p w14:paraId="21A400EC" w14:textId="2C19A46C" w:rsidR="00534AFA" w:rsidRPr="00731111" w:rsidRDefault="00534AFA" w:rsidP="003517F9">
      <w:pPr>
        <w:spacing w:after="0" w:line="240" w:lineRule="auto"/>
        <w:jc w:val="right"/>
      </w:pPr>
      <w:r w:rsidRPr="00731111">
        <w:t>Presidente Olegário,</w:t>
      </w:r>
      <w:r w:rsidR="005C06DE" w:rsidRPr="00731111">
        <w:t xml:space="preserve"> </w:t>
      </w:r>
      <w:r w:rsidR="00731111" w:rsidRPr="00731111">
        <w:t xml:space="preserve">10 de fevereiro </w:t>
      </w:r>
      <w:r w:rsidR="00855F40" w:rsidRPr="00731111">
        <w:t>de 202</w:t>
      </w:r>
      <w:r w:rsidR="00A509F0" w:rsidRPr="00731111">
        <w:t>2</w:t>
      </w:r>
      <w:r w:rsidRPr="00731111">
        <w:t>.</w:t>
      </w:r>
    </w:p>
    <w:p w14:paraId="4321234E" w14:textId="743E78A6" w:rsidR="00BF02BD" w:rsidRPr="00731111" w:rsidRDefault="00BF02BD" w:rsidP="00B41ADC">
      <w:pPr>
        <w:spacing w:after="0" w:line="240" w:lineRule="auto"/>
        <w:rPr>
          <w:b/>
        </w:rPr>
      </w:pPr>
    </w:p>
    <w:tbl>
      <w:tblPr>
        <w:tblStyle w:val="Tabelacomgrade"/>
        <w:tblW w:w="0" w:type="auto"/>
        <w:tblInd w:w="28" w:type="dxa"/>
        <w:tblLook w:val="04A0" w:firstRow="1" w:lastRow="0" w:firstColumn="1" w:lastColumn="0" w:noHBand="0" w:noVBand="1"/>
      </w:tblPr>
      <w:tblGrid>
        <w:gridCol w:w="4513"/>
        <w:gridCol w:w="4520"/>
      </w:tblGrid>
      <w:tr w:rsidR="00A509F0" w:rsidRPr="00731111" w14:paraId="1D4541F7" w14:textId="77777777" w:rsidTr="00B41ADC">
        <w:tc>
          <w:tcPr>
            <w:tcW w:w="4513" w:type="dxa"/>
            <w:vAlign w:val="center"/>
            <w:hideMark/>
          </w:tcPr>
          <w:p w14:paraId="0D7AC6EE" w14:textId="77777777" w:rsidR="009C2AEB" w:rsidRPr="00731111" w:rsidRDefault="009C2AEB" w:rsidP="009C2AEB">
            <w:pPr>
              <w:jc w:val="center"/>
              <w:rPr>
                <w:rFonts w:cstheme="minorHAnsi"/>
              </w:rPr>
            </w:pPr>
            <w:r w:rsidRPr="00731111">
              <w:rPr>
                <w:rFonts w:cstheme="minorHAnsi"/>
              </w:rPr>
              <w:t>Vanessa Beatriz Borges Queiroz</w:t>
            </w:r>
          </w:p>
          <w:p w14:paraId="3A2E5228" w14:textId="77777777" w:rsidR="009C2AEB" w:rsidRPr="00731111" w:rsidRDefault="009C2AEB" w:rsidP="009C2AEB">
            <w:pPr>
              <w:jc w:val="center"/>
              <w:rPr>
                <w:rFonts w:cstheme="minorHAnsi"/>
                <w:b/>
              </w:rPr>
            </w:pPr>
            <w:r w:rsidRPr="00731111">
              <w:rPr>
                <w:rFonts w:cstheme="minorHAnsi"/>
                <w:b/>
              </w:rPr>
              <w:t>Secretária de Saúde</w:t>
            </w:r>
          </w:p>
          <w:p w14:paraId="181FA1C7" w14:textId="37F4F011" w:rsidR="00A509F0" w:rsidRPr="00731111" w:rsidRDefault="00A509F0">
            <w:pPr>
              <w:pStyle w:val="Ttulo3"/>
              <w:ind w:right="-9"/>
              <w:jc w:val="center"/>
              <w:outlineLvl w:val="2"/>
              <w:rPr>
                <w:rFonts w:asciiTheme="minorHAnsi" w:hAnsiTheme="minorHAnsi" w:cstheme="minorHAnsi"/>
                <w:sz w:val="22"/>
                <w:szCs w:val="22"/>
                <w:lang w:eastAsia="pt-BR"/>
              </w:rPr>
            </w:pPr>
          </w:p>
        </w:tc>
        <w:tc>
          <w:tcPr>
            <w:tcW w:w="4520" w:type="dxa"/>
            <w:vAlign w:val="center"/>
          </w:tcPr>
          <w:p w14:paraId="108DFD61" w14:textId="77777777" w:rsidR="00A509F0" w:rsidRPr="00731111" w:rsidRDefault="00A509F0" w:rsidP="009C2AEB">
            <w:pPr>
              <w:pStyle w:val="Corpodetexto"/>
              <w:autoSpaceDE/>
              <w:rPr>
                <w:rFonts w:asciiTheme="minorHAnsi" w:hAnsiTheme="minorHAnsi" w:cstheme="minorHAnsi"/>
                <w:b/>
                <w:lang w:eastAsia="pt-BR"/>
              </w:rPr>
            </w:pPr>
          </w:p>
          <w:p w14:paraId="71A7A60F" w14:textId="43FEF3DA" w:rsidR="00080AD0" w:rsidRPr="00731111" w:rsidRDefault="00FA5913" w:rsidP="00080AD0">
            <w:pPr>
              <w:pStyle w:val="Corpodetexto"/>
              <w:autoSpaceDE/>
              <w:jc w:val="center"/>
              <w:rPr>
                <w:rFonts w:asciiTheme="minorHAnsi" w:hAnsiTheme="minorHAnsi" w:cstheme="minorHAnsi"/>
                <w:lang w:eastAsia="pt-BR"/>
              </w:rPr>
            </w:pPr>
            <w:r w:rsidRPr="00731111">
              <w:rPr>
                <w:rFonts w:asciiTheme="minorHAnsi" w:hAnsiTheme="minorHAnsi" w:cstheme="minorHAnsi"/>
                <w:lang w:eastAsia="pt-BR"/>
              </w:rPr>
              <w:t>Betânia Cristina de Paulo Viana</w:t>
            </w:r>
          </w:p>
          <w:p w14:paraId="479A8077" w14:textId="77777777" w:rsidR="00080AD0" w:rsidRPr="00731111" w:rsidRDefault="00080AD0" w:rsidP="00080AD0">
            <w:pPr>
              <w:pStyle w:val="Corpodetexto"/>
              <w:autoSpaceDE/>
              <w:jc w:val="center"/>
              <w:rPr>
                <w:rFonts w:asciiTheme="minorHAnsi" w:hAnsiTheme="minorHAnsi" w:cstheme="minorHAnsi"/>
                <w:b/>
                <w:bCs/>
                <w:lang w:eastAsia="pt-BR"/>
              </w:rPr>
            </w:pPr>
            <w:r w:rsidRPr="00731111">
              <w:rPr>
                <w:rFonts w:asciiTheme="minorHAnsi" w:hAnsiTheme="minorHAnsi" w:cstheme="minorHAnsi"/>
                <w:b/>
                <w:bCs/>
                <w:lang w:eastAsia="pt-BR"/>
              </w:rPr>
              <w:t>Pregoeira</w:t>
            </w:r>
          </w:p>
          <w:p w14:paraId="3205A2DA" w14:textId="49919901" w:rsidR="00A509F0" w:rsidRPr="00731111" w:rsidRDefault="00A509F0" w:rsidP="009C2AEB">
            <w:pPr>
              <w:pStyle w:val="Corpodetexto"/>
              <w:autoSpaceDE/>
              <w:jc w:val="center"/>
              <w:rPr>
                <w:rFonts w:asciiTheme="minorHAnsi" w:hAnsiTheme="minorHAnsi" w:cstheme="minorHAnsi"/>
                <w:b/>
                <w:lang w:eastAsia="pt-BR"/>
              </w:rPr>
            </w:pPr>
          </w:p>
        </w:tc>
      </w:tr>
    </w:tbl>
    <w:p w14:paraId="69543B41" w14:textId="38A78119" w:rsidR="00BF02BD" w:rsidRPr="00731111" w:rsidRDefault="00BF02BD" w:rsidP="00BF02BD">
      <w:pPr>
        <w:spacing w:after="0" w:line="240" w:lineRule="auto"/>
        <w:jc w:val="center"/>
        <w:rPr>
          <w:b/>
        </w:rPr>
      </w:pPr>
    </w:p>
    <w:p w14:paraId="0D107733" w14:textId="4BB98E35" w:rsidR="00125781" w:rsidRPr="00731111" w:rsidRDefault="00125781" w:rsidP="00BF02BD">
      <w:pPr>
        <w:spacing w:after="0" w:line="240" w:lineRule="auto"/>
        <w:jc w:val="center"/>
        <w:rPr>
          <w:b/>
        </w:rPr>
      </w:pPr>
    </w:p>
    <w:p w14:paraId="28916750" w14:textId="6D353CA7" w:rsidR="00125781" w:rsidRDefault="00125781" w:rsidP="00BF02BD">
      <w:pPr>
        <w:spacing w:after="0" w:line="240" w:lineRule="auto"/>
        <w:jc w:val="center"/>
        <w:rPr>
          <w:b/>
        </w:rPr>
      </w:pPr>
    </w:p>
    <w:p w14:paraId="2E64D5A5" w14:textId="6D64E1E5" w:rsidR="00125781" w:rsidRDefault="00125781" w:rsidP="00BF02BD">
      <w:pPr>
        <w:spacing w:after="0" w:line="240" w:lineRule="auto"/>
        <w:jc w:val="center"/>
        <w:rPr>
          <w:b/>
        </w:rPr>
      </w:pPr>
    </w:p>
    <w:p w14:paraId="523B0EEB" w14:textId="3EB8299C" w:rsidR="00125781" w:rsidRDefault="00125781" w:rsidP="00BF02BD">
      <w:pPr>
        <w:spacing w:after="0" w:line="240" w:lineRule="auto"/>
        <w:jc w:val="center"/>
        <w:rPr>
          <w:b/>
        </w:rPr>
      </w:pPr>
    </w:p>
    <w:p w14:paraId="3A211027" w14:textId="217570C7" w:rsidR="00125781" w:rsidRDefault="00125781" w:rsidP="00BF02BD">
      <w:pPr>
        <w:spacing w:after="0" w:line="240" w:lineRule="auto"/>
        <w:jc w:val="center"/>
        <w:rPr>
          <w:b/>
        </w:rPr>
      </w:pPr>
    </w:p>
    <w:p w14:paraId="31743625" w14:textId="524DF797" w:rsidR="00125781" w:rsidRDefault="00125781" w:rsidP="00BF02BD">
      <w:pPr>
        <w:spacing w:after="0" w:line="240" w:lineRule="auto"/>
        <w:jc w:val="center"/>
        <w:rPr>
          <w:b/>
        </w:rPr>
      </w:pPr>
    </w:p>
    <w:p w14:paraId="0747E977" w14:textId="77777777"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14:paraId="6CD42948" w14:textId="77777777" w:rsidR="003C7261" w:rsidRPr="00AE5C0E" w:rsidRDefault="003C7261" w:rsidP="003C7261">
      <w:pPr>
        <w:spacing w:after="0" w:line="240" w:lineRule="auto"/>
        <w:jc w:val="both"/>
        <w:rPr>
          <w:b/>
        </w:rPr>
      </w:pPr>
    </w:p>
    <w:p w14:paraId="2240B20F" w14:textId="2643F07E" w:rsidR="003C7261" w:rsidRPr="00AE5C0E" w:rsidRDefault="003C7261" w:rsidP="007A6255">
      <w:pPr>
        <w:spacing w:after="0" w:line="240" w:lineRule="auto"/>
        <w:jc w:val="both"/>
      </w:pPr>
      <w:r w:rsidRPr="00AE5C0E">
        <w:t xml:space="preserve">PREGÃO ELETRÔNICO Nº </w:t>
      </w:r>
      <w:r w:rsidR="00731111">
        <w:t>011</w:t>
      </w:r>
      <w:r w:rsidRPr="00AE5C0E">
        <w:t>/202</w:t>
      </w:r>
      <w:r w:rsidR="00B41ADC">
        <w:t>2</w:t>
      </w:r>
      <w:r w:rsidRPr="00AE5C0E">
        <w:t xml:space="preserve"> </w:t>
      </w:r>
    </w:p>
    <w:p w14:paraId="26FBA984" w14:textId="7CC2390B" w:rsidR="003C7261" w:rsidRPr="00AE5C0E" w:rsidRDefault="003C7261" w:rsidP="007A6255">
      <w:pPr>
        <w:spacing w:after="0" w:line="240" w:lineRule="auto"/>
        <w:jc w:val="both"/>
      </w:pPr>
      <w:r w:rsidRPr="00AE5C0E">
        <w:t xml:space="preserve">PROCESSO LICITATÓRIO Nº </w:t>
      </w:r>
      <w:r w:rsidR="00731111">
        <w:t>021</w:t>
      </w:r>
      <w:r w:rsidRPr="00AE5C0E">
        <w:t>/202</w:t>
      </w:r>
      <w:r w:rsidR="00B41ADC">
        <w:t>2</w:t>
      </w:r>
      <w:r w:rsidRPr="00AE5C0E">
        <w:t xml:space="preserve"> </w:t>
      </w:r>
    </w:p>
    <w:p w14:paraId="11F7DDC1" w14:textId="77777777" w:rsidR="00125781" w:rsidRPr="00CB6FF5" w:rsidRDefault="00125781" w:rsidP="00125781">
      <w:pPr>
        <w:pStyle w:val="Nivel1"/>
      </w:pPr>
      <w:r w:rsidRPr="00CB6FF5">
        <w:t>DO OBJETO</w:t>
      </w:r>
    </w:p>
    <w:p w14:paraId="6D02E8A9" w14:textId="77777777" w:rsidR="00125781" w:rsidRPr="00483746" w:rsidRDefault="00125781" w:rsidP="00125781">
      <w:pPr>
        <w:numPr>
          <w:ilvl w:val="1"/>
          <w:numId w:val="9"/>
        </w:numPr>
        <w:spacing w:before="120" w:after="120" w:line="276" w:lineRule="auto"/>
        <w:ind w:left="425" w:firstLine="0"/>
        <w:jc w:val="both"/>
        <w:rPr>
          <w:rFonts w:cs="Arial"/>
          <w:b/>
          <w:i/>
          <w:szCs w:val="20"/>
        </w:rPr>
      </w:pPr>
      <w:r w:rsidRPr="00483746">
        <w:rPr>
          <w:rFonts w:cs="Arial"/>
          <w:b/>
          <w:spacing w:val="-10"/>
          <w:szCs w:val="20"/>
        </w:rPr>
        <w:t xml:space="preserve">REGISTRO DE PREÇOS DESTINADO </w:t>
      </w:r>
      <w:r w:rsidRPr="00483746">
        <w:rPr>
          <w:rFonts w:cs="Arial"/>
          <w:b/>
          <w:bCs/>
          <w:szCs w:val="20"/>
        </w:rPr>
        <w:t xml:space="preserve"> À FUTURA, EVENTUAL E PARCELADA AQUISIÇÃO </w:t>
      </w:r>
      <w:r w:rsidRPr="00483746">
        <w:rPr>
          <w:rFonts w:cs="Arial"/>
          <w:b/>
          <w:szCs w:val="20"/>
        </w:rPr>
        <w:t>DE DIETAS ALIMENTARES E MATERIAL DE HIGIENE PESSOAL PARA DOAÇÃO AOS PACIENTES QUE NECESSITAM DE CUIDADOS ESPECIAIS E PARA FORNECIMENTO CONFORME DEMANDA DO HOSPITAL MUNICIPAL DARCI JOSÉ FERNANDES</w:t>
      </w:r>
      <w:r w:rsidRPr="00483746">
        <w:rPr>
          <w:rFonts w:cs="Arial"/>
          <w:b/>
          <w:i/>
          <w:szCs w:val="20"/>
        </w:rPr>
        <w:t>,</w:t>
      </w:r>
      <w:r w:rsidRPr="00483746">
        <w:rPr>
          <w:rFonts w:cs="Arial"/>
          <w:i/>
          <w:szCs w:val="20"/>
        </w:rPr>
        <w:t xml:space="preserve"> conforme condições, quantidades e exigências estabelecidas</w:t>
      </w:r>
      <w:r w:rsidRPr="00B0651B">
        <w:rPr>
          <w:rFonts w:cs="Arial"/>
          <w:i/>
          <w:szCs w:val="20"/>
        </w:rPr>
        <w:t xml:space="preserve"> neste instrumento:</w:t>
      </w:r>
    </w:p>
    <w:p w14:paraId="23A49A66" w14:textId="77777777" w:rsidR="00125781" w:rsidRPr="00B0651B" w:rsidRDefault="00125781" w:rsidP="00125781">
      <w:pPr>
        <w:numPr>
          <w:ilvl w:val="1"/>
          <w:numId w:val="9"/>
        </w:numPr>
        <w:spacing w:before="120" w:after="120" w:line="276" w:lineRule="auto"/>
        <w:ind w:left="425" w:firstLine="0"/>
        <w:jc w:val="both"/>
        <w:rPr>
          <w:rFonts w:cs="Arial"/>
          <w:b/>
          <w:i/>
          <w:szCs w:val="20"/>
        </w:rPr>
      </w:pPr>
      <w:r w:rsidRPr="005C06DE">
        <w:t>Qualquer marca</w:t>
      </w:r>
      <w:r w:rsidRPr="00A20AEC">
        <w:t xml:space="preserve"> que eventualmente esteja presente no presente Termo é meramente para controle de qualidade, podendo ser adquiridas marcas diversas, desde que respeitadas as especificações dos itens.</w:t>
      </w:r>
    </w:p>
    <w:tbl>
      <w:tblPr>
        <w:tblStyle w:val="Tabelacomgrade"/>
        <w:tblW w:w="8646" w:type="dxa"/>
        <w:tblInd w:w="421" w:type="dxa"/>
        <w:tblLook w:val="04A0" w:firstRow="1" w:lastRow="0" w:firstColumn="1" w:lastColumn="0" w:noHBand="0" w:noVBand="1"/>
      </w:tblPr>
      <w:tblGrid>
        <w:gridCol w:w="555"/>
        <w:gridCol w:w="2719"/>
        <w:gridCol w:w="833"/>
        <w:gridCol w:w="1079"/>
        <w:gridCol w:w="3460"/>
      </w:tblGrid>
      <w:tr w:rsidR="00125781" w14:paraId="45826B07"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7CC41065" w14:textId="77777777" w:rsidR="00125781" w:rsidRDefault="00125781" w:rsidP="007109D8">
            <w:pPr>
              <w:jc w:val="both"/>
              <w:rPr>
                <w:rFonts w:cs="Arial"/>
                <w:sz w:val="18"/>
                <w:szCs w:val="18"/>
              </w:rPr>
            </w:pPr>
            <w:r>
              <w:rPr>
                <w:rFonts w:cs="Arial"/>
                <w:sz w:val="18"/>
                <w:szCs w:val="18"/>
              </w:rPr>
              <w:t>Item</w:t>
            </w:r>
          </w:p>
        </w:tc>
        <w:tc>
          <w:tcPr>
            <w:tcW w:w="0" w:type="auto"/>
            <w:tcBorders>
              <w:top w:val="single" w:sz="4" w:space="0" w:color="auto"/>
              <w:left w:val="single" w:sz="4" w:space="0" w:color="auto"/>
              <w:bottom w:val="single" w:sz="4" w:space="0" w:color="auto"/>
              <w:right w:val="single" w:sz="4" w:space="0" w:color="auto"/>
            </w:tcBorders>
            <w:hideMark/>
          </w:tcPr>
          <w:p w14:paraId="08B5EEA0" w14:textId="77777777" w:rsidR="00125781" w:rsidRDefault="00125781" w:rsidP="007109D8">
            <w:pPr>
              <w:jc w:val="both"/>
              <w:rPr>
                <w:rFonts w:cs="Arial"/>
                <w:sz w:val="18"/>
                <w:szCs w:val="18"/>
              </w:rPr>
            </w:pPr>
            <w:r>
              <w:rPr>
                <w:rFonts w:cs="Arial"/>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14:paraId="46903462" w14:textId="77777777" w:rsidR="00125781" w:rsidRDefault="00125781" w:rsidP="007109D8">
            <w:pPr>
              <w:jc w:val="both"/>
              <w:rPr>
                <w:rFonts w:cs="Arial"/>
                <w:sz w:val="18"/>
                <w:szCs w:val="18"/>
              </w:rPr>
            </w:pPr>
            <w:r>
              <w:rPr>
                <w:rFonts w:cs="Arial"/>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14:paraId="25367FA6" w14:textId="77777777" w:rsidR="00125781" w:rsidRDefault="00125781" w:rsidP="007109D8">
            <w:pPr>
              <w:jc w:val="both"/>
              <w:rPr>
                <w:rFonts w:cs="Arial"/>
                <w:sz w:val="18"/>
                <w:szCs w:val="18"/>
              </w:rPr>
            </w:pPr>
            <w:r>
              <w:rPr>
                <w:rFonts w:cs="Arial"/>
                <w:sz w:val="18"/>
                <w:szCs w:val="18"/>
              </w:rPr>
              <w:t>Quantidade</w:t>
            </w:r>
          </w:p>
        </w:tc>
        <w:tc>
          <w:tcPr>
            <w:tcW w:w="3460" w:type="dxa"/>
            <w:tcBorders>
              <w:top w:val="single" w:sz="4" w:space="0" w:color="auto"/>
              <w:left w:val="single" w:sz="4" w:space="0" w:color="auto"/>
              <w:bottom w:val="single" w:sz="4" w:space="0" w:color="auto"/>
              <w:right w:val="single" w:sz="4" w:space="0" w:color="auto"/>
            </w:tcBorders>
            <w:hideMark/>
          </w:tcPr>
          <w:p w14:paraId="36CBDA4C" w14:textId="77777777" w:rsidR="00125781" w:rsidRDefault="00125781" w:rsidP="007109D8">
            <w:pPr>
              <w:jc w:val="both"/>
              <w:rPr>
                <w:rFonts w:cs="Arial"/>
                <w:sz w:val="18"/>
                <w:szCs w:val="18"/>
              </w:rPr>
            </w:pPr>
            <w:r>
              <w:rPr>
                <w:rFonts w:cs="Arial"/>
                <w:sz w:val="18"/>
                <w:szCs w:val="18"/>
              </w:rPr>
              <w:t>Especificação</w:t>
            </w:r>
          </w:p>
        </w:tc>
      </w:tr>
      <w:tr w:rsidR="00125781" w14:paraId="25EAF461"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3750C815" w14:textId="77777777" w:rsidR="00125781" w:rsidRDefault="00125781" w:rsidP="007109D8">
            <w:pPr>
              <w:jc w:val="both"/>
              <w:rPr>
                <w:rFonts w:cs="Arial"/>
                <w:sz w:val="18"/>
                <w:szCs w:val="18"/>
              </w:rPr>
            </w:pPr>
            <w:r>
              <w:rPr>
                <w:rFonts w:cs="Arial"/>
                <w:sz w:val="18"/>
                <w:szCs w:val="18"/>
              </w:rPr>
              <w:t>001</w:t>
            </w:r>
          </w:p>
        </w:tc>
        <w:tc>
          <w:tcPr>
            <w:tcW w:w="0" w:type="auto"/>
            <w:tcBorders>
              <w:top w:val="single" w:sz="4" w:space="0" w:color="auto"/>
              <w:left w:val="single" w:sz="4" w:space="0" w:color="auto"/>
              <w:bottom w:val="single" w:sz="4" w:space="0" w:color="auto"/>
              <w:right w:val="single" w:sz="4" w:space="0" w:color="auto"/>
            </w:tcBorders>
            <w:hideMark/>
          </w:tcPr>
          <w:p w14:paraId="31188D9E" w14:textId="77777777" w:rsidR="00125781" w:rsidRDefault="00125781" w:rsidP="007109D8">
            <w:pPr>
              <w:jc w:val="both"/>
              <w:rPr>
                <w:rFonts w:cs="Arial"/>
                <w:sz w:val="18"/>
                <w:szCs w:val="18"/>
              </w:rPr>
            </w:pPr>
            <w:r>
              <w:rPr>
                <w:rFonts w:cs="Arial"/>
                <w:sz w:val="18"/>
                <w:szCs w:val="18"/>
              </w:rPr>
              <w:t>FRALDA DESC. GERIÁTRICA ADULTO - TAM. G</w:t>
            </w:r>
          </w:p>
        </w:tc>
        <w:tc>
          <w:tcPr>
            <w:tcW w:w="0" w:type="auto"/>
            <w:tcBorders>
              <w:top w:val="single" w:sz="4" w:space="0" w:color="auto"/>
              <w:left w:val="single" w:sz="4" w:space="0" w:color="auto"/>
              <w:bottom w:val="single" w:sz="4" w:space="0" w:color="auto"/>
              <w:right w:val="single" w:sz="4" w:space="0" w:color="auto"/>
            </w:tcBorders>
            <w:hideMark/>
          </w:tcPr>
          <w:p w14:paraId="15FDC4E3"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376EDD0" w14:textId="77777777" w:rsidR="00125781" w:rsidRDefault="00125781" w:rsidP="007109D8">
            <w:pPr>
              <w:jc w:val="both"/>
              <w:rPr>
                <w:rFonts w:cs="Arial"/>
                <w:sz w:val="18"/>
                <w:szCs w:val="18"/>
              </w:rPr>
            </w:pPr>
            <w:r>
              <w:rPr>
                <w:rFonts w:cs="Arial"/>
                <w:sz w:val="18"/>
                <w:szCs w:val="18"/>
              </w:rPr>
              <w:t>300.000</w:t>
            </w:r>
          </w:p>
        </w:tc>
        <w:tc>
          <w:tcPr>
            <w:tcW w:w="3460" w:type="dxa"/>
            <w:tcBorders>
              <w:top w:val="single" w:sz="4" w:space="0" w:color="auto"/>
              <w:left w:val="single" w:sz="4" w:space="0" w:color="auto"/>
              <w:bottom w:val="single" w:sz="4" w:space="0" w:color="auto"/>
              <w:right w:val="single" w:sz="4" w:space="0" w:color="auto"/>
            </w:tcBorders>
            <w:hideMark/>
          </w:tcPr>
          <w:p w14:paraId="448E2AFD" w14:textId="77777777" w:rsidR="00125781" w:rsidRDefault="00125781" w:rsidP="007109D8">
            <w:pPr>
              <w:jc w:val="both"/>
              <w:rPr>
                <w:rFonts w:cs="Arial"/>
                <w:sz w:val="18"/>
                <w:szCs w:val="18"/>
              </w:rPr>
            </w:pPr>
            <w:r>
              <w:rPr>
                <w:rFonts w:cs="Arial"/>
                <w:sz w:val="18"/>
                <w:szCs w:val="18"/>
              </w:rPr>
              <w:t>FRALDA DESCARTAVEL. GERIÁTRICA ADULTO - TAM. G</w:t>
            </w:r>
          </w:p>
          <w:p w14:paraId="1D14115E" w14:textId="77777777" w:rsidR="00125781" w:rsidRDefault="00125781" w:rsidP="007109D8">
            <w:pPr>
              <w:jc w:val="both"/>
              <w:rPr>
                <w:rFonts w:cs="Arial"/>
                <w:sz w:val="18"/>
                <w:szCs w:val="18"/>
              </w:rPr>
            </w:pPr>
            <w:r>
              <w:rPr>
                <w:rFonts w:cs="Arial"/>
                <w:sz w:val="18"/>
                <w:szCs w:val="18"/>
              </w:rPr>
              <w:t>PRODUTO DISCRETO, GEL SUPER ABSORVENTE - USO PROLONGADO, FORMATO ANATÔMICO , BARREIRAS ANTIVAZAMENTO, 2 FITAS AJUSTAVEIS PARA MAIOR CONFORTO E SEGURANÇA, INDICADOR DE UMIDADE COM CODIGO DE BARRAS, TESTADO E APROVADO DERMATOLOGICAMENTE, HIPOALERGÊNICO, COM ALOE VERA.</w:t>
            </w:r>
          </w:p>
        </w:tc>
      </w:tr>
      <w:tr w:rsidR="00125781" w14:paraId="7CD8993C"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41ADEDAD" w14:textId="77777777" w:rsidR="00125781" w:rsidRDefault="00125781" w:rsidP="007109D8">
            <w:pPr>
              <w:jc w:val="both"/>
              <w:rPr>
                <w:rFonts w:cs="Arial"/>
                <w:sz w:val="18"/>
                <w:szCs w:val="18"/>
              </w:rPr>
            </w:pPr>
            <w:r>
              <w:rPr>
                <w:rFonts w:cs="Arial"/>
                <w:sz w:val="18"/>
                <w:szCs w:val="18"/>
              </w:rPr>
              <w:t>002</w:t>
            </w:r>
          </w:p>
        </w:tc>
        <w:tc>
          <w:tcPr>
            <w:tcW w:w="0" w:type="auto"/>
            <w:tcBorders>
              <w:top w:val="single" w:sz="4" w:space="0" w:color="auto"/>
              <w:left w:val="single" w:sz="4" w:space="0" w:color="auto"/>
              <w:bottom w:val="single" w:sz="4" w:space="0" w:color="auto"/>
              <w:right w:val="single" w:sz="4" w:space="0" w:color="auto"/>
            </w:tcBorders>
            <w:hideMark/>
          </w:tcPr>
          <w:p w14:paraId="4883E7C7" w14:textId="77777777" w:rsidR="00125781" w:rsidRDefault="00125781" w:rsidP="007109D8">
            <w:pPr>
              <w:jc w:val="both"/>
              <w:rPr>
                <w:rFonts w:cs="Arial"/>
                <w:sz w:val="18"/>
                <w:szCs w:val="18"/>
              </w:rPr>
            </w:pPr>
            <w:r>
              <w:rPr>
                <w:rFonts w:cs="Arial"/>
                <w:sz w:val="18"/>
                <w:szCs w:val="18"/>
              </w:rPr>
              <w:t>FRALDA DESCARTÁVEL INFANTIL TAMANHO "XXG"</w:t>
            </w:r>
          </w:p>
        </w:tc>
        <w:tc>
          <w:tcPr>
            <w:tcW w:w="0" w:type="auto"/>
            <w:tcBorders>
              <w:top w:val="single" w:sz="4" w:space="0" w:color="auto"/>
              <w:left w:val="single" w:sz="4" w:space="0" w:color="auto"/>
              <w:bottom w:val="single" w:sz="4" w:space="0" w:color="auto"/>
              <w:right w:val="single" w:sz="4" w:space="0" w:color="auto"/>
            </w:tcBorders>
            <w:hideMark/>
          </w:tcPr>
          <w:p w14:paraId="075FA6A5"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B88CA40" w14:textId="77777777" w:rsidR="00125781" w:rsidRDefault="00125781" w:rsidP="007109D8">
            <w:pPr>
              <w:jc w:val="both"/>
              <w:rPr>
                <w:rFonts w:cs="Arial"/>
                <w:sz w:val="18"/>
                <w:szCs w:val="18"/>
              </w:rPr>
            </w:pPr>
            <w:r>
              <w:rPr>
                <w:rFonts w:cs="Arial"/>
                <w:sz w:val="18"/>
                <w:szCs w:val="18"/>
              </w:rPr>
              <w:t>16.000</w:t>
            </w:r>
          </w:p>
        </w:tc>
        <w:tc>
          <w:tcPr>
            <w:tcW w:w="3460" w:type="dxa"/>
            <w:tcBorders>
              <w:top w:val="single" w:sz="4" w:space="0" w:color="auto"/>
              <w:left w:val="single" w:sz="4" w:space="0" w:color="auto"/>
              <w:bottom w:val="single" w:sz="4" w:space="0" w:color="auto"/>
              <w:right w:val="single" w:sz="4" w:space="0" w:color="auto"/>
            </w:tcBorders>
            <w:hideMark/>
          </w:tcPr>
          <w:p w14:paraId="49C3EFF0" w14:textId="77777777" w:rsidR="00125781" w:rsidRDefault="00125781" w:rsidP="007109D8">
            <w:pPr>
              <w:jc w:val="both"/>
              <w:rPr>
                <w:rFonts w:cs="Arial"/>
                <w:sz w:val="18"/>
                <w:szCs w:val="18"/>
              </w:rPr>
            </w:pPr>
            <w:r>
              <w:rPr>
                <w:rFonts w:cs="Arial"/>
                <w:sz w:val="18"/>
                <w:szCs w:val="18"/>
              </w:rPr>
              <w:t>FRALDA DESCARTÁVEL INFANTIL TAMANHO "XXG"</w:t>
            </w:r>
          </w:p>
        </w:tc>
      </w:tr>
      <w:tr w:rsidR="00125781" w14:paraId="7F79556C"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1C7B84D7" w14:textId="77777777" w:rsidR="00125781" w:rsidRDefault="00125781" w:rsidP="007109D8">
            <w:pPr>
              <w:jc w:val="both"/>
              <w:rPr>
                <w:rFonts w:cs="Arial"/>
                <w:sz w:val="18"/>
                <w:szCs w:val="18"/>
              </w:rPr>
            </w:pPr>
            <w:r>
              <w:rPr>
                <w:rFonts w:cs="Arial"/>
                <w:sz w:val="18"/>
                <w:szCs w:val="18"/>
              </w:rPr>
              <w:t>003</w:t>
            </w:r>
          </w:p>
        </w:tc>
        <w:tc>
          <w:tcPr>
            <w:tcW w:w="0" w:type="auto"/>
            <w:tcBorders>
              <w:top w:val="single" w:sz="4" w:space="0" w:color="auto"/>
              <w:left w:val="single" w:sz="4" w:space="0" w:color="auto"/>
              <w:bottom w:val="single" w:sz="4" w:space="0" w:color="auto"/>
              <w:right w:val="single" w:sz="4" w:space="0" w:color="auto"/>
            </w:tcBorders>
            <w:hideMark/>
          </w:tcPr>
          <w:p w14:paraId="49A3F144" w14:textId="77777777" w:rsidR="00125781" w:rsidRDefault="00125781" w:rsidP="007109D8">
            <w:pPr>
              <w:jc w:val="both"/>
              <w:rPr>
                <w:rFonts w:cs="Arial"/>
                <w:sz w:val="18"/>
                <w:szCs w:val="18"/>
              </w:rPr>
            </w:pPr>
            <w:r>
              <w:rPr>
                <w:rFonts w:cs="Arial"/>
                <w:sz w:val="18"/>
                <w:szCs w:val="18"/>
              </w:rPr>
              <w:t>FRALDA DESCARTÁVEL INFANTIL TAMANHO M COM 54 UNIDADES</w:t>
            </w:r>
          </w:p>
        </w:tc>
        <w:tc>
          <w:tcPr>
            <w:tcW w:w="0" w:type="auto"/>
            <w:tcBorders>
              <w:top w:val="single" w:sz="4" w:space="0" w:color="auto"/>
              <w:left w:val="single" w:sz="4" w:space="0" w:color="auto"/>
              <w:bottom w:val="single" w:sz="4" w:space="0" w:color="auto"/>
              <w:right w:val="single" w:sz="4" w:space="0" w:color="auto"/>
            </w:tcBorders>
            <w:hideMark/>
          </w:tcPr>
          <w:p w14:paraId="316B8A48" w14:textId="77777777" w:rsidR="00125781" w:rsidRDefault="00125781" w:rsidP="007109D8">
            <w:pPr>
              <w:jc w:val="both"/>
              <w:rPr>
                <w:rFonts w:cs="Arial"/>
                <w:sz w:val="18"/>
                <w:szCs w:val="18"/>
              </w:rPr>
            </w:pPr>
            <w:r>
              <w:rPr>
                <w:rFonts w:cs="Arial"/>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05A4B810" w14:textId="77777777" w:rsidR="00125781" w:rsidRDefault="00125781" w:rsidP="007109D8">
            <w:pPr>
              <w:jc w:val="both"/>
              <w:rPr>
                <w:rFonts w:cs="Arial"/>
                <w:sz w:val="18"/>
                <w:szCs w:val="18"/>
              </w:rPr>
            </w:pPr>
            <w:r>
              <w:rPr>
                <w:rFonts w:cs="Arial"/>
                <w:sz w:val="18"/>
                <w:szCs w:val="18"/>
              </w:rPr>
              <w:t>150</w:t>
            </w:r>
          </w:p>
        </w:tc>
        <w:tc>
          <w:tcPr>
            <w:tcW w:w="3460" w:type="dxa"/>
            <w:tcBorders>
              <w:top w:val="single" w:sz="4" w:space="0" w:color="auto"/>
              <w:left w:val="single" w:sz="4" w:space="0" w:color="auto"/>
              <w:bottom w:val="single" w:sz="4" w:space="0" w:color="auto"/>
              <w:right w:val="single" w:sz="4" w:space="0" w:color="auto"/>
            </w:tcBorders>
            <w:hideMark/>
          </w:tcPr>
          <w:p w14:paraId="1B35F15E" w14:textId="77777777" w:rsidR="00125781" w:rsidRDefault="00125781" w:rsidP="007109D8">
            <w:pPr>
              <w:jc w:val="both"/>
              <w:rPr>
                <w:rFonts w:cs="Arial"/>
                <w:sz w:val="18"/>
                <w:szCs w:val="18"/>
              </w:rPr>
            </w:pPr>
            <w:r>
              <w:rPr>
                <w:rFonts w:cs="Arial"/>
                <w:sz w:val="18"/>
                <w:szCs w:val="18"/>
              </w:rPr>
              <w:t>FRALDA DESCARTÁVEL INFANTIL TAMANHO M</w:t>
            </w:r>
          </w:p>
        </w:tc>
      </w:tr>
      <w:tr w:rsidR="00125781" w14:paraId="15707A58"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6CCF0BDD" w14:textId="77777777" w:rsidR="00125781" w:rsidRDefault="00125781" w:rsidP="007109D8">
            <w:pPr>
              <w:jc w:val="both"/>
              <w:rPr>
                <w:rFonts w:cs="Arial"/>
                <w:sz w:val="18"/>
                <w:szCs w:val="18"/>
              </w:rPr>
            </w:pPr>
            <w:r>
              <w:rPr>
                <w:rFonts w:cs="Arial"/>
                <w:sz w:val="18"/>
                <w:szCs w:val="18"/>
              </w:rPr>
              <w:t>004</w:t>
            </w:r>
          </w:p>
        </w:tc>
        <w:tc>
          <w:tcPr>
            <w:tcW w:w="0" w:type="auto"/>
            <w:tcBorders>
              <w:top w:val="single" w:sz="4" w:space="0" w:color="auto"/>
              <w:left w:val="single" w:sz="4" w:space="0" w:color="auto"/>
              <w:bottom w:val="single" w:sz="4" w:space="0" w:color="auto"/>
              <w:right w:val="single" w:sz="4" w:space="0" w:color="auto"/>
            </w:tcBorders>
            <w:hideMark/>
          </w:tcPr>
          <w:p w14:paraId="5E071266" w14:textId="77777777" w:rsidR="00125781" w:rsidRDefault="00125781" w:rsidP="007109D8">
            <w:pPr>
              <w:jc w:val="both"/>
              <w:rPr>
                <w:rFonts w:cs="Arial"/>
                <w:sz w:val="18"/>
                <w:szCs w:val="18"/>
              </w:rPr>
            </w:pPr>
            <w:r>
              <w:rPr>
                <w:rFonts w:cs="Arial"/>
                <w:sz w:val="18"/>
                <w:szCs w:val="18"/>
              </w:rPr>
              <w:t>FRALDA DESCARTÁVEL TAMANHO P</w:t>
            </w:r>
          </w:p>
        </w:tc>
        <w:tc>
          <w:tcPr>
            <w:tcW w:w="0" w:type="auto"/>
            <w:tcBorders>
              <w:top w:val="single" w:sz="4" w:space="0" w:color="auto"/>
              <w:left w:val="single" w:sz="4" w:space="0" w:color="auto"/>
              <w:bottom w:val="single" w:sz="4" w:space="0" w:color="auto"/>
              <w:right w:val="single" w:sz="4" w:space="0" w:color="auto"/>
            </w:tcBorders>
            <w:hideMark/>
          </w:tcPr>
          <w:p w14:paraId="5059A94C"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AC0A513" w14:textId="77777777" w:rsidR="00125781" w:rsidRDefault="00125781" w:rsidP="007109D8">
            <w:pPr>
              <w:jc w:val="both"/>
              <w:rPr>
                <w:rFonts w:cs="Arial"/>
                <w:sz w:val="18"/>
                <w:szCs w:val="18"/>
              </w:rPr>
            </w:pPr>
            <w:r>
              <w:rPr>
                <w:rFonts w:cs="Arial"/>
                <w:sz w:val="18"/>
                <w:szCs w:val="18"/>
              </w:rPr>
              <w:t>10.000</w:t>
            </w:r>
          </w:p>
        </w:tc>
        <w:tc>
          <w:tcPr>
            <w:tcW w:w="3460" w:type="dxa"/>
            <w:tcBorders>
              <w:top w:val="single" w:sz="4" w:space="0" w:color="auto"/>
              <w:left w:val="single" w:sz="4" w:space="0" w:color="auto"/>
              <w:bottom w:val="single" w:sz="4" w:space="0" w:color="auto"/>
              <w:right w:val="single" w:sz="4" w:space="0" w:color="auto"/>
            </w:tcBorders>
            <w:hideMark/>
          </w:tcPr>
          <w:p w14:paraId="6B8982EC" w14:textId="77777777" w:rsidR="00125781" w:rsidRDefault="00125781" w:rsidP="007109D8">
            <w:pPr>
              <w:jc w:val="both"/>
              <w:rPr>
                <w:rFonts w:cs="Arial"/>
                <w:sz w:val="18"/>
                <w:szCs w:val="18"/>
              </w:rPr>
            </w:pPr>
            <w:r>
              <w:rPr>
                <w:rFonts w:cs="Arial"/>
                <w:sz w:val="18"/>
                <w:szCs w:val="18"/>
              </w:rPr>
              <w:t>FRALDA DESCARTÁVEL ADULTO TAMANHO P</w:t>
            </w:r>
          </w:p>
        </w:tc>
      </w:tr>
      <w:tr w:rsidR="00125781" w14:paraId="05F061AD"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171236F2" w14:textId="77777777" w:rsidR="00125781" w:rsidRDefault="00125781" w:rsidP="007109D8">
            <w:pPr>
              <w:jc w:val="both"/>
              <w:rPr>
                <w:rFonts w:cs="Arial"/>
                <w:sz w:val="18"/>
                <w:szCs w:val="18"/>
              </w:rPr>
            </w:pPr>
            <w:r>
              <w:rPr>
                <w:rFonts w:cs="Arial"/>
                <w:sz w:val="18"/>
                <w:szCs w:val="18"/>
              </w:rPr>
              <w:t>005</w:t>
            </w:r>
          </w:p>
        </w:tc>
        <w:tc>
          <w:tcPr>
            <w:tcW w:w="0" w:type="auto"/>
            <w:tcBorders>
              <w:top w:val="single" w:sz="4" w:space="0" w:color="auto"/>
              <w:left w:val="single" w:sz="4" w:space="0" w:color="auto"/>
              <w:bottom w:val="single" w:sz="4" w:space="0" w:color="auto"/>
              <w:right w:val="single" w:sz="4" w:space="0" w:color="auto"/>
            </w:tcBorders>
            <w:hideMark/>
          </w:tcPr>
          <w:p w14:paraId="30D2A580" w14:textId="77777777" w:rsidR="00125781" w:rsidRDefault="00125781" w:rsidP="007109D8">
            <w:pPr>
              <w:jc w:val="both"/>
              <w:rPr>
                <w:rFonts w:cs="Arial"/>
                <w:sz w:val="18"/>
                <w:szCs w:val="18"/>
              </w:rPr>
            </w:pPr>
            <w:r>
              <w:rPr>
                <w:rFonts w:cs="Arial"/>
                <w:sz w:val="18"/>
                <w:szCs w:val="18"/>
              </w:rPr>
              <w:t>FRALDA GERIÁTRICA DESC TAMANHO M</w:t>
            </w:r>
          </w:p>
        </w:tc>
        <w:tc>
          <w:tcPr>
            <w:tcW w:w="0" w:type="auto"/>
            <w:tcBorders>
              <w:top w:val="single" w:sz="4" w:space="0" w:color="auto"/>
              <w:left w:val="single" w:sz="4" w:space="0" w:color="auto"/>
              <w:bottom w:val="single" w:sz="4" w:space="0" w:color="auto"/>
              <w:right w:val="single" w:sz="4" w:space="0" w:color="auto"/>
            </w:tcBorders>
            <w:hideMark/>
          </w:tcPr>
          <w:p w14:paraId="1C23F333"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A359AE2" w14:textId="77777777" w:rsidR="00125781" w:rsidRDefault="00125781" w:rsidP="007109D8">
            <w:pPr>
              <w:jc w:val="both"/>
              <w:rPr>
                <w:rFonts w:cs="Arial"/>
                <w:sz w:val="18"/>
                <w:szCs w:val="18"/>
              </w:rPr>
            </w:pPr>
            <w:r>
              <w:rPr>
                <w:rFonts w:cs="Arial"/>
                <w:sz w:val="18"/>
                <w:szCs w:val="18"/>
              </w:rPr>
              <w:t>20.000</w:t>
            </w:r>
          </w:p>
        </w:tc>
        <w:tc>
          <w:tcPr>
            <w:tcW w:w="3460" w:type="dxa"/>
            <w:tcBorders>
              <w:top w:val="single" w:sz="4" w:space="0" w:color="auto"/>
              <w:left w:val="single" w:sz="4" w:space="0" w:color="auto"/>
              <w:bottom w:val="single" w:sz="4" w:space="0" w:color="auto"/>
              <w:right w:val="single" w:sz="4" w:space="0" w:color="auto"/>
            </w:tcBorders>
            <w:hideMark/>
          </w:tcPr>
          <w:p w14:paraId="6583A225" w14:textId="77777777" w:rsidR="00125781" w:rsidRDefault="00125781" w:rsidP="007109D8">
            <w:pPr>
              <w:jc w:val="both"/>
              <w:rPr>
                <w:rFonts w:cs="Arial"/>
                <w:sz w:val="18"/>
                <w:szCs w:val="18"/>
              </w:rPr>
            </w:pPr>
            <w:r>
              <w:rPr>
                <w:rFonts w:cs="Arial"/>
                <w:sz w:val="18"/>
                <w:szCs w:val="18"/>
              </w:rPr>
              <w:t>FRALDA GERIÁTRICA ADULTO DESCARTÁVEL TAMANHO M</w:t>
            </w:r>
          </w:p>
        </w:tc>
      </w:tr>
      <w:tr w:rsidR="00125781" w14:paraId="2C0F2D30"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71DFE377" w14:textId="77777777" w:rsidR="00125781" w:rsidRDefault="00125781" w:rsidP="007109D8">
            <w:pPr>
              <w:jc w:val="both"/>
              <w:rPr>
                <w:rFonts w:cs="Arial"/>
                <w:sz w:val="18"/>
                <w:szCs w:val="18"/>
              </w:rPr>
            </w:pPr>
            <w:r>
              <w:rPr>
                <w:rFonts w:cs="Arial"/>
                <w:sz w:val="18"/>
                <w:szCs w:val="18"/>
              </w:rPr>
              <w:t>006</w:t>
            </w:r>
          </w:p>
        </w:tc>
        <w:tc>
          <w:tcPr>
            <w:tcW w:w="0" w:type="auto"/>
            <w:tcBorders>
              <w:top w:val="single" w:sz="4" w:space="0" w:color="auto"/>
              <w:left w:val="single" w:sz="4" w:space="0" w:color="auto"/>
              <w:bottom w:val="single" w:sz="4" w:space="0" w:color="auto"/>
              <w:right w:val="single" w:sz="4" w:space="0" w:color="auto"/>
            </w:tcBorders>
            <w:hideMark/>
          </w:tcPr>
          <w:p w14:paraId="35264038" w14:textId="77777777" w:rsidR="00125781" w:rsidRDefault="00125781" w:rsidP="007109D8">
            <w:pPr>
              <w:jc w:val="both"/>
              <w:rPr>
                <w:rFonts w:cs="Arial"/>
                <w:sz w:val="18"/>
                <w:szCs w:val="18"/>
              </w:rPr>
            </w:pPr>
            <w:r>
              <w:rPr>
                <w:rFonts w:cs="Arial"/>
                <w:sz w:val="18"/>
                <w:szCs w:val="18"/>
              </w:rPr>
              <w:t>FRALDAS GERIÁTRICAS TAM. XG</w:t>
            </w:r>
          </w:p>
          <w:p w14:paraId="177A8514" w14:textId="77777777" w:rsidR="00125781" w:rsidRDefault="00125781" w:rsidP="007109D8">
            <w:pPr>
              <w:jc w:val="both"/>
              <w:rPr>
                <w:rFonts w:cs="Arial"/>
                <w:sz w:val="18"/>
                <w:szCs w:val="18"/>
              </w:rPr>
            </w:pPr>
            <w:r>
              <w:rPr>
                <w:rFonts w:cs="Arial"/>
                <w:sz w:val="18"/>
                <w:szCs w:val="18"/>
              </w:rPr>
              <w:t>PESO ACIMA DE 90KG</w:t>
            </w:r>
          </w:p>
          <w:p w14:paraId="525016D9" w14:textId="77777777" w:rsidR="00125781" w:rsidRDefault="00125781" w:rsidP="007109D8">
            <w:pPr>
              <w:jc w:val="both"/>
              <w:rPr>
                <w:rFonts w:cs="Arial"/>
                <w:sz w:val="18"/>
                <w:szCs w:val="18"/>
              </w:rPr>
            </w:pPr>
            <w:r>
              <w:rPr>
                <w:rFonts w:cs="Arial"/>
                <w:sz w:val="18"/>
                <w:szCs w:val="18"/>
              </w:rPr>
              <w:t>CINTURA DE 120 CM A 165 CM</w:t>
            </w:r>
          </w:p>
        </w:tc>
        <w:tc>
          <w:tcPr>
            <w:tcW w:w="0" w:type="auto"/>
            <w:tcBorders>
              <w:top w:val="single" w:sz="4" w:space="0" w:color="auto"/>
              <w:left w:val="single" w:sz="4" w:space="0" w:color="auto"/>
              <w:bottom w:val="single" w:sz="4" w:space="0" w:color="auto"/>
              <w:right w:val="single" w:sz="4" w:space="0" w:color="auto"/>
            </w:tcBorders>
            <w:hideMark/>
          </w:tcPr>
          <w:p w14:paraId="658960B7"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2503D2C" w14:textId="77777777" w:rsidR="00125781" w:rsidRDefault="00125781" w:rsidP="007109D8">
            <w:pPr>
              <w:jc w:val="both"/>
              <w:rPr>
                <w:rFonts w:cs="Arial"/>
                <w:sz w:val="18"/>
                <w:szCs w:val="18"/>
              </w:rPr>
            </w:pPr>
            <w:r>
              <w:rPr>
                <w:rFonts w:cs="Arial"/>
                <w:sz w:val="18"/>
                <w:szCs w:val="18"/>
              </w:rPr>
              <w:t>12.000</w:t>
            </w:r>
          </w:p>
        </w:tc>
        <w:tc>
          <w:tcPr>
            <w:tcW w:w="3460" w:type="dxa"/>
            <w:tcBorders>
              <w:top w:val="single" w:sz="4" w:space="0" w:color="auto"/>
              <w:left w:val="single" w:sz="4" w:space="0" w:color="auto"/>
              <w:bottom w:val="single" w:sz="4" w:space="0" w:color="auto"/>
              <w:right w:val="single" w:sz="4" w:space="0" w:color="auto"/>
            </w:tcBorders>
            <w:hideMark/>
          </w:tcPr>
          <w:p w14:paraId="3B47A204" w14:textId="77777777" w:rsidR="00125781" w:rsidRDefault="00125781" w:rsidP="007109D8">
            <w:pPr>
              <w:jc w:val="both"/>
              <w:rPr>
                <w:rFonts w:cs="Arial"/>
                <w:sz w:val="18"/>
                <w:szCs w:val="18"/>
              </w:rPr>
            </w:pPr>
            <w:r>
              <w:rPr>
                <w:rFonts w:cs="Arial"/>
                <w:sz w:val="18"/>
                <w:szCs w:val="18"/>
              </w:rPr>
              <w:t>FRALDAS GERIÁTRICAS TAM. XG</w:t>
            </w:r>
          </w:p>
          <w:p w14:paraId="461F55E9" w14:textId="77777777" w:rsidR="00125781" w:rsidRDefault="00125781" w:rsidP="007109D8">
            <w:pPr>
              <w:jc w:val="both"/>
              <w:rPr>
                <w:rFonts w:cs="Arial"/>
                <w:sz w:val="18"/>
                <w:szCs w:val="18"/>
              </w:rPr>
            </w:pPr>
            <w:r>
              <w:rPr>
                <w:rFonts w:cs="Arial"/>
                <w:sz w:val="18"/>
                <w:szCs w:val="18"/>
              </w:rPr>
              <w:t>PESO ACIMA DE 90KG</w:t>
            </w:r>
          </w:p>
          <w:p w14:paraId="3B2F990C" w14:textId="77777777" w:rsidR="00125781" w:rsidRDefault="00125781" w:rsidP="007109D8">
            <w:pPr>
              <w:jc w:val="both"/>
              <w:rPr>
                <w:rFonts w:cs="Arial"/>
                <w:sz w:val="18"/>
                <w:szCs w:val="18"/>
              </w:rPr>
            </w:pPr>
            <w:r>
              <w:rPr>
                <w:rFonts w:cs="Arial"/>
                <w:sz w:val="18"/>
                <w:szCs w:val="18"/>
              </w:rPr>
              <w:t>CINTURA DE 120 CM A 165 CM</w:t>
            </w:r>
          </w:p>
        </w:tc>
      </w:tr>
      <w:tr w:rsidR="00125781" w14:paraId="56BFE357"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5D455D62" w14:textId="77777777" w:rsidR="00125781" w:rsidRDefault="00125781" w:rsidP="007109D8">
            <w:pPr>
              <w:jc w:val="both"/>
              <w:rPr>
                <w:rFonts w:cs="Arial"/>
                <w:sz w:val="18"/>
                <w:szCs w:val="18"/>
              </w:rPr>
            </w:pPr>
            <w:r>
              <w:rPr>
                <w:rFonts w:cs="Arial"/>
                <w:sz w:val="18"/>
                <w:szCs w:val="18"/>
              </w:rPr>
              <w:t>007</w:t>
            </w:r>
          </w:p>
        </w:tc>
        <w:tc>
          <w:tcPr>
            <w:tcW w:w="0" w:type="auto"/>
            <w:tcBorders>
              <w:top w:val="single" w:sz="4" w:space="0" w:color="auto"/>
              <w:left w:val="single" w:sz="4" w:space="0" w:color="auto"/>
              <w:bottom w:val="single" w:sz="4" w:space="0" w:color="auto"/>
              <w:right w:val="single" w:sz="4" w:space="0" w:color="auto"/>
            </w:tcBorders>
            <w:hideMark/>
          </w:tcPr>
          <w:p w14:paraId="491C555D" w14:textId="77777777" w:rsidR="00125781" w:rsidRDefault="00125781" w:rsidP="007109D8">
            <w:pPr>
              <w:jc w:val="both"/>
              <w:rPr>
                <w:rFonts w:cs="Arial"/>
                <w:sz w:val="18"/>
                <w:szCs w:val="18"/>
              </w:rPr>
            </w:pPr>
            <w:r>
              <w:rPr>
                <w:rFonts w:cs="Arial"/>
                <w:sz w:val="18"/>
                <w:szCs w:val="18"/>
              </w:rPr>
              <w:t>ISOSSOURCE 1.5</w:t>
            </w:r>
          </w:p>
        </w:tc>
        <w:tc>
          <w:tcPr>
            <w:tcW w:w="0" w:type="auto"/>
            <w:tcBorders>
              <w:top w:val="single" w:sz="4" w:space="0" w:color="auto"/>
              <w:left w:val="single" w:sz="4" w:space="0" w:color="auto"/>
              <w:bottom w:val="single" w:sz="4" w:space="0" w:color="auto"/>
              <w:right w:val="single" w:sz="4" w:space="0" w:color="auto"/>
            </w:tcBorders>
            <w:hideMark/>
          </w:tcPr>
          <w:p w14:paraId="5F03A5AD"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9F7D656" w14:textId="77777777" w:rsidR="00125781" w:rsidRDefault="00125781" w:rsidP="007109D8">
            <w:pPr>
              <w:jc w:val="both"/>
              <w:rPr>
                <w:rFonts w:cs="Arial"/>
                <w:sz w:val="18"/>
                <w:szCs w:val="18"/>
              </w:rPr>
            </w:pPr>
            <w:r>
              <w:rPr>
                <w:rFonts w:cs="Arial"/>
                <w:sz w:val="18"/>
                <w:szCs w:val="18"/>
              </w:rPr>
              <w:t>3.000</w:t>
            </w:r>
          </w:p>
        </w:tc>
        <w:tc>
          <w:tcPr>
            <w:tcW w:w="3460" w:type="dxa"/>
            <w:tcBorders>
              <w:top w:val="single" w:sz="4" w:space="0" w:color="auto"/>
              <w:left w:val="single" w:sz="4" w:space="0" w:color="auto"/>
              <w:bottom w:val="single" w:sz="4" w:space="0" w:color="auto"/>
              <w:right w:val="single" w:sz="4" w:space="0" w:color="auto"/>
            </w:tcBorders>
            <w:hideMark/>
          </w:tcPr>
          <w:p w14:paraId="23E657B8" w14:textId="77777777" w:rsidR="00125781" w:rsidRDefault="00125781" w:rsidP="007109D8">
            <w:pPr>
              <w:jc w:val="both"/>
              <w:rPr>
                <w:rFonts w:cs="Arial"/>
                <w:sz w:val="18"/>
                <w:szCs w:val="18"/>
              </w:rPr>
            </w:pPr>
            <w:r>
              <w:rPr>
                <w:rFonts w:cs="Arial"/>
                <w:sz w:val="18"/>
                <w:szCs w:val="18"/>
              </w:rPr>
              <w:t>ISOSSOURCE 1.5 - 1 LITRO</w:t>
            </w:r>
          </w:p>
        </w:tc>
      </w:tr>
      <w:tr w:rsidR="00125781" w14:paraId="5CB35750"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1A8174F9" w14:textId="77777777" w:rsidR="00125781" w:rsidRDefault="00125781" w:rsidP="007109D8">
            <w:pPr>
              <w:jc w:val="both"/>
              <w:rPr>
                <w:rFonts w:cs="Arial"/>
                <w:sz w:val="18"/>
                <w:szCs w:val="18"/>
              </w:rPr>
            </w:pPr>
            <w:r>
              <w:rPr>
                <w:rFonts w:cs="Arial"/>
                <w:sz w:val="18"/>
                <w:szCs w:val="18"/>
              </w:rPr>
              <w:t>008</w:t>
            </w:r>
          </w:p>
        </w:tc>
        <w:tc>
          <w:tcPr>
            <w:tcW w:w="0" w:type="auto"/>
            <w:tcBorders>
              <w:top w:val="single" w:sz="4" w:space="0" w:color="auto"/>
              <w:left w:val="single" w:sz="4" w:space="0" w:color="auto"/>
              <w:bottom w:val="single" w:sz="4" w:space="0" w:color="auto"/>
              <w:right w:val="single" w:sz="4" w:space="0" w:color="auto"/>
            </w:tcBorders>
            <w:hideMark/>
          </w:tcPr>
          <w:p w14:paraId="73712B4D" w14:textId="77777777" w:rsidR="00125781" w:rsidRDefault="00125781" w:rsidP="007109D8">
            <w:pPr>
              <w:jc w:val="both"/>
              <w:rPr>
                <w:rFonts w:cs="Arial"/>
                <w:sz w:val="18"/>
                <w:szCs w:val="18"/>
              </w:rPr>
            </w:pPr>
            <w:r>
              <w:rPr>
                <w:rFonts w:cs="Arial"/>
                <w:sz w:val="18"/>
                <w:szCs w:val="18"/>
              </w:rPr>
              <w:t>ISOSSOURCE SOYA FIBER 1 LITRO</w:t>
            </w:r>
          </w:p>
        </w:tc>
        <w:tc>
          <w:tcPr>
            <w:tcW w:w="0" w:type="auto"/>
            <w:tcBorders>
              <w:top w:val="single" w:sz="4" w:space="0" w:color="auto"/>
              <w:left w:val="single" w:sz="4" w:space="0" w:color="auto"/>
              <w:bottom w:val="single" w:sz="4" w:space="0" w:color="auto"/>
              <w:right w:val="single" w:sz="4" w:space="0" w:color="auto"/>
            </w:tcBorders>
            <w:hideMark/>
          </w:tcPr>
          <w:p w14:paraId="579727AD"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5CD9F7AE" w14:textId="77777777" w:rsidR="00125781" w:rsidRDefault="00125781" w:rsidP="007109D8">
            <w:pPr>
              <w:jc w:val="both"/>
              <w:rPr>
                <w:rFonts w:cs="Arial"/>
                <w:sz w:val="18"/>
                <w:szCs w:val="18"/>
              </w:rPr>
            </w:pPr>
            <w:r>
              <w:rPr>
                <w:rFonts w:cs="Arial"/>
                <w:sz w:val="18"/>
                <w:szCs w:val="18"/>
              </w:rPr>
              <w:t>6.000</w:t>
            </w:r>
          </w:p>
        </w:tc>
        <w:tc>
          <w:tcPr>
            <w:tcW w:w="3460" w:type="dxa"/>
            <w:tcBorders>
              <w:top w:val="single" w:sz="4" w:space="0" w:color="auto"/>
              <w:left w:val="single" w:sz="4" w:space="0" w:color="auto"/>
              <w:bottom w:val="single" w:sz="4" w:space="0" w:color="auto"/>
              <w:right w:val="single" w:sz="4" w:space="0" w:color="auto"/>
            </w:tcBorders>
            <w:hideMark/>
          </w:tcPr>
          <w:p w14:paraId="30FFB444" w14:textId="77777777" w:rsidR="00125781" w:rsidRDefault="00125781" w:rsidP="007109D8">
            <w:pPr>
              <w:jc w:val="both"/>
              <w:rPr>
                <w:rFonts w:cs="Arial"/>
                <w:sz w:val="18"/>
                <w:szCs w:val="18"/>
              </w:rPr>
            </w:pPr>
            <w:r>
              <w:rPr>
                <w:rFonts w:cs="Arial"/>
                <w:sz w:val="18"/>
                <w:szCs w:val="18"/>
              </w:rPr>
              <w:t>ISOSSOURCE SOYA FIBER 1 LITRO</w:t>
            </w:r>
          </w:p>
        </w:tc>
      </w:tr>
      <w:tr w:rsidR="00125781" w14:paraId="2A42F3CF"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67298442" w14:textId="77777777" w:rsidR="00125781" w:rsidRDefault="00125781" w:rsidP="007109D8">
            <w:pPr>
              <w:jc w:val="both"/>
              <w:rPr>
                <w:rFonts w:cs="Arial"/>
                <w:sz w:val="18"/>
                <w:szCs w:val="18"/>
              </w:rPr>
            </w:pPr>
            <w:r>
              <w:rPr>
                <w:rFonts w:cs="Arial"/>
                <w:sz w:val="18"/>
                <w:szCs w:val="18"/>
              </w:rPr>
              <w:t>009</w:t>
            </w:r>
          </w:p>
        </w:tc>
        <w:tc>
          <w:tcPr>
            <w:tcW w:w="0" w:type="auto"/>
            <w:tcBorders>
              <w:top w:val="single" w:sz="4" w:space="0" w:color="auto"/>
              <w:left w:val="single" w:sz="4" w:space="0" w:color="auto"/>
              <w:bottom w:val="single" w:sz="4" w:space="0" w:color="auto"/>
              <w:right w:val="single" w:sz="4" w:space="0" w:color="auto"/>
            </w:tcBorders>
            <w:hideMark/>
          </w:tcPr>
          <w:p w14:paraId="3EC3BCE8" w14:textId="77777777" w:rsidR="00125781" w:rsidRDefault="00125781" w:rsidP="007109D8">
            <w:pPr>
              <w:jc w:val="both"/>
              <w:rPr>
                <w:rFonts w:cs="Arial"/>
                <w:sz w:val="18"/>
                <w:szCs w:val="18"/>
              </w:rPr>
            </w:pPr>
            <w:r>
              <w:rPr>
                <w:rFonts w:cs="Arial"/>
                <w:sz w:val="18"/>
                <w:szCs w:val="18"/>
              </w:rPr>
              <w:t>LEITE APTAMIL "2" COM 800 GRAMAS</w:t>
            </w:r>
          </w:p>
        </w:tc>
        <w:tc>
          <w:tcPr>
            <w:tcW w:w="0" w:type="auto"/>
            <w:tcBorders>
              <w:top w:val="single" w:sz="4" w:space="0" w:color="auto"/>
              <w:left w:val="single" w:sz="4" w:space="0" w:color="auto"/>
              <w:bottom w:val="single" w:sz="4" w:space="0" w:color="auto"/>
              <w:right w:val="single" w:sz="4" w:space="0" w:color="auto"/>
            </w:tcBorders>
            <w:hideMark/>
          </w:tcPr>
          <w:p w14:paraId="7632DD74"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1866AECB" w14:textId="77777777" w:rsidR="00125781" w:rsidRDefault="00125781" w:rsidP="007109D8">
            <w:pPr>
              <w:jc w:val="both"/>
              <w:rPr>
                <w:rFonts w:cs="Arial"/>
                <w:sz w:val="18"/>
                <w:szCs w:val="18"/>
              </w:rPr>
            </w:pPr>
            <w:r>
              <w:rPr>
                <w:rFonts w:cs="Arial"/>
                <w:sz w:val="18"/>
                <w:szCs w:val="18"/>
              </w:rPr>
              <w:t>1.000</w:t>
            </w:r>
          </w:p>
        </w:tc>
        <w:tc>
          <w:tcPr>
            <w:tcW w:w="3460" w:type="dxa"/>
            <w:tcBorders>
              <w:top w:val="single" w:sz="4" w:space="0" w:color="auto"/>
              <w:left w:val="single" w:sz="4" w:space="0" w:color="auto"/>
              <w:bottom w:val="single" w:sz="4" w:space="0" w:color="auto"/>
              <w:right w:val="single" w:sz="4" w:space="0" w:color="auto"/>
            </w:tcBorders>
            <w:hideMark/>
          </w:tcPr>
          <w:p w14:paraId="364C5AC4" w14:textId="77777777" w:rsidR="00125781" w:rsidRDefault="00125781" w:rsidP="007109D8">
            <w:pPr>
              <w:jc w:val="both"/>
              <w:rPr>
                <w:rFonts w:cs="Arial"/>
                <w:sz w:val="18"/>
                <w:szCs w:val="18"/>
              </w:rPr>
            </w:pPr>
            <w:r>
              <w:rPr>
                <w:rFonts w:cs="Arial"/>
                <w:sz w:val="18"/>
                <w:szCs w:val="18"/>
              </w:rPr>
              <w:t>LEITE APTAMIL 2 - 800G</w:t>
            </w:r>
          </w:p>
        </w:tc>
      </w:tr>
      <w:tr w:rsidR="00125781" w14:paraId="4C87BE64"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65902789" w14:textId="77777777" w:rsidR="00125781" w:rsidRDefault="00125781" w:rsidP="007109D8">
            <w:pPr>
              <w:jc w:val="both"/>
              <w:rPr>
                <w:rFonts w:cs="Arial"/>
                <w:sz w:val="18"/>
                <w:szCs w:val="18"/>
              </w:rPr>
            </w:pPr>
            <w:r>
              <w:rPr>
                <w:rFonts w:cs="Arial"/>
                <w:sz w:val="18"/>
                <w:szCs w:val="18"/>
              </w:rPr>
              <w:t>010</w:t>
            </w:r>
          </w:p>
        </w:tc>
        <w:tc>
          <w:tcPr>
            <w:tcW w:w="0" w:type="auto"/>
            <w:tcBorders>
              <w:top w:val="single" w:sz="4" w:space="0" w:color="auto"/>
              <w:left w:val="single" w:sz="4" w:space="0" w:color="auto"/>
              <w:bottom w:val="single" w:sz="4" w:space="0" w:color="auto"/>
              <w:right w:val="single" w:sz="4" w:space="0" w:color="auto"/>
            </w:tcBorders>
            <w:hideMark/>
          </w:tcPr>
          <w:p w14:paraId="66499CB7" w14:textId="77777777" w:rsidR="00125781" w:rsidRDefault="00125781" w:rsidP="007109D8">
            <w:pPr>
              <w:jc w:val="both"/>
              <w:rPr>
                <w:rFonts w:cs="Arial"/>
                <w:sz w:val="18"/>
                <w:szCs w:val="18"/>
              </w:rPr>
            </w:pPr>
            <w:r>
              <w:rPr>
                <w:rFonts w:cs="Arial"/>
                <w:sz w:val="18"/>
                <w:szCs w:val="18"/>
              </w:rPr>
              <w:t>LEITE NAN CONFORT 02 800G</w:t>
            </w:r>
          </w:p>
        </w:tc>
        <w:tc>
          <w:tcPr>
            <w:tcW w:w="0" w:type="auto"/>
            <w:tcBorders>
              <w:top w:val="single" w:sz="4" w:space="0" w:color="auto"/>
              <w:left w:val="single" w:sz="4" w:space="0" w:color="auto"/>
              <w:bottom w:val="single" w:sz="4" w:space="0" w:color="auto"/>
              <w:right w:val="single" w:sz="4" w:space="0" w:color="auto"/>
            </w:tcBorders>
            <w:hideMark/>
          </w:tcPr>
          <w:p w14:paraId="310E128A"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3EA0DDB" w14:textId="77777777" w:rsidR="00125781" w:rsidRDefault="00125781" w:rsidP="007109D8">
            <w:pPr>
              <w:jc w:val="both"/>
              <w:rPr>
                <w:rFonts w:cs="Arial"/>
                <w:sz w:val="18"/>
                <w:szCs w:val="18"/>
              </w:rPr>
            </w:pPr>
            <w:r>
              <w:rPr>
                <w:rFonts w:cs="Arial"/>
                <w:sz w:val="18"/>
                <w:szCs w:val="18"/>
              </w:rPr>
              <w:t>500</w:t>
            </w:r>
          </w:p>
        </w:tc>
        <w:tc>
          <w:tcPr>
            <w:tcW w:w="3460" w:type="dxa"/>
            <w:tcBorders>
              <w:top w:val="single" w:sz="4" w:space="0" w:color="auto"/>
              <w:left w:val="single" w:sz="4" w:space="0" w:color="auto"/>
              <w:bottom w:val="single" w:sz="4" w:space="0" w:color="auto"/>
              <w:right w:val="single" w:sz="4" w:space="0" w:color="auto"/>
            </w:tcBorders>
            <w:hideMark/>
          </w:tcPr>
          <w:p w14:paraId="4522363E" w14:textId="77777777" w:rsidR="00125781" w:rsidRDefault="00125781" w:rsidP="007109D8">
            <w:pPr>
              <w:jc w:val="both"/>
              <w:rPr>
                <w:rFonts w:cs="Arial"/>
                <w:sz w:val="18"/>
                <w:szCs w:val="18"/>
              </w:rPr>
            </w:pPr>
            <w:r>
              <w:rPr>
                <w:rFonts w:cs="Arial"/>
                <w:sz w:val="18"/>
                <w:szCs w:val="18"/>
              </w:rPr>
              <w:t>LEITE NAN CONFORT 2 - 800G</w:t>
            </w:r>
          </w:p>
        </w:tc>
      </w:tr>
      <w:tr w:rsidR="00125781" w14:paraId="0E05CB25"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0E9FE251" w14:textId="77777777" w:rsidR="00125781" w:rsidRDefault="00125781" w:rsidP="007109D8">
            <w:pPr>
              <w:jc w:val="both"/>
              <w:rPr>
                <w:rFonts w:cs="Arial"/>
                <w:sz w:val="18"/>
                <w:szCs w:val="18"/>
              </w:rPr>
            </w:pPr>
            <w:r>
              <w:rPr>
                <w:rFonts w:cs="Arial"/>
                <w:sz w:val="18"/>
                <w:szCs w:val="18"/>
              </w:rPr>
              <w:t>011</w:t>
            </w:r>
          </w:p>
        </w:tc>
        <w:tc>
          <w:tcPr>
            <w:tcW w:w="0" w:type="auto"/>
            <w:tcBorders>
              <w:top w:val="single" w:sz="4" w:space="0" w:color="auto"/>
              <w:left w:val="single" w:sz="4" w:space="0" w:color="auto"/>
              <w:bottom w:val="single" w:sz="4" w:space="0" w:color="auto"/>
              <w:right w:val="single" w:sz="4" w:space="0" w:color="auto"/>
            </w:tcBorders>
            <w:hideMark/>
          </w:tcPr>
          <w:p w14:paraId="26B9E4B1" w14:textId="77777777" w:rsidR="00125781" w:rsidRDefault="00125781" w:rsidP="007109D8">
            <w:pPr>
              <w:jc w:val="both"/>
              <w:rPr>
                <w:rFonts w:cs="Arial"/>
                <w:sz w:val="18"/>
                <w:szCs w:val="18"/>
              </w:rPr>
            </w:pPr>
            <w:r>
              <w:rPr>
                <w:rFonts w:cs="Arial"/>
                <w:sz w:val="18"/>
                <w:szCs w:val="18"/>
              </w:rPr>
              <w:t>LEITE NAN CONFORT 1 800 GR</w:t>
            </w:r>
          </w:p>
        </w:tc>
        <w:tc>
          <w:tcPr>
            <w:tcW w:w="0" w:type="auto"/>
            <w:tcBorders>
              <w:top w:val="single" w:sz="4" w:space="0" w:color="auto"/>
              <w:left w:val="single" w:sz="4" w:space="0" w:color="auto"/>
              <w:bottom w:val="single" w:sz="4" w:space="0" w:color="auto"/>
              <w:right w:val="single" w:sz="4" w:space="0" w:color="auto"/>
            </w:tcBorders>
            <w:hideMark/>
          </w:tcPr>
          <w:p w14:paraId="448714AC"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D30D112" w14:textId="77777777" w:rsidR="00125781" w:rsidRDefault="00125781" w:rsidP="007109D8">
            <w:pPr>
              <w:jc w:val="both"/>
              <w:rPr>
                <w:rFonts w:cs="Arial"/>
                <w:sz w:val="18"/>
                <w:szCs w:val="18"/>
              </w:rPr>
            </w:pPr>
            <w:r>
              <w:rPr>
                <w:rFonts w:cs="Arial"/>
                <w:sz w:val="18"/>
                <w:szCs w:val="18"/>
              </w:rPr>
              <w:t>500</w:t>
            </w:r>
          </w:p>
        </w:tc>
        <w:tc>
          <w:tcPr>
            <w:tcW w:w="3460" w:type="dxa"/>
            <w:tcBorders>
              <w:top w:val="single" w:sz="4" w:space="0" w:color="auto"/>
              <w:left w:val="single" w:sz="4" w:space="0" w:color="auto"/>
              <w:bottom w:val="single" w:sz="4" w:space="0" w:color="auto"/>
              <w:right w:val="single" w:sz="4" w:space="0" w:color="auto"/>
            </w:tcBorders>
            <w:hideMark/>
          </w:tcPr>
          <w:p w14:paraId="24D15710" w14:textId="77777777" w:rsidR="00125781" w:rsidRDefault="00125781" w:rsidP="007109D8">
            <w:pPr>
              <w:jc w:val="both"/>
              <w:rPr>
                <w:rFonts w:cs="Arial"/>
                <w:sz w:val="18"/>
                <w:szCs w:val="18"/>
              </w:rPr>
            </w:pPr>
            <w:r>
              <w:rPr>
                <w:rFonts w:cs="Arial"/>
                <w:sz w:val="18"/>
                <w:szCs w:val="18"/>
              </w:rPr>
              <w:t>LEITE NAN CONFORT 1 - 800G</w:t>
            </w:r>
          </w:p>
        </w:tc>
      </w:tr>
      <w:tr w:rsidR="00125781" w14:paraId="7308B294"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0F4F051D" w14:textId="77777777" w:rsidR="00125781" w:rsidRDefault="00125781" w:rsidP="007109D8">
            <w:pPr>
              <w:jc w:val="both"/>
              <w:rPr>
                <w:rFonts w:cs="Arial"/>
                <w:sz w:val="18"/>
                <w:szCs w:val="18"/>
              </w:rPr>
            </w:pPr>
            <w:r>
              <w:rPr>
                <w:rFonts w:cs="Arial"/>
                <w:sz w:val="18"/>
                <w:szCs w:val="18"/>
              </w:rPr>
              <w:t>012</w:t>
            </w:r>
          </w:p>
        </w:tc>
        <w:tc>
          <w:tcPr>
            <w:tcW w:w="0" w:type="auto"/>
            <w:tcBorders>
              <w:top w:val="single" w:sz="4" w:space="0" w:color="auto"/>
              <w:left w:val="single" w:sz="4" w:space="0" w:color="auto"/>
              <w:bottom w:val="single" w:sz="4" w:space="0" w:color="auto"/>
              <w:right w:val="single" w:sz="4" w:space="0" w:color="auto"/>
            </w:tcBorders>
            <w:hideMark/>
          </w:tcPr>
          <w:p w14:paraId="6583E5A0" w14:textId="77777777" w:rsidR="00125781" w:rsidRDefault="00125781" w:rsidP="007109D8">
            <w:pPr>
              <w:jc w:val="both"/>
              <w:rPr>
                <w:rFonts w:cs="Arial"/>
                <w:sz w:val="18"/>
                <w:szCs w:val="18"/>
              </w:rPr>
            </w:pPr>
            <w:r>
              <w:rPr>
                <w:rFonts w:cs="Arial"/>
                <w:sz w:val="18"/>
                <w:szCs w:val="18"/>
              </w:rPr>
              <w:t>NUTREM SENIOR- 740G</w:t>
            </w:r>
          </w:p>
        </w:tc>
        <w:tc>
          <w:tcPr>
            <w:tcW w:w="0" w:type="auto"/>
            <w:tcBorders>
              <w:top w:val="single" w:sz="4" w:space="0" w:color="auto"/>
              <w:left w:val="single" w:sz="4" w:space="0" w:color="auto"/>
              <w:bottom w:val="single" w:sz="4" w:space="0" w:color="auto"/>
              <w:right w:val="single" w:sz="4" w:space="0" w:color="auto"/>
            </w:tcBorders>
            <w:hideMark/>
          </w:tcPr>
          <w:p w14:paraId="100D1EE4"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6266DCA7" w14:textId="77777777" w:rsidR="00125781" w:rsidRDefault="00125781" w:rsidP="007109D8">
            <w:pPr>
              <w:jc w:val="both"/>
              <w:rPr>
                <w:rFonts w:cs="Arial"/>
                <w:sz w:val="18"/>
                <w:szCs w:val="18"/>
              </w:rPr>
            </w:pPr>
            <w:r>
              <w:rPr>
                <w:rFonts w:cs="Arial"/>
                <w:sz w:val="18"/>
                <w:szCs w:val="18"/>
              </w:rPr>
              <w:t>2.400</w:t>
            </w:r>
          </w:p>
        </w:tc>
        <w:tc>
          <w:tcPr>
            <w:tcW w:w="3460" w:type="dxa"/>
            <w:tcBorders>
              <w:top w:val="single" w:sz="4" w:space="0" w:color="auto"/>
              <w:left w:val="single" w:sz="4" w:space="0" w:color="auto"/>
              <w:bottom w:val="single" w:sz="4" w:space="0" w:color="auto"/>
              <w:right w:val="single" w:sz="4" w:space="0" w:color="auto"/>
            </w:tcBorders>
            <w:hideMark/>
          </w:tcPr>
          <w:p w14:paraId="1F2BEBFB" w14:textId="77777777" w:rsidR="00125781" w:rsidRDefault="00125781" w:rsidP="007109D8">
            <w:pPr>
              <w:jc w:val="both"/>
              <w:rPr>
                <w:rFonts w:cs="Arial"/>
                <w:sz w:val="18"/>
                <w:szCs w:val="18"/>
              </w:rPr>
            </w:pPr>
            <w:r>
              <w:rPr>
                <w:rFonts w:cs="Arial"/>
                <w:sz w:val="18"/>
                <w:szCs w:val="18"/>
              </w:rPr>
              <w:t>NUTREN SENIOR 740G</w:t>
            </w:r>
          </w:p>
        </w:tc>
      </w:tr>
      <w:tr w:rsidR="00125781" w14:paraId="2BFC9D25"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2FB7D306" w14:textId="77777777" w:rsidR="00125781" w:rsidRDefault="00125781" w:rsidP="007109D8">
            <w:pPr>
              <w:jc w:val="both"/>
              <w:rPr>
                <w:rFonts w:cs="Arial"/>
                <w:sz w:val="18"/>
                <w:szCs w:val="18"/>
              </w:rPr>
            </w:pPr>
            <w:r>
              <w:rPr>
                <w:rFonts w:cs="Arial"/>
                <w:sz w:val="18"/>
                <w:szCs w:val="18"/>
              </w:rPr>
              <w:t>013</w:t>
            </w:r>
          </w:p>
        </w:tc>
        <w:tc>
          <w:tcPr>
            <w:tcW w:w="0" w:type="auto"/>
            <w:tcBorders>
              <w:top w:val="single" w:sz="4" w:space="0" w:color="auto"/>
              <w:left w:val="single" w:sz="4" w:space="0" w:color="auto"/>
              <w:bottom w:val="single" w:sz="4" w:space="0" w:color="auto"/>
              <w:right w:val="single" w:sz="4" w:space="0" w:color="auto"/>
            </w:tcBorders>
            <w:hideMark/>
          </w:tcPr>
          <w:p w14:paraId="3A275F60" w14:textId="77777777" w:rsidR="00125781" w:rsidRDefault="00125781" w:rsidP="007109D8">
            <w:pPr>
              <w:jc w:val="both"/>
              <w:rPr>
                <w:rFonts w:cs="Arial"/>
                <w:sz w:val="18"/>
                <w:szCs w:val="18"/>
              </w:rPr>
            </w:pPr>
            <w:r>
              <w:rPr>
                <w:rFonts w:cs="Arial"/>
                <w:sz w:val="18"/>
                <w:szCs w:val="18"/>
              </w:rPr>
              <w:t>NUTRISON SOYA MULTI FIBER BAUNILHA 800 G</w:t>
            </w:r>
          </w:p>
        </w:tc>
        <w:tc>
          <w:tcPr>
            <w:tcW w:w="0" w:type="auto"/>
            <w:tcBorders>
              <w:top w:val="single" w:sz="4" w:space="0" w:color="auto"/>
              <w:left w:val="single" w:sz="4" w:space="0" w:color="auto"/>
              <w:bottom w:val="single" w:sz="4" w:space="0" w:color="auto"/>
              <w:right w:val="single" w:sz="4" w:space="0" w:color="auto"/>
            </w:tcBorders>
            <w:hideMark/>
          </w:tcPr>
          <w:p w14:paraId="1382C9AF"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1B7FEFF4" w14:textId="77777777" w:rsidR="00125781" w:rsidRDefault="00125781" w:rsidP="007109D8">
            <w:pPr>
              <w:jc w:val="both"/>
              <w:rPr>
                <w:rFonts w:cs="Arial"/>
                <w:sz w:val="18"/>
                <w:szCs w:val="18"/>
              </w:rPr>
            </w:pPr>
            <w:r>
              <w:rPr>
                <w:rFonts w:cs="Arial"/>
                <w:sz w:val="18"/>
                <w:szCs w:val="18"/>
              </w:rPr>
              <w:t>2.400</w:t>
            </w:r>
          </w:p>
        </w:tc>
        <w:tc>
          <w:tcPr>
            <w:tcW w:w="3460" w:type="dxa"/>
            <w:tcBorders>
              <w:top w:val="single" w:sz="4" w:space="0" w:color="auto"/>
              <w:left w:val="single" w:sz="4" w:space="0" w:color="auto"/>
              <w:bottom w:val="single" w:sz="4" w:space="0" w:color="auto"/>
              <w:right w:val="single" w:sz="4" w:space="0" w:color="auto"/>
            </w:tcBorders>
            <w:hideMark/>
          </w:tcPr>
          <w:p w14:paraId="16253205" w14:textId="77777777" w:rsidR="00125781" w:rsidRDefault="00125781" w:rsidP="007109D8">
            <w:pPr>
              <w:jc w:val="both"/>
              <w:rPr>
                <w:rFonts w:cs="Arial"/>
                <w:sz w:val="18"/>
                <w:szCs w:val="18"/>
              </w:rPr>
            </w:pPr>
            <w:r>
              <w:rPr>
                <w:rFonts w:cs="Arial"/>
                <w:sz w:val="18"/>
                <w:szCs w:val="18"/>
              </w:rPr>
              <w:t>NUTRISON SOYA MULTI FIBER BAUNILHA 800 G</w:t>
            </w:r>
          </w:p>
        </w:tc>
      </w:tr>
      <w:tr w:rsidR="00125781" w14:paraId="3D18D443" w14:textId="77777777" w:rsidTr="007109D8">
        <w:tc>
          <w:tcPr>
            <w:tcW w:w="296" w:type="dxa"/>
            <w:tcBorders>
              <w:top w:val="single" w:sz="4" w:space="0" w:color="auto"/>
              <w:left w:val="single" w:sz="4" w:space="0" w:color="auto"/>
              <w:bottom w:val="single" w:sz="4" w:space="0" w:color="auto"/>
              <w:right w:val="single" w:sz="4" w:space="0" w:color="auto"/>
            </w:tcBorders>
            <w:hideMark/>
          </w:tcPr>
          <w:p w14:paraId="1525582E" w14:textId="77777777" w:rsidR="00125781" w:rsidRDefault="00125781" w:rsidP="007109D8">
            <w:pPr>
              <w:jc w:val="both"/>
              <w:rPr>
                <w:rFonts w:cs="Arial"/>
                <w:sz w:val="18"/>
                <w:szCs w:val="18"/>
              </w:rPr>
            </w:pPr>
            <w:r>
              <w:rPr>
                <w:rFonts w:cs="Arial"/>
                <w:sz w:val="18"/>
                <w:szCs w:val="18"/>
              </w:rPr>
              <w:t>014</w:t>
            </w:r>
          </w:p>
        </w:tc>
        <w:tc>
          <w:tcPr>
            <w:tcW w:w="0" w:type="auto"/>
            <w:tcBorders>
              <w:top w:val="single" w:sz="4" w:space="0" w:color="auto"/>
              <w:left w:val="single" w:sz="4" w:space="0" w:color="auto"/>
              <w:bottom w:val="single" w:sz="4" w:space="0" w:color="auto"/>
              <w:right w:val="single" w:sz="4" w:space="0" w:color="auto"/>
            </w:tcBorders>
            <w:hideMark/>
          </w:tcPr>
          <w:p w14:paraId="54B497FA" w14:textId="77777777" w:rsidR="00125781" w:rsidRDefault="00125781" w:rsidP="007109D8">
            <w:pPr>
              <w:jc w:val="both"/>
              <w:rPr>
                <w:rFonts w:cs="Arial"/>
                <w:sz w:val="18"/>
                <w:szCs w:val="18"/>
              </w:rPr>
            </w:pPr>
            <w:r>
              <w:rPr>
                <w:rFonts w:cs="Arial"/>
                <w:sz w:val="18"/>
                <w:szCs w:val="18"/>
              </w:rPr>
              <w:t>PREGOMIN LATA 400G</w:t>
            </w:r>
          </w:p>
        </w:tc>
        <w:tc>
          <w:tcPr>
            <w:tcW w:w="0" w:type="auto"/>
            <w:tcBorders>
              <w:top w:val="single" w:sz="4" w:space="0" w:color="auto"/>
              <w:left w:val="single" w:sz="4" w:space="0" w:color="auto"/>
              <w:bottom w:val="single" w:sz="4" w:space="0" w:color="auto"/>
              <w:right w:val="single" w:sz="4" w:space="0" w:color="auto"/>
            </w:tcBorders>
            <w:hideMark/>
          </w:tcPr>
          <w:p w14:paraId="2F3745A9"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76783730" w14:textId="77777777" w:rsidR="00125781" w:rsidRDefault="00125781" w:rsidP="007109D8">
            <w:pPr>
              <w:jc w:val="both"/>
              <w:rPr>
                <w:rFonts w:cs="Arial"/>
                <w:sz w:val="18"/>
                <w:szCs w:val="18"/>
              </w:rPr>
            </w:pPr>
            <w:r>
              <w:rPr>
                <w:rFonts w:cs="Arial"/>
                <w:sz w:val="18"/>
                <w:szCs w:val="18"/>
              </w:rPr>
              <w:t>1.000</w:t>
            </w:r>
          </w:p>
        </w:tc>
        <w:tc>
          <w:tcPr>
            <w:tcW w:w="3460" w:type="dxa"/>
            <w:tcBorders>
              <w:top w:val="single" w:sz="4" w:space="0" w:color="auto"/>
              <w:left w:val="single" w:sz="4" w:space="0" w:color="auto"/>
              <w:bottom w:val="single" w:sz="4" w:space="0" w:color="auto"/>
              <w:right w:val="single" w:sz="4" w:space="0" w:color="auto"/>
            </w:tcBorders>
            <w:hideMark/>
          </w:tcPr>
          <w:p w14:paraId="7CEA219F" w14:textId="77777777" w:rsidR="00125781" w:rsidRDefault="00125781" w:rsidP="007109D8">
            <w:pPr>
              <w:jc w:val="both"/>
              <w:rPr>
                <w:rFonts w:cs="Arial"/>
                <w:sz w:val="18"/>
                <w:szCs w:val="18"/>
              </w:rPr>
            </w:pPr>
            <w:r>
              <w:rPr>
                <w:rFonts w:cs="Arial"/>
                <w:sz w:val="18"/>
                <w:szCs w:val="18"/>
              </w:rPr>
              <w:t>PREGOMIN LATA 400G</w:t>
            </w:r>
          </w:p>
        </w:tc>
      </w:tr>
    </w:tbl>
    <w:p w14:paraId="7C93DFC9" w14:textId="77777777" w:rsidR="00125781" w:rsidRPr="00CB6FF5" w:rsidRDefault="00125781" w:rsidP="00125781">
      <w:pPr>
        <w:autoSpaceDE w:val="0"/>
        <w:spacing w:after="120" w:line="276" w:lineRule="auto"/>
        <w:jc w:val="both"/>
        <w:rPr>
          <w:rFonts w:cs="Arial"/>
          <w:b/>
          <w:color w:val="000000"/>
          <w:szCs w:val="20"/>
        </w:rPr>
      </w:pPr>
    </w:p>
    <w:p w14:paraId="4FFD0CDE" w14:textId="77777777" w:rsidR="00125781" w:rsidRPr="00CB6FF5" w:rsidRDefault="00125781" w:rsidP="00125781">
      <w:pPr>
        <w:pStyle w:val="PargrafodaLista"/>
        <w:numPr>
          <w:ilvl w:val="1"/>
          <w:numId w:val="9"/>
        </w:numPr>
        <w:spacing w:before="120" w:after="120" w:line="276" w:lineRule="auto"/>
        <w:contextualSpacing w:val="0"/>
        <w:jc w:val="both"/>
        <w:rPr>
          <w:rFonts w:cs="Arial"/>
          <w:color w:val="000000"/>
          <w:szCs w:val="20"/>
        </w:rPr>
      </w:pPr>
      <w:r w:rsidRPr="00CB6FF5">
        <w:rPr>
          <w:rFonts w:cs="Arial"/>
          <w:bCs/>
          <w:iCs/>
          <w:color w:val="000000"/>
          <w:szCs w:val="20"/>
        </w:rPr>
        <w:t>O prazo de vigência da contratação é de</w:t>
      </w:r>
      <w:r>
        <w:rPr>
          <w:rFonts w:cs="Arial"/>
          <w:bCs/>
          <w:iCs/>
          <w:color w:val="000000"/>
          <w:szCs w:val="20"/>
        </w:rPr>
        <w:t xml:space="preserve"> 90 dias</w:t>
      </w:r>
      <w:r w:rsidRPr="00CB6FF5">
        <w:rPr>
          <w:rFonts w:cs="Arial"/>
          <w:bCs/>
          <w:iCs/>
          <w:color w:val="FF0000"/>
          <w:szCs w:val="20"/>
        </w:rPr>
        <w:t xml:space="preserve"> </w:t>
      </w:r>
      <w:r>
        <w:rPr>
          <w:rFonts w:cs="Arial"/>
          <w:bCs/>
          <w:iCs/>
          <w:color w:val="000000"/>
          <w:szCs w:val="20"/>
        </w:rPr>
        <w:t>contados da assinatura do contrato</w:t>
      </w:r>
      <w:r w:rsidRPr="00CB6FF5">
        <w:rPr>
          <w:rFonts w:cs="Arial"/>
          <w:bCs/>
          <w:iCs/>
          <w:color w:val="FF0000"/>
          <w:szCs w:val="20"/>
        </w:rPr>
        <w:t xml:space="preserve"> </w:t>
      </w:r>
      <w:r w:rsidRPr="00CB6FF5">
        <w:rPr>
          <w:rFonts w:cs="Arial"/>
          <w:bCs/>
          <w:iCs/>
          <w:color w:val="000000"/>
          <w:szCs w:val="20"/>
        </w:rPr>
        <w:t>prorrogável na forma do art. 57, § 1°, da Lei n° 8.666/93.</w:t>
      </w:r>
    </w:p>
    <w:p w14:paraId="39E37B63" w14:textId="77777777" w:rsidR="00125781" w:rsidRPr="002B5CA7" w:rsidRDefault="00125781" w:rsidP="00125781">
      <w:pPr>
        <w:pStyle w:val="Nivel1"/>
      </w:pPr>
      <w:r w:rsidRPr="002B5CA7">
        <w:t>JUSTIFICATIVA E OBJETIVO DA CONTRATAÇÃO</w:t>
      </w:r>
    </w:p>
    <w:p w14:paraId="67015D87" w14:textId="77777777" w:rsidR="00125781" w:rsidRPr="004E316A" w:rsidRDefault="00125781" w:rsidP="00125781">
      <w:pPr>
        <w:numPr>
          <w:ilvl w:val="1"/>
          <w:numId w:val="9"/>
        </w:numPr>
        <w:autoSpaceDE w:val="0"/>
        <w:spacing w:before="120" w:after="120" w:line="276" w:lineRule="auto"/>
        <w:jc w:val="both"/>
        <w:rPr>
          <w:rFonts w:cs="Arial"/>
          <w:color w:val="000000"/>
          <w:szCs w:val="20"/>
        </w:rPr>
      </w:pPr>
      <w:r w:rsidRPr="004E316A">
        <w:rPr>
          <w:rFonts w:cs="Arial"/>
          <w:szCs w:val="20"/>
        </w:rPr>
        <w:t>A Justificativa e o objetivo da contratação tem-se considerando que o</w:t>
      </w:r>
      <w:r w:rsidRPr="004E316A">
        <w:rPr>
          <w:rFonts w:eastAsia="Microsoft YaHei" w:cs="Arial"/>
          <w:szCs w:val="20"/>
        </w:rPr>
        <w:t xml:space="preserve"> registro de preços </w:t>
      </w:r>
      <w:r w:rsidRPr="004E316A">
        <w:rPr>
          <w:rFonts w:cs="Arial"/>
          <w:spacing w:val="-10"/>
          <w:szCs w:val="20"/>
        </w:rPr>
        <w:t xml:space="preserve">para </w:t>
      </w:r>
      <w:r w:rsidRPr="004E316A">
        <w:rPr>
          <w:rFonts w:cs="Arial"/>
          <w:bCs/>
          <w:szCs w:val="20"/>
        </w:rPr>
        <w:t xml:space="preserve">aquisição </w:t>
      </w:r>
      <w:r w:rsidRPr="004E316A">
        <w:rPr>
          <w:rFonts w:cs="Arial"/>
          <w:szCs w:val="20"/>
        </w:rPr>
        <w:t>de dietas alimentares e material de higiene pessoal é necessário para a nutrição e doação de pessoas com necessidades especiais e nutrição de pessoas com condições específicas de dietas e/ou restrições alimentares.</w:t>
      </w:r>
    </w:p>
    <w:p w14:paraId="3A6DF8B5" w14:textId="77777777" w:rsidR="00125781" w:rsidRPr="002B5CA7" w:rsidRDefault="00125781" w:rsidP="00125781">
      <w:pPr>
        <w:pStyle w:val="Nivel1"/>
      </w:pPr>
      <w:r w:rsidRPr="002B5CA7">
        <w:t>CLASSIFICAÇÃO DOS BENS COMUNS</w:t>
      </w:r>
    </w:p>
    <w:p w14:paraId="27EB0A7A" w14:textId="77777777" w:rsidR="00125781" w:rsidRPr="00CB6FF5" w:rsidRDefault="00125781" w:rsidP="00125781">
      <w:pPr>
        <w:numPr>
          <w:ilvl w:val="1"/>
          <w:numId w:val="9"/>
        </w:numPr>
        <w:spacing w:before="120" w:after="120" w:line="276" w:lineRule="auto"/>
        <w:ind w:left="425" w:firstLine="0"/>
        <w:jc w:val="both"/>
        <w:rPr>
          <w:rFonts w:cs="Arial"/>
          <w:b/>
          <w:color w:val="000000"/>
          <w:szCs w:val="20"/>
        </w:rPr>
      </w:pPr>
      <w:r w:rsidRPr="00552315">
        <w:rPr>
          <w:rFonts w:cs="Arial"/>
          <w:iCs/>
          <w:szCs w:val="20"/>
        </w:rPr>
        <w:t xml:space="preserve">Trata-se de </w:t>
      </w:r>
      <w:r>
        <w:rPr>
          <w:rFonts w:cs="Arial"/>
          <w:iCs/>
          <w:szCs w:val="20"/>
        </w:rPr>
        <w:t>aquisição de bem</w:t>
      </w:r>
      <w:r w:rsidRPr="00552315">
        <w:rPr>
          <w:rFonts w:cs="Arial"/>
          <w:iCs/>
          <w:szCs w:val="20"/>
        </w:rPr>
        <w:t xml:space="preserve"> </w:t>
      </w:r>
      <w:r w:rsidRPr="004D1B96">
        <w:rPr>
          <w:rFonts w:cs="Arial"/>
          <w:iCs/>
          <w:szCs w:val="20"/>
        </w:rPr>
        <w:t>comum, a</w:t>
      </w:r>
      <w:r w:rsidRPr="00552315">
        <w:rPr>
          <w:rFonts w:cs="Arial"/>
          <w:iCs/>
          <w:szCs w:val="20"/>
        </w:rPr>
        <w:t xml:space="preserve"> ser contratad</w:t>
      </w:r>
      <w:r>
        <w:rPr>
          <w:rFonts w:cs="Arial"/>
          <w:iCs/>
          <w:szCs w:val="20"/>
        </w:rPr>
        <w:t>a</w:t>
      </w:r>
      <w:r w:rsidRPr="00552315">
        <w:rPr>
          <w:rFonts w:cs="Arial"/>
          <w:iCs/>
          <w:szCs w:val="20"/>
        </w:rPr>
        <w:t xml:space="preserve"> mediante licitação, na modalidade pregão, em sua forma eletrônica</w:t>
      </w:r>
      <w:r w:rsidRPr="00180C12">
        <w:rPr>
          <w:rFonts w:cs="Arial"/>
          <w:bCs/>
          <w:color w:val="000000"/>
          <w:szCs w:val="20"/>
        </w:rPr>
        <w:t>.</w:t>
      </w:r>
    </w:p>
    <w:p w14:paraId="7EFDB22C" w14:textId="77777777" w:rsidR="00125781" w:rsidRPr="00180C12" w:rsidRDefault="00125781" w:rsidP="00125781">
      <w:pPr>
        <w:pStyle w:val="Nivel1"/>
      </w:pPr>
      <w:r w:rsidRPr="00180C12">
        <w:t>ENTREGA E CRITÉRIOS DE ACEITAÇÃO DO OBJETO.</w:t>
      </w:r>
    </w:p>
    <w:p w14:paraId="65A9499A" w14:textId="77777777" w:rsidR="00125781" w:rsidRPr="00CB6FF5" w:rsidRDefault="00125781" w:rsidP="00125781">
      <w:pPr>
        <w:numPr>
          <w:ilvl w:val="1"/>
          <w:numId w:val="9"/>
        </w:numPr>
        <w:spacing w:before="120" w:after="120" w:line="276" w:lineRule="auto"/>
        <w:ind w:left="425" w:firstLine="0"/>
        <w:jc w:val="both"/>
        <w:rPr>
          <w:rFonts w:cs="Arial"/>
          <w:b/>
          <w:bCs/>
          <w:color w:val="000000"/>
          <w:szCs w:val="20"/>
        </w:rPr>
      </w:pPr>
      <w:r w:rsidRPr="00CB6FF5">
        <w:rPr>
          <w:rFonts w:cs="Arial"/>
          <w:iCs/>
          <w:color w:val="000000"/>
          <w:szCs w:val="20"/>
        </w:rPr>
        <w:t>O prazo de entrega dos bens é de</w:t>
      </w:r>
      <w:r>
        <w:rPr>
          <w:rFonts w:cs="Arial"/>
          <w:iCs/>
          <w:color w:val="000000"/>
          <w:szCs w:val="20"/>
        </w:rPr>
        <w:t xml:space="preserve"> 08</w:t>
      </w:r>
      <w:r w:rsidRPr="00CB6FF5">
        <w:rPr>
          <w:rFonts w:cs="Arial"/>
          <w:iCs/>
          <w:color w:val="FF0000"/>
          <w:szCs w:val="20"/>
        </w:rPr>
        <w:t xml:space="preserve"> </w:t>
      </w:r>
      <w:r>
        <w:rPr>
          <w:rFonts w:cs="Arial"/>
          <w:iCs/>
          <w:color w:val="000000"/>
          <w:szCs w:val="20"/>
        </w:rPr>
        <w:t>dias, contados do recebimento da NAF</w:t>
      </w:r>
      <w:r w:rsidRPr="00CB6FF5">
        <w:rPr>
          <w:rFonts w:cs="Arial"/>
          <w:iCs/>
          <w:color w:val="000000"/>
          <w:szCs w:val="20"/>
        </w:rPr>
        <w:t xml:space="preserve">, no </w:t>
      </w:r>
      <w:r>
        <w:rPr>
          <w:rFonts w:cs="Arial"/>
          <w:iCs/>
          <w:color w:val="000000"/>
          <w:szCs w:val="20"/>
        </w:rPr>
        <w:t>local indicado na NAF, dentro do perímetro urbano de Presidente Olegário.</w:t>
      </w:r>
      <w:r w:rsidRPr="00CB6FF5">
        <w:rPr>
          <w:rFonts w:cs="Arial"/>
          <w:iCs/>
          <w:color w:val="000000"/>
          <w:szCs w:val="20"/>
        </w:rPr>
        <w:t xml:space="preserve"> </w:t>
      </w:r>
    </w:p>
    <w:p w14:paraId="2A799075" w14:textId="77777777" w:rsidR="00125781" w:rsidRPr="00CB6FF5" w:rsidRDefault="00125781" w:rsidP="00125781">
      <w:pPr>
        <w:numPr>
          <w:ilvl w:val="1"/>
          <w:numId w:val="9"/>
        </w:numPr>
        <w:spacing w:before="120" w:after="120" w:line="276" w:lineRule="auto"/>
        <w:ind w:left="425" w:firstLine="0"/>
        <w:jc w:val="both"/>
        <w:rPr>
          <w:rFonts w:cs="Arial"/>
          <w:b/>
          <w:bCs/>
          <w:color w:val="000000"/>
          <w:szCs w:val="20"/>
        </w:rPr>
      </w:pPr>
      <w:r w:rsidRPr="00CB6FF5">
        <w:rPr>
          <w:rFonts w:cs="Arial"/>
          <w:color w:val="000000"/>
          <w:szCs w:val="20"/>
        </w:rPr>
        <w:t>Os bens serão recebidos provisoriamente</w:t>
      </w:r>
      <w:r>
        <w:rPr>
          <w:rFonts w:cs="Arial"/>
          <w:color w:val="000000"/>
          <w:szCs w:val="20"/>
        </w:rPr>
        <w:t>, pelo</w:t>
      </w:r>
      <w:r w:rsidRPr="00CB6FF5">
        <w:rPr>
          <w:rFonts w:cs="Arial"/>
          <w:color w:val="000000"/>
          <w:szCs w:val="20"/>
        </w:rPr>
        <w:t xml:space="preserve"> </w:t>
      </w:r>
      <w:r w:rsidRPr="00CB6FF5">
        <w:rPr>
          <w:rFonts w:cs="Arial"/>
          <w:iCs/>
          <w:color w:val="000000"/>
          <w:szCs w:val="20"/>
        </w:rPr>
        <w:t>responsável</w:t>
      </w:r>
      <w:r w:rsidRPr="00CB6FF5">
        <w:rPr>
          <w:rFonts w:cs="Arial"/>
          <w:color w:val="000000"/>
          <w:szCs w:val="20"/>
        </w:rPr>
        <w:t xml:space="preserve"> pelo acompanhamento e fiscalização do contrato, para efeito de posterior verificação de sua conformidade com as especificações constantes neste Termo de Referência e na proposta. </w:t>
      </w:r>
    </w:p>
    <w:p w14:paraId="14A7A77B" w14:textId="77777777" w:rsidR="00125781" w:rsidRPr="00CB6FF5" w:rsidRDefault="00125781" w:rsidP="00125781">
      <w:pPr>
        <w:numPr>
          <w:ilvl w:val="1"/>
          <w:numId w:val="9"/>
        </w:numPr>
        <w:spacing w:before="120" w:after="120" w:line="276" w:lineRule="auto"/>
        <w:ind w:left="425" w:firstLine="0"/>
        <w:jc w:val="both"/>
        <w:rPr>
          <w:rFonts w:cs="Arial"/>
          <w:bCs/>
          <w:color w:val="000000"/>
          <w:szCs w:val="20"/>
        </w:rPr>
      </w:pPr>
      <w:r w:rsidRPr="00CB6FF5">
        <w:rPr>
          <w:rFonts w:cs="Arial"/>
          <w:bCs/>
          <w:color w:val="000000"/>
          <w:szCs w:val="20"/>
        </w:rPr>
        <w:t>Os bens poderão ser rejeitados, no todo ou em parte, quando em desacordo com as especificações constantes neste Termo de Referência e na proposta, devendo ser substituídos no prazo de</w:t>
      </w:r>
      <w:r>
        <w:rPr>
          <w:rFonts w:cs="Arial"/>
          <w:bCs/>
          <w:color w:val="000000"/>
          <w:szCs w:val="20"/>
        </w:rPr>
        <w:t xml:space="preserve"> 3 (três)</w:t>
      </w:r>
      <w:r w:rsidRPr="00CB6FF5">
        <w:rPr>
          <w:rFonts w:cs="Arial"/>
          <w:bCs/>
          <w:color w:val="000000"/>
          <w:szCs w:val="20"/>
        </w:rPr>
        <w:t xml:space="preserve"> dias, a contar da notificação da contratada, às suas custas, sem prejuízo da aplicação das penalidades.</w:t>
      </w:r>
    </w:p>
    <w:p w14:paraId="7ED0DE64" w14:textId="77777777" w:rsidR="00125781" w:rsidRPr="00CB6FF5" w:rsidRDefault="00125781" w:rsidP="00125781">
      <w:pPr>
        <w:numPr>
          <w:ilvl w:val="1"/>
          <w:numId w:val="9"/>
        </w:numPr>
        <w:spacing w:before="120" w:after="120" w:line="276" w:lineRule="auto"/>
        <w:ind w:left="425" w:firstLine="0"/>
        <w:jc w:val="both"/>
        <w:rPr>
          <w:rFonts w:cs="Arial"/>
          <w:bCs/>
          <w:color w:val="000000"/>
          <w:szCs w:val="20"/>
        </w:rPr>
      </w:pPr>
      <w:r w:rsidRPr="00CB6FF5">
        <w:rPr>
          <w:rFonts w:cs="Arial"/>
          <w:color w:val="000000"/>
          <w:szCs w:val="20"/>
        </w:rPr>
        <w:t>Os bens serão recebidos definitivamente no prazo de</w:t>
      </w:r>
      <w:r>
        <w:rPr>
          <w:rFonts w:cs="Arial"/>
          <w:color w:val="000000"/>
          <w:szCs w:val="20"/>
        </w:rPr>
        <w:t xml:space="preserve"> 3 (três)</w:t>
      </w:r>
      <w:r w:rsidRPr="00CB6FF5">
        <w:rPr>
          <w:rFonts w:cs="Arial"/>
          <w:color w:val="000000"/>
          <w:szCs w:val="20"/>
        </w:rPr>
        <w:t xml:space="preserve"> dias, contados do recebimento provisório, após a verificação da qualidade e quantidade do material e consequente aceitação mediante termo circunstanciado.</w:t>
      </w:r>
    </w:p>
    <w:p w14:paraId="2DF091D3" w14:textId="77777777" w:rsidR="00125781" w:rsidRPr="00CB6FF5" w:rsidRDefault="00125781" w:rsidP="00125781">
      <w:pPr>
        <w:numPr>
          <w:ilvl w:val="2"/>
          <w:numId w:val="9"/>
        </w:numPr>
        <w:spacing w:before="120" w:after="120" w:line="276" w:lineRule="auto"/>
        <w:ind w:left="1134" w:firstLine="0"/>
        <w:jc w:val="both"/>
        <w:rPr>
          <w:rFonts w:cs="Arial"/>
          <w:b/>
          <w:bCs/>
          <w:color w:val="000000"/>
          <w:szCs w:val="20"/>
        </w:rPr>
      </w:pPr>
      <w:r w:rsidRPr="00CB6FF5">
        <w:rPr>
          <w:rFonts w:cs="Arial"/>
          <w:color w:val="000000"/>
          <w:szCs w:val="20"/>
        </w:rPr>
        <w:t>Na hipótese de a verificação a que se refere o subitem anterior não ser procedida dentro do prazo fixado, reputar-se-á como realizada, consumando-se o recebimento definitivo no dia do esgotamento do prazo.</w:t>
      </w:r>
    </w:p>
    <w:p w14:paraId="011709EC" w14:textId="77777777" w:rsidR="00125781" w:rsidRPr="00CB6FF5" w:rsidRDefault="00125781" w:rsidP="00125781">
      <w:pPr>
        <w:numPr>
          <w:ilvl w:val="1"/>
          <w:numId w:val="9"/>
        </w:numPr>
        <w:spacing w:before="120" w:after="120" w:line="276" w:lineRule="auto"/>
        <w:ind w:left="425" w:firstLine="0"/>
        <w:jc w:val="both"/>
        <w:rPr>
          <w:rFonts w:cs="Arial"/>
          <w:color w:val="000000"/>
          <w:szCs w:val="20"/>
        </w:rPr>
      </w:pPr>
      <w:r w:rsidRPr="00CB6FF5">
        <w:rPr>
          <w:rFonts w:cs="Arial"/>
          <w:color w:val="000000"/>
          <w:szCs w:val="20"/>
        </w:rPr>
        <w:t>O recebimento provisório ou definitivo do objeto não exclui a responsabilidade da contratada pelos prejuízos resultantes da incorreta execução do contrato.</w:t>
      </w:r>
    </w:p>
    <w:p w14:paraId="6BE45409" w14:textId="77777777" w:rsidR="00125781" w:rsidRPr="00CB6FF5" w:rsidRDefault="00125781" w:rsidP="00125781">
      <w:pPr>
        <w:pStyle w:val="Nivel1"/>
      </w:pPr>
      <w:r w:rsidRPr="00CB6FF5">
        <w:rPr>
          <w:lang w:eastAsia="en-US"/>
        </w:rPr>
        <w:t>OBRIGAÇÕES DA CONTRATANTE</w:t>
      </w:r>
    </w:p>
    <w:p w14:paraId="3178CB0B" w14:textId="77777777" w:rsidR="00125781" w:rsidRPr="00CB6FF5" w:rsidRDefault="00125781" w:rsidP="00125781">
      <w:pPr>
        <w:numPr>
          <w:ilvl w:val="1"/>
          <w:numId w:val="9"/>
        </w:numPr>
        <w:spacing w:before="120" w:after="120" w:line="276" w:lineRule="auto"/>
        <w:ind w:left="425" w:firstLine="0"/>
        <w:jc w:val="both"/>
        <w:rPr>
          <w:rFonts w:cs="Arial"/>
          <w:b/>
          <w:color w:val="000000"/>
          <w:szCs w:val="20"/>
        </w:rPr>
      </w:pPr>
      <w:r w:rsidRPr="00CB6FF5">
        <w:rPr>
          <w:rFonts w:cs="Arial"/>
          <w:szCs w:val="20"/>
        </w:rPr>
        <w:t>São obrigações da Contratante:</w:t>
      </w:r>
    </w:p>
    <w:p w14:paraId="02122810" w14:textId="77777777" w:rsidR="00125781" w:rsidRPr="00CB6FF5" w:rsidRDefault="00125781" w:rsidP="00125781">
      <w:pPr>
        <w:numPr>
          <w:ilvl w:val="2"/>
          <w:numId w:val="9"/>
        </w:numPr>
        <w:spacing w:before="120" w:after="120" w:line="276" w:lineRule="auto"/>
        <w:ind w:left="1134" w:firstLine="0"/>
        <w:jc w:val="both"/>
        <w:rPr>
          <w:rFonts w:cs="Arial"/>
          <w:b/>
          <w:color w:val="000000"/>
          <w:szCs w:val="20"/>
        </w:rPr>
      </w:pPr>
      <w:r w:rsidRPr="00CB6FF5">
        <w:rPr>
          <w:rFonts w:cs="Arial"/>
          <w:szCs w:val="20"/>
        </w:rPr>
        <w:t>receber o objeto no prazo e condições estabelecidas no Edital e seus anexos;</w:t>
      </w:r>
    </w:p>
    <w:p w14:paraId="0D9790BC" w14:textId="77777777" w:rsidR="00125781" w:rsidRPr="00CB6FF5" w:rsidRDefault="00125781" w:rsidP="00125781">
      <w:pPr>
        <w:numPr>
          <w:ilvl w:val="2"/>
          <w:numId w:val="9"/>
        </w:numPr>
        <w:spacing w:before="120" w:after="120" w:line="276" w:lineRule="auto"/>
        <w:ind w:left="1134" w:firstLine="0"/>
        <w:jc w:val="both"/>
        <w:rPr>
          <w:rFonts w:cs="Arial"/>
          <w:b/>
          <w:color w:val="000000"/>
          <w:szCs w:val="20"/>
        </w:rPr>
      </w:pPr>
      <w:r w:rsidRPr="00CB6FF5">
        <w:rPr>
          <w:rFonts w:cs="Arial"/>
          <w:szCs w:val="20"/>
        </w:rPr>
        <w:t>verificar minuciosamente, no prazo fixado, a conformidade dos bens recebidos provisoriamente com as especificações constantes do Edital e da proposta, para fins de aceitação e recebimento definitivo;</w:t>
      </w:r>
    </w:p>
    <w:p w14:paraId="0A982224" w14:textId="77777777" w:rsidR="00125781" w:rsidRPr="00CB6FF5" w:rsidRDefault="00125781" w:rsidP="00125781">
      <w:pPr>
        <w:numPr>
          <w:ilvl w:val="2"/>
          <w:numId w:val="9"/>
        </w:numPr>
        <w:spacing w:before="120" w:after="120" w:line="276" w:lineRule="auto"/>
        <w:ind w:left="1134" w:firstLine="0"/>
        <w:jc w:val="both"/>
        <w:rPr>
          <w:rFonts w:cs="Arial"/>
          <w:b/>
          <w:color w:val="000000"/>
          <w:szCs w:val="20"/>
        </w:rPr>
      </w:pPr>
      <w:r w:rsidRPr="00CB6FF5">
        <w:rPr>
          <w:rFonts w:cs="Arial"/>
          <w:szCs w:val="20"/>
        </w:rPr>
        <w:t>comunicar à Contratada, por escrito, sobre imperfeições, falhas ou irregularidades verificadas no objeto fornecido, para que seja substituído, reparado ou corrigido;</w:t>
      </w:r>
    </w:p>
    <w:p w14:paraId="09627F25" w14:textId="77777777" w:rsidR="00125781" w:rsidRPr="00CB6FF5" w:rsidRDefault="00125781" w:rsidP="00125781">
      <w:pPr>
        <w:numPr>
          <w:ilvl w:val="2"/>
          <w:numId w:val="9"/>
        </w:numPr>
        <w:spacing w:before="120" w:after="120" w:line="276" w:lineRule="auto"/>
        <w:ind w:left="1134" w:firstLine="0"/>
        <w:jc w:val="both"/>
        <w:rPr>
          <w:rFonts w:cs="Arial"/>
          <w:b/>
          <w:color w:val="000000"/>
          <w:szCs w:val="20"/>
        </w:rPr>
      </w:pPr>
      <w:r w:rsidRPr="00CB6FF5">
        <w:rPr>
          <w:rFonts w:cs="Arial"/>
          <w:szCs w:val="20"/>
        </w:rPr>
        <w:t>acompanhar e fiscalizar o cumprimento das obrigações da Contratada, através de comissão/servidor especialmente designado;</w:t>
      </w:r>
    </w:p>
    <w:p w14:paraId="22B46D88" w14:textId="77777777" w:rsidR="00125781" w:rsidRPr="00CB6FF5" w:rsidRDefault="00125781" w:rsidP="00125781">
      <w:pPr>
        <w:numPr>
          <w:ilvl w:val="2"/>
          <w:numId w:val="9"/>
        </w:numPr>
        <w:spacing w:before="120" w:after="120" w:line="276" w:lineRule="auto"/>
        <w:ind w:left="1134" w:firstLine="0"/>
        <w:jc w:val="both"/>
        <w:rPr>
          <w:rFonts w:cs="Arial"/>
          <w:b/>
          <w:color w:val="000000"/>
          <w:szCs w:val="20"/>
        </w:rPr>
      </w:pPr>
      <w:r w:rsidRPr="00CB6FF5">
        <w:rPr>
          <w:rFonts w:cs="Arial"/>
          <w:szCs w:val="20"/>
        </w:rPr>
        <w:t>efetuar o pagamento à Contratada</w:t>
      </w:r>
      <w:r w:rsidRPr="00CB6FF5">
        <w:rPr>
          <w:rFonts w:cs="Arial"/>
          <w:b/>
          <w:szCs w:val="20"/>
        </w:rPr>
        <w:t xml:space="preserve"> </w:t>
      </w:r>
      <w:r w:rsidRPr="00CB6FF5">
        <w:rPr>
          <w:rFonts w:cs="Arial"/>
          <w:szCs w:val="20"/>
        </w:rPr>
        <w:t>no valor correspondente ao fornecimento do objeto, no prazo e forma estabelecidos no Edital e seus anexos;</w:t>
      </w:r>
    </w:p>
    <w:p w14:paraId="7EDAD1FE" w14:textId="77777777" w:rsidR="00125781" w:rsidRPr="00CB6FF5" w:rsidRDefault="00125781" w:rsidP="00125781">
      <w:pPr>
        <w:numPr>
          <w:ilvl w:val="1"/>
          <w:numId w:val="9"/>
        </w:numPr>
        <w:spacing w:before="120" w:after="120" w:line="276" w:lineRule="auto"/>
        <w:ind w:left="425" w:firstLine="0"/>
        <w:jc w:val="both"/>
        <w:rPr>
          <w:rFonts w:cs="Arial"/>
          <w:b/>
          <w:color w:val="000000"/>
          <w:szCs w:val="20"/>
        </w:rPr>
      </w:pPr>
      <w:r w:rsidRPr="00CB6FF5">
        <w:rPr>
          <w:rFonts w:cs="Arial"/>
          <w:szCs w:val="20"/>
        </w:rPr>
        <w:t>A Administração não responderá por quaisquer compromissos assumidos pela Contratada com terceiros, ainda que vinculados à execução do</w:t>
      </w:r>
      <w:r>
        <w:rPr>
          <w:rFonts w:cs="Arial"/>
          <w:szCs w:val="20"/>
        </w:rPr>
        <w:t xml:space="preserve"> contrato</w:t>
      </w:r>
      <w:r w:rsidRPr="00CB6FF5">
        <w:rPr>
          <w:rFonts w:cs="Arial"/>
          <w:szCs w:val="20"/>
        </w:rPr>
        <w:t>, bem como por qualquer dano causado a terceiros em decorrência de ato da Contratada, de seus empregados, prepostos ou subordinados.</w:t>
      </w:r>
    </w:p>
    <w:p w14:paraId="2BB70A71" w14:textId="77777777" w:rsidR="00125781" w:rsidRPr="00CB6FF5" w:rsidRDefault="00125781" w:rsidP="00125781">
      <w:pPr>
        <w:pStyle w:val="Nivel1"/>
      </w:pPr>
      <w:r w:rsidRPr="00CB6FF5">
        <w:t>OBRIGAÇÕES DA CONTRATADA</w:t>
      </w:r>
    </w:p>
    <w:p w14:paraId="28184C9F" w14:textId="77777777" w:rsidR="00125781" w:rsidRPr="00CB6FF5" w:rsidRDefault="00125781" w:rsidP="00125781">
      <w:pPr>
        <w:numPr>
          <w:ilvl w:val="1"/>
          <w:numId w:val="9"/>
        </w:numPr>
        <w:spacing w:before="120" w:after="120" w:line="276" w:lineRule="auto"/>
        <w:ind w:left="425" w:firstLine="0"/>
        <w:jc w:val="both"/>
        <w:rPr>
          <w:rFonts w:cs="Arial"/>
          <w:b/>
          <w:color w:val="000000"/>
          <w:szCs w:val="20"/>
        </w:rPr>
      </w:pPr>
      <w:r w:rsidRPr="00CB6FF5">
        <w:rPr>
          <w:rFonts w:cs="Arial"/>
          <w:szCs w:val="20"/>
        </w:rPr>
        <w:t>A Contratada deve cumprir todas as obrigações constantes no Edital, seus anexos e sua proposta, assumindo como exclusivamente seus os riscos e as despesas decorrentes da boa e perfeita execução do objeto e, ainda:</w:t>
      </w:r>
    </w:p>
    <w:p w14:paraId="474032BF" w14:textId="77777777" w:rsidR="00125781" w:rsidRPr="00CB6FF5" w:rsidRDefault="00125781" w:rsidP="00125781">
      <w:pPr>
        <w:numPr>
          <w:ilvl w:val="2"/>
          <w:numId w:val="9"/>
        </w:numPr>
        <w:spacing w:before="120" w:after="120" w:line="276" w:lineRule="auto"/>
        <w:ind w:left="1134" w:firstLine="0"/>
        <w:jc w:val="both"/>
        <w:rPr>
          <w:rFonts w:cs="Arial"/>
          <w:b/>
          <w:color w:val="000000"/>
          <w:szCs w:val="20"/>
        </w:rPr>
      </w:pPr>
      <w:r w:rsidRPr="00CB6FF5">
        <w:rPr>
          <w:rFonts w:cs="Arial"/>
          <w:szCs w:val="20"/>
        </w:rPr>
        <w:t>efetuar a entrega do objeto em perfeitas condições, conforme especificações, prazo e local constantes no Termo de Referência e seus anexos, acompa</w:t>
      </w:r>
      <w:r>
        <w:rPr>
          <w:rFonts w:cs="Arial"/>
          <w:szCs w:val="20"/>
        </w:rPr>
        <w:t>nhado da respectiva nota fiscal.</w:t>
      </w:r>
    </w:p>
    <w:p w14:paraId="04E7B211" w14:textId="77777777" w:rsidR="00125781" w:rsidRPr="00CB6FF5" w:rsidRDefault="00125781" w:rsidP="00125781">
      <w:pPr>
        <w:numPr>
          <w:ilvl w:val="2"/>
          <w:numId w:val="9"/>
        </w:numPr>
        <w:spacing w:before="120" w:after="120" w:line="276" w:lineRule="auto"/>
        <w:ind w:left="1134" w:firstLine="0"/>
        <w:jc w:val="both"/>
        <w:rPr>
          <w:rFonts w:cs="Arial"/>
          <w:szCs w:val="20"/>
        </w:rPr>
      </w:pPr>
      <w:r w:rsidRPr="00CB6FF5">
        <w:rPr>
          <w:rFonts w:cs="Arial"/>
          <w:szCs w:val="20"/>
        </w:rPr>
        <w:t>responsabilizar-se pelos vícios e danos decorrentes do objeto, de acordo com os artigos 12, 13 e 17 a 27, do Código de Defesa do Consumidor (Lei nº 8.078, de 1990);</w:t>
      </w:r>
    </w:p>
    <w:p w14:paraId="47A6E023" w14:textId="77777777" w:rsidR="00125781" w:rsidRPr="00CB6FF5" w:rsidRDefault="00125781" w:rsidP="00125781">
      <w:pPr>
        <w:numPr>
          <w:ilvl w:val="2"/>
          <w:numId w:val="9"/>
        </w:numPr>
        <w:spacing w:before="120" w:after="120" w:line="276" w:lineRule="auto"/>
        <w:ind w:left="1134" w:firstLine="0"/>
        <w:jc w:val="both"/>
        <w:rPr>
          <w:rFonts w:cs="Arial"/>
          <w:szCs w:val="20"/>
        </w:rPr>
      </w:pPr>
      <w:r w:rsidRPr="00CB6FF5">
        <w:rPr>
          <w:rFonts w:cs="Arial"/>
          <w:szCs w:val="20"/>
        </w:rPr>
        <w:t>substituir, reparar ou corrigir, às suas expensas, no prazo fixado neste Termo de Referência, o objeto com avarias ou defeitos;</w:t>
      </w:r>
    </w:p>
    <w:p w14:paraId="67F16DC3" w14:textId="77777777" w:rsidR="00125781" w:rsidRPr="00CB6FF5" w:rsidRDefault="00125781" w:rsidP="00125781">
      <w:pPr>
        <w:numPr>
          <w:ilvl w:val="2"/>
          <w:numId w:val="9"/>
        </w:numPr>
        <w:spacing w:before="120" w:after="120" w:line="276" w:lineRule="auto"/>
        <w:ind w:left="1134" w:firstLine="0"/>
        <w:jc w:val="both"/>
        <w:rPr>
          <w:rFonts w:cs="Arial"/>
          <w:szCs w:val="20"/>
        </w:rPr>
      </w:pPr>
      <w:r w:rsidRPr="00CB6FF5">
        <w:rPr>
          <w:rFonts w:cs="Arial"/>
          <w:szCs w:val="20"/>
        </w:rPr>
        <w:t>comunicar à Contratante, no prazo máximo de 24 (vinte e quatro) horas que antecede a data da entrega, os motivos que impossibilitem o cumprimento do prazo previsto, com a devida comprovação;</w:t>
      </w:r>
    </w:p>
    <w:p w14:paraId="340CC3E2" w14:textId="77777777" w:rsidR="00125781" w:rsidRPr="00CB6FF5" w:rsidRDefault="00125781" w:rsidP="00125781">
      <w:pPr>
        <w:numPr>
          <w:ilvl w:val="2"/>
          <w:numId w:val="9"/>
        </w:numPr>
        <w:spacing w:before="120" w:after="120" w:line="276" w:lineRule="auto"/>
        <w:ind w:left="1134" w:firstLine="0"/>
        <w:jc w:val="both"/>
        <w:rPr>
          <w:rFonts w:cs="Arial"/>
          <w:szCs w:val="20"/>
        </w:rPr>
      </w:pPr>
      <w:r w:rsidRPr="00CB6FF5">
        <w:rPr>
          <w:rFonts w:cs="Arial"/>
          <w:szCs w:val="20"/>
        </w:rPr>
        <w:t>manter, durante toda a execução do contrato, em compatibilidade com as obrigações assumidas, todas as condições de habilitação e qualificação exigidas na licitação;</w:t>
      </w:r>
    </w:p>
    <w:p w14:paraId="68C37A1C" w14:textId="77777777" w:rsidR="00125781" w:rsidRDefault="00125781" w:rsidP="00125781">
      <w:pPr>
        <w:numPr>
          <w:ilvl w:val="2"/>
          <w:numId w:val="9"/>
        </w:numPr>
        <w:spacing w:before="120" w:after="120" w:line="276" w:lineRule="auto"/>
        <w:ind w:left="1134" w:firstLine="0"/>
        <w:jc w:val="both"/>
        <w:rPr>
          <w:rFonts w:cs="Arial"/>
          <w:szCs w:val="20"/>
        </w:rPr>
      </w:pPr>
      <w:r w:rsidRPr="00CB6FF5">
        <w:rPr>
          <w:rFonts w:cs="Arial"/>
          <w:szCs w:val="20"/>
        </w:rPr>
        <w:t>indicar preposto para representá-la durante a execução do contrato.</w:t>
      </w:r>
    </w:p>
    <w:p w14:paraId="2E30692D" w14:textId="77777777" w:rsidR="00125781" w:rsidRPr="00787B42" w:rsidRDefault="00125781" w:rsidP="00125781">
      <w:pPr>
        <w:numPr>
          <w:ilvl w:val="2"/>
          <w:numId w:val="9"/>
        </w:numPr>
        <w:spacing w:before="120" w:after="120" w:line="276" w:lineRule="auto"/>
        <w:ind w:left="1134" w:firstLine="0"/>
        <w:jc w:val="both"/>
        <w:rPr>
          <w:rFonts w:cs="Arial"/>
          <w:szCs w:val="20"/>
        </w:rPr>
      </w:pPr>
      <w:r w:rsidRPr="00787B42">
        <w:rPr>
          <w:rFonts w:cs="Arial"/>
          <w:szCs w:val="20"/>
        </w:rPr>
        <w:t>promover a destinação final ambientalmente adequada, sempre que a legislação assim o exigir, como nos casos de pneus, pilhas e baterias, etc....</w:t>
      </w:r>
    </w:p>
    <w:p w14:paraId="123FB77F" w14:textId="77777777" w:rsidR="00125781" w:rsidRPr="00CB6FF5" w:rsidRDefault="00125781" w:rsidP="00125781">
      <w:pPr>
        <w:pStyle w:val="Nivel1"/>
      </w:pPr>
      <w:r w:rsidRPr="00CB6FF5">
        <w:t>DA SUBCONTRATAÇÃO</w:t>
      </w:r>
    </w:p>
    <w:p w14:paraId="316F35F0" w14:textId="77777777" w:rsidR="00125781" w:rsidRPr="000172D7" w:rsidRDefault="00125781" w:rsidP="00125781">
      <w:pPr>
        <w:pStyle w:val="PargrafodaLista"/>
        <w:numPr>
          <w:ilvl w:val="1"/>
          <w:numId w:val="9"/>
        </w:numPr>
        <w:spacing w:before="120" w:after="120" w:line="276" w:lineRule="auto"/>
        <w:jc w:val="both"/>
        <w:rPr>
          <w:rFonts w:cs="Arial"/>
          <w:i/>
          <w:szCs w:val="20"/>
        </w:rPr>
      </w:pPr>
      <w:r w:rsidRPr="000172D7">
        <w:rPr>
          <w:rFonts w:cs="Arial"/>
          <w:i/>
          <w:szCs w:val="20"/>
        </w:rPr>
        <w:t xml:space="preserve">Não </w:t>
      </w:r>
      <w:r w:rsidRPr="000172D7">
        <w:rPr>
          <w:i/>
          <w:szCs w:val="20"/>
        </w:rPr>
        <w:t>será</w:t>
      </w:r>
      <w:r w:rsidRPr="000172D7">
        <w:rPr>
          <w:rFonts w:cs="Arial"/>
          <w:i/>
          <w:szCs w:val="20"/>
        </w:rPr>
        <w:t xml:space="preserve"> admitida a subcontratação do objeto licitatório.</w:t>
      </w:r>
    </w:p>
    <w:p w14:paraId="127517E0" w14:textId="77777777" w:rsidR="00125781" w:rsidRPr="00CB6FF5" w:rsidRDefault="00125781" w:rsidP="00125781">
      <w:pPr>
        <w:pStyle w:val="Nivel1"/>
        <w:rPr>
          <w:lang w:eastAsia="en-US"/>
        </w:rPr>
      </w:pPr>
      <w:r w:rsidRPr="00CB6FF5">
        <w:rPr>
          <w:lang w:eastAsia="en-US"/>
        </w:rPr>
        <w:t>DA ALTERAÇÃO SUBJETIVA</w:t>
      </w:r>
    </w:p>
    <w:p w14:paraId="31219E21" w14:textId="77777777" w:rsidR="00125781" w:rsidRPr="00CB6FF5" w:rsidRDefault="00125781" w:rsidP="00125781">
      <w:pPr>
        <w:numPr>
          <w:ilvl w:val="1"/>
          <w:numId w:val="9"/>
        </w:numPr>
        <w:spacing w:before="120" w:after="120" w:line="276" w:lineRule="auto"/>
        <w:ind w:left="425" w:firstLine="0"/>
        <w:jc w:val="both"/>
        <w:rPr>
          <w:rFonts w:cs="Arial"/>
          <w:color w:val="0000FF"/>
          <w:szCs w:val="20"/>
        </w:rPr>
      </w:pPr>
      <w:r w:rsidRPr="00CB6FF5">
        <w:rPr>
          <w:rFonts w:cs="Arial"/>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1BC22D7" w14:textId="77777777" w:rsidR="00125781" w:rsidRPr="00CB6FF5" w:rsidRDefault="00125781" w:rsidP="00125781">
      <w:pPr>
        <w:pStyle w:val="Nivel1"/>
        <w:rPr>
          <w:lang w:eastAsia="en-US"/>
        </w:rPr>
      </w:pPr>
      <w:r w:rsidRPr="00CB6FF5">
        <w:rPr>
          <w:lang w:eastAsia="en-US"/>
        </w:rPr>
        <w:t xml:space="preserve">DO CONTROLE </w:t>
      </w:r>
      <w:r w:rsidRPr="00CB6FF5">
        <w:rPr>
          <w:color w:val="auto"/>
          <w:lang w:eastAsia="en-US"/>
        </w:rPr>
        <w:t xml:space="preserve">E FISCALIZAÇÃO DA </w:t>
      </w:r>
      <w:r w:rsidRPr="00CB6FF5">
        <w:rPr>
          <w:lang w:eastAsia="en-US"/>
        </w:rPr>
        <w:t>EXECUÇÃO</w:t>
      </w:r>
    </w:p>
    <w:p w14:paraId="59917D8D" w14:textId="77777777" w:rsidR="00125781" w:rsidRPr="00CB6FF5" w:rsidRDefault="00125781" w:rsidP="00125781">
      <w:pPr>
        <w:numPr>
          <w:ilvl w:val="1"/>
          <w:numId w:val="9"/>
        </w:numPr>
        <w:spacing w:before="120" w:after="120" w:line="276" w:lineRule="auto"/>
        <w:ind w:left="425" w:firstLine="0"/>
        <w:jc w:val="both"/>
        <w:rPr>
          <w:rFonts w:cs="Arial"/>
          <w:bCs/>
          <w:color w:val="000000"/>
          <w:szCs w:val="20"/>
        </w:rPr>
      </w:pPr>
      <w:r w:rsidRPr="00CB6FF5">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D8A7658" w14:textId="77777777" w:rsidR="00125781" w:rsidRPr="00CB6FF5" w:rsidRDefault="00125781" w:rsidP="00125781">
      <w:pPr>
        <w:numPr>
          <w:ilvl w:val="1"/>
          <w:numId w:val="9"/>
        </w:numPr>
        <w:spacing w:before="120" w:after="120" w:line="276" w:lineRule="auto"/>
        <w:ind w:left="425" w:firstLine="0"/>
        <w:jc w:val="both"/>
        <w:rPr>
          <w:rFonts w:cs="Arial"/>
          <w:color w:val="000000"/>
          <w:szCs w:val="20"/>
        </w:rPr>
      </w:pPr>
      <w:r w:rsidRPr="00CB6FF5">
        <w:rPr>
          <w:rFonts w:cs="Arial"/>
          <w:color w:val="00000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03EAEBEF" w14:textId="77777777" w:rsidR="00125781" w:rsidRPr="00CB6FF5" w:rsidRDefault="00125781" w:rsidP="00125781">
      <w:pPr>
        <w:numPr>
          <w:ilvl w:val="1"/>
          <w:numId w:val="9"/>
        </w:numPr>
        <w:spacing w:before="120" w:after="120" w:line="276" w:lineRule="auto"/>
        <w:ind w:left="425" w:firstLine="0"/>
        <w:jc w:val="both"/>
        <w:rPr>
          <w:rFonts w:cs="Arial"/>
          <w:color w:val="000000"/>
          <w:szCs w:val="20"/>
        </w:rPr>
      </w:pPr>
      <w:r w:rsidRPr="00CB6FF5">
        <w:rPr>
          <w:rFonts w:cs="Arial"/>
          <w:color w:val="00000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669DAC2" w14:textId="77777777" w:rsidR="00125781" w:rsidRPr="00CB6FF5" w:rsidRDefault="00125781" w:rsidP="00125781">
      <w:pPr>
        <w:pStyle w:val="Nivel1"/>
      </w:pPr>
      <w:r w:rsidRPr="00CB6FF5">
        <w:t>DO PAGAMENTO</w:t>
      </w:r>
    </w:p>
    <w:p w14:paraId="05FA2164" w14:textId="77777777" w:rsidR="00125781" w:rsidRDefault="00125781" w:rsidP="00125781">
      <w:pPr>
        <w:pStyle w:val="PargrafodaLista"/>
        <w:numPr>
          <w:ilvl w:val="1"/>
          <w:numId w:val="9"/>
        </w:numPr>
        <w:spacing w:before="120" w:after="120" w:line="276" w:lineRule="auto"/>
        <w:contextualSpacing w:val="0"/>
        <w:jc w:val="both"/>
        <w:rPr>
          <w:rFonts w:cs="Arial"/>
          <w:color w:val="000000"/>
          <w:szCs w:val="20"/>
        </w:rPr>
      </w:pPr>
      <w:r w:rsidRPr="00CB6FF5">
        <w:rPr>
          <w:rFonts w:cs="Arial"/>
          <w:color w:val="000000"/>
          <w:szCs w:val="20"/>
        </w:rPr>
        <w:t>O pagamento será realizado no prazo máximo de até</w:t>
      </w:r>
      <w:r>
        <w:rPr>
          <w:rFonts w:cs="Arial"/>
          <w:color w:val="000000"/>
          <w:szCs w:val="20"/>
        </w:rPr>
        <w:t xml:space="preserve"> 10 (dez)</w:t>
      </w:r>
      <w:r w:rsidRPr="00CB6FF5">
        <w:rPr>
          <w:rFonts w:cs="Arial"/>
          <w:color w:val="FF0000"/>
          <w:szCs w:val="20"/>
        </w:rPr>
        <w:t xml:space="preserve"> </w:t>
      </w:r>
      <w:r w:rsidRPr="00CB6FF5">
        <w:rPr>
          <w:rFonts w:cs="Arial"/>
          <w:color w:val="000000"/>
          <w:szCs w:val="20"/>
        </w:rPr>
        <w:t>dias, contados a partir do recebimento da Nota Fiscal ou Fatura, através de ordem bancária, para crédito em banco, agência e conta corrente indicados pelo contratado.</w:t>
      </w:r>
    </w:p>
    <w:p w14:paraId="67DFB5CB" w14:textId="77777777" w:rsidR="00125781" w:rsidRPr="00CB6FF5" w:rsidRDefault="00125781" w:rsidP="00125781">
      <w:pPr>
        <w:pStyle w:val="PargrafodaLista"/>
        <w:numPr>
          <w:ilvl w:val="1"/>
          <w:numId w:val="9"/>
        </w:numPr>
        <w:spacing w:before="120" w:after="120" w:line="276" w:lineRule="auto"/>
        <w:contextualSpacing w:val="0"/>
        <w:jc w:val="both"/>
        <w:rPr>
          <w:rFonts w:cs="Arial"/>
          <w:strike/>
          <w:color w:val="000000"/>
        </w:rPr>
      </w:pPr>
      <w:r w:rsidRPr="00CB6FF5">
        <w:rPr>
          <w:rFonts w:cs="Arial"/>
          <w:color w:val="000000"/>
          <w:szCs w:val="20"/>
        </w:rPr>
        <w:t>Considera-se ocorrido o recebimento da nota fiscal ou fatura quando o órgão contratante atestar a execução do objeto do contrato.</w:t>
      </w:r>
    </w:p>
    <w:p w14:paraId="0C4E1CFE" w14:textId="77777777" w:rsidR="00125781" w:rsidRPr="00CB6FF5" w:rsidRDefault="00125781" w:rsidP="00125781">
      <w:pPr>
        <w:pStyle w:val="PargrafodaLista"/>
        <w:numPr>
          <w:ilvl w:val="1"/>
          <w:numId w:val="9"/>
        </w:numPr>
        <w:spacing w:before="120" w:after="120" w:line="276" w:lineRule="auto"/>
        <w:ind w:left="425" w:firstLine="0"/>
        <w:contextualSpacing w:val="0"/>
        <w:jc w:val="both"/>
        <w:rPr>
          <w:rFonts w:cs="Arial"/>
          <w:color w:val="000000"/>
          <w:szCs w:val="20"/>
        </w:rPr>
      </w:pPr>
      <w:r w:rsidRPr="00CB6FF5">
        <w:rPr>
          <w:rFonts w:cs="Arial"/>
          <w:color w:val="00000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BBAF37F" w14:textId="77777777" w:rsidR="00125781" w:rsidRPr="00CB6FF5" w:rsidRDefault="00125781" w:rsidP="00125781">
      <w:pPr>
        <w:numPr>
          <w:ilvl w:val="1"/>
          <w:numId w:val="9"/>
        </w:numPr>
        <w:spacing w:before="120" w:after="120" w:line="276" w:lineRule="auto"/>
        <w:jc w:val="both"/>
        <w:rPr>
          <w:rFonts w:cs="Arial"/>
          <w:szCs w:val="20"/>
        </w:rPr>
      </w:pPr>
      <w:r w:rsidRPr="00CB6FF5">
        <w:rPr>
          <w:rFonts w:cs="Arial"/>
          <w:szCs w:val="20"/>
        </w:rPr>
        <w:t>Será considerada data do pagamento o dia em que constar como emitida a ordem bancária para pagamento.</w:t>
      </w:r>
    </w:p>
    <w:p w14:paraId="3E1C23F5" w14:textId="77777777" w:rsidR="00125781" w:rsidRDefault="00125781" w:rsidP="00125781">
      <w:pPr>
        <w:pStyle w:val="Nivel1"/>
      </w:pPr>
      <w:r w:rsidRPr="002C7035">
        <w:t xml:space="preserve">DO REAJUSTE </w:t>
      </w:r>
    </w:p>
    <w:p w14:paraId="589C3928" w14:textId="77777777" w:rsidR="00125781" w:rsidRPr="00FC788E" w:rsidRDefault="00125781" w:rsidP="00125781">
      <w:pPr>
        <w:rPr>
          <w:highlight w:val="yellow"/>
        </w:rPr>
      </w:pPr>
    </w:p>
    <w:p w14:paraId="7C49947C" w14:textId="77777777" w:rsidR="00125781" w:rsidRPr="00B96C81" w:rsidRDefault="00125781" w:rsidP="00125781">
      <w:pPr>
        <w:numPr>
          <w:ilvl w:val="1"/>
          <w:numId w:val="9"/>
        </w:numPr>
        <w:spacing w:before="120" w:after="120" w:line="276" w:lineRule="auto"/>
        <w:ind w:left="425" w:firstLine="0"/>
        <w:jc w:val="both"/>
        <w:rPr>
          <w:rFonts w:cs="Arial"/>
          <w:szCs w:val="20"/>
        </w:rPr>
      </w:pPr>
      <w:r w:rsidRPr="00B96C81">
        <w:rPr>
          <w:rFonts w:cs="Arial"/>
          <w:szCs w:val="20"/>
        </w:rPr>
        <w:t>Os preços inicialmente contratados são fixos e irreajustáveis no prazo de um ano contado da data limite para a apresentação das propostas.</w:t>
      </w:r>
    </w:p>
    <w:p w14:paraId="2DD25AE6" w14:textId="77777777" w:rsidR="00125781" w:rsidRPr="00B96C81" w:rsidRDefault="00125781" w:rsidP="00125781">
      <w:pPr>
        <w:numPr>
          <w:ilvl w:val="1"/>
          <w:numId w:val="9"/>
        </w:numPr>
        <w:spacing w:before="120" w:after="120" w:line="276" w:lineRule="auto"/>
        <w:ind w:left="425" w:firstLine="0"/>
        <w:jc w:val="both"/>
        <w:rPr>
          <w:rFonts w:cs="Arial"/>
        </w:rPr>
      </w:pPr>
      <w:r w:rsidRPr="00B96C81">
        <w:rPr>
          <w:rFonts w:cs="Arial"/>
          <w:szCs w:val="20"/>
        </w:rPr>
        <w:t>Após o interregno de um ano, e independentemente de pedido da CONTRATADA, os preços iniciais serão reajustados, mediante a aplicação, pela CONTRATANTE, do índice I</w:t>
      </w:r>
      <w:r>
        <w:rPr>
          <w:rFonts w:cs="Arial"/>
          <w:szCs w:val="20"/>
        </w:rPr>
        <w:t>NPC,</w:t>
      </w:r>
      <w:r w:rsidRPr="00B96C81">
        <w:rPr>
          <w:rFonts w:cs="Arial"/>
          <w:szCs w:val="20"/>
        </w:rPr>
        <w:t xml:space="preserve"> exclusivamente para as obrigações iniciadas e concluídas após a ocorrência da anualidade</w:t>
      </w:r>
    </w:p>
    <w:p w14:paraId="79F5FB26" w14:textId="77777777" w:rsidR="00125781" w:rsidRPr="007E0B6F" w:rsidRDefault="00125781" w:rsidP="00125781">
      <w:pPr>
        <w:numPr>
          <w:ilvl w:val="1"/>
          <w:numId w:val="9"/>
        </w:numPr>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14:paraId="6CB0D996" w14:textId="77777777" w:rsidR="00125781" w:rsidRPr="007E0B6F" w:rsidRDefault="00125781" w:rsidP="00125781">
      <w:pPr>
        <w:numPr>
          <w:ilvl w:val="1"/>
          <w:numId w:val="9"/>
        </w:numPr>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57984833" w14:textId="77777777" w:rsidR="00125781" w:rsidRPr="007E0B6F" w:rsidRDefault="00125781" w:rsidP="00125781">
      <w:pPr>
        <w:numPr>
          <w:ilvl w:val="1"/>
          <w:numId w:val="9"/>
        </w:numPr>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14:paraId="0816BE59" w14:textId="77777777" w:rsidR="00125781" w:rsidRPr="007E0B6F" w:rsidRDefault="00125781" w:rsidP="00125781">
      <w:pPr>
        <w:numPr>
          <w:ilvl w:val="1"/>
          <w:numId w:val="9"/>
        </w:numPr>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14:paraId="6B910C6F" w14:textId="77777777" w:rsidR="00125781" w:rsidRPr="007E0B6F" w:rsidRDefault="00125781" w:rsidP="00125781">
      <w:pPr>
        <w:numPr>
          <w:ilvl w:val="1"/>
          <w:numId w:val="9"/>
        </w:numPr>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14:paraId="3696EFB1" w14:textId="77777777" w:rsidR="00125781" w:rsidRPr="005131B2" w:rsidRDefault="00125781" w:rsidP="00125781">
      <w:pPr>
        <w:numPr>
          <w:ilvl w:val="1"/>
          <w:numId w:val="9"/>
        </w:numPr>
        <w:spacing w:before="120" w:after="120" w:line="276" w:lineRule="auto"/>
        <w:ind w:left="425" w:firstLine="0"/>
        <w:jc w:val="both"/>
        <w:rPr>
          <w:rFonts w:cs="Arial"/>
          <w:szCs w:val="20"/>
        </w:rPr>
      </w:pPr>
      <w:r w:rsidRPr="005131B2">
        <w:rPr>
          <w:rFonts w:cs="Arial"/>
          <w:szCs w:val="20"/>
        </w:rPr>
        <w:t>O reajuste será realizado por apostilamento.</w:t>
      </w:r>
    </w:p>
    <w:p w14:paraId="57762C65" w14:textId="77777777" w:rsidR="00125781" w:rsidRPr="00C41B5E" w:rsidRDefault="00125781" w:rsidP="00125781">
      <w:pPr>
        <w:spacing w:after="120" w:line="276" w:lineRule="auto"/>
        <w:ind w:left="425"/>
        <w:jc w:val="both"/>
        <w:rPr>
          <w:rFonts w:cs="Arial"/>
          <w:color w:val="000000"/>
          <w:szCs w:val="20"/>
        </w:rPr>
      </w:pPr>
    </w:p>
    <w:p w14:paraId="6B920963" w14:textId="77777777" w:rsidR="00125781" w:rsidRPr="0000392B" w:rsidRDefault="00125781" w:rsidP="00125781">
      <w:pPr>
        <w:pStyle w:val="Nivel1"/>
        <w:ind w:left="357" w:hanging="357"/>
      </w:pPr>
      <w:r w:rsidRPr="0000392B">
        <w:t>DAS SANÇÕES ADMINISTRATIVAS</w:t>
      </w:r>
    </w:p>
    <w:p w14:paraId="5C7F0DFA" w14:textId="77777777" w:rsidR="00125781" w:rsidRDefault="00125781" w:rsidP="00125781">
      <w:pPr>
        <w:numPr>
          <w:ilvl w:val="1"/>
          <w:numId w:val="10"/>
        </w:numPr>
        <w:spacing w:before="120" w:after="120" w:line="276" w:lineRule="auto"/>
        <w:ind w:left="425" w:firstLine="0"/>
        <w:jc w:val="both"/>
        <w:rPr>
          <w:rFonts w:cs="Arial"/>
          <w:szCs w:val="20"/>
        </w:rPr>
      </w:pPr>
      <w:r>
        <w:rPr>
          <w:rFonts w:cs="Arial"/>
          <w:szCs w:val="20"/>
        </w:rPr>
        <w:t>Comete infração administrativa nos termos da Lei nº 10.520, de 2002, a Contratada que:</w:t>
      </w:r>
    </w:p>
    <w:p w14:paraId="11482922" w14:textId="77777777" w:rsidR="00125781" w:rsidRDefault="00125781" w:rsidP="00125781">
      <w:pPr>
        <w:pStyle w:val="PargrafodaLista1"/>
        <w:numPr>
          <w:ilvl w:val="2"/>
          <w:numId w:val="11"/>
        </w:numPr>
        <w:spacing w:before="120" w:after="120" w:line="276" w:lineRule="auto"/>
        <w:ind w:right="-30"/>
        <w:jc w:val="both"/>
        <w:rPr>
          <w:rFonts w:ascii="Arial" w:hAnsi="Arial" w:cs="Arial"/>
          <w:sz w:val="20"/>
          <w:szCs w:val="20"/>
        </w:rPr>
      </w:pPr>
      <w:r>
        <w:rPr>
          <w:rFonts w:ascii="Arial" w:hAnsi="Arial" w:cs="Arial"/>
          <w:sz w:val="20"/>
          <w:szCs w:val="20"/>
        </w:rPr>
        <w:t>falhar na execução do contrato, pela inexecução, total ou parcial, de quaisquer das obrigações assumidas na contratação;</w:t>
      </w:r>
    </w:p>
    <w:p w14:paraId="185EB3C1" w14:textId="77777777" w:rsidR="00125781" w:rsidRDefault="00125781" w:rsidP="00125781">
      <w:pPr>
        <w:pStyle w:val="PargrafodaLista1"/>
        <w:numPr>
          <w:ilvl w:val="2"/>
          <w:numId w:val="11"/>
        </w:numPr>
        <w:spacing w:before="120" w:after="120" w:line="276" w:lineRule="auto"/>
        <w:ind w:right="-30"/>
        <w:jc w:val="both"/>
        <w:rPr>
          <w:rFonts w:ascii="Arial" w:hAnsi="Arial" w:cs="Arial"/>
          <w:sz w:val="20"/>
          <w:szCs w:val="20"/>
        </w:rPr>
      </w:pPr>
      <w:r>
        <w:rPr>
          <w:rFonts w:ascii="Arial" w:hAnsi="Arial" w:cs="Arial"/>
          <w:sz w:val="20"/>
          <w:szCs w:val="20"/>
        </w:rPr>
        <w:t>ensejar o retardamento da execução do objeto;</w:t>
      </w:r>
    </w:p>
    <w:p w14:paraId="0422A1A6" w14:textId="77777777" w:rsidR="00125781" w:rsidRDefault="00125781" w:rsidP="00125781">
      <w:pPr>
        <w:pStyle w:val="PargrafodaLista1"/>
        <w:numPr>
          <w:ilvl w:val="2"/>
          <w:numId w:val="11"/>
        </w:numPr>
        <w:spacing w:before="120" w:after="120" w:line="276" w:lineRule="auto"/>
        <w:ind w:right="-30"/>
        <w:jc w:val="both"/>
        <w:rPr>
          <w:rFonts w:ascii="Arial" w:hAnsi="Arial" w:cs="Arial"/>
          <w:sz w:val="20"/>
          <w:szCs w:val="20"/>
        </w:rPr>
      </w:pPr>
      <w:r>
        <w:rPr>
          <w:rFonts w:ascii="Arial" w:hAnsi="Arial" w:cs="Arial"/>
          <w:sz w:val="20"/>
          <w:szCs w:val="20"/>
        </w:rPr>
        <w:t>fraudar na execução do contrato;</w:t>
      </w:r>
    </w:p>
    <w:p w14:paraId="3FA00910" w14:textId="77777777" w:rsidR="00125781" w:rsidRDefault="00125781" w:rsidP="00125781">
      <w:pPr>
        <w:pStyle w:val="PargrafodaLista1"/>
        <w:numPr>
          <w:ilvl w:val="2"/>
          <w:numId w:val="11"/>
        </w:numPr>
        <w:spacing w:before="120" w:after="120" w:line="276" w:lineRule="auto"/>
        <w:ind w:right="-30"/>
        <w:jc w:val="both"/>
        <w:rPr>
          <w:rFonts w:ascii="Arial" w:hAnsi="Arial" w:cs="Arial"/>
          <w:sz w:val="20"/>
          <w:szCs w:val="20"/>
        </w:rPr>
      </w:pPr>
      <w:r>
        <w:rPr>
          <w:rFonts w:ascii="Arial" w:hAnsi="Arial" w:cs="Arial"/>
          <w:sz w:val="20"/>
          <w:szCs w:val="20"/>
        </w:rPr>
        <w:t>comportar-se de modo inidôneo; ou</w:t>
      </w:r>
    </w:p>
    <w:p w14:paraId="798887A5" w14:textId="77777777" w:rsidR="00125781" w:rsidRDefault="00125781" w:rsidP="00125781">
      <w:pPr>
        <w:pStyle w:val="PargrafodaLista1"/>
        <w:numPr>
          <w:ilvl w:val="2"/>
          <w:numId w:val="11"/>
        </w:numPr>
        <w:spacing w:before="120" w:after="120" w:line="276" w:lineRule="auto"/>
        <w:ind w:right="-30"/>
        <w:jc w:val="both"/>
        <w:rPr>
          <w:rFonts w:ascii="Arial" w:hAnsi="Arial" w:cs="Arial"/>
          <w:sz w:val="20"/>
          <w:szCs w:val="20"/>
        </w:rPr>
      </w:pPr>
      <w:r>
        <w:rPr>
          <w:rFonts w:ascii="Arial" w:hAnsi="Arial" w:cs="Arial"/>
          <w:sz w:val="20"/>
          <w:szCs w:val="20"/>
        </w:rPr>
        <w:t>cometer fraude fiscal.</w:t>
      </w:r>
    </w:p>
    <w:p w14:paraId="05C8C72C" w14:textId="77777777" w:rsidR="00125781" w:rsidRDefault="00125781" w:rsidP="00125781">
      <w:pPr>
        <w:numPr>
          <w:ilvl w:val="1"/>
          <w:numId w:val="10"/>
        </w:numPr>
        <w:spacing w:before="120" w:after="120" w:line="276" w:lineRule="auto"/>
        <w:ind w:left="425" w:firstLine="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14:paraId="028D8AC6" w14:textId="77777777" w:rsidR="00125781" w:rsidRDefault="00125781" w:rsidP="00125781">
      <w:pPr>
        <w:numPr>
          <w:ilvl w:val="2"/>
          <w:numId w:val="12"/>
        </w:numPr>
        <w:spacing w:before="120" w:after="120" w:line="276" w:lineRule="auto"/>
        <w:jc w:val="both"/>
        <w:rPr>
          <w:rFonts w:cs="Arial"/>
          <w:szCs w:val="20"/>
        </w:rPr>
      </w:pPr>
      <w:r>
        <w:rPr>
          <w:rFonts w:cs="Arial"/>
          <w:b/>
          <w:bCs/>
          <w:szCs w:val="20"/>
        </w:rPr>
        <w:t>Advertência por escrito</w:t>
      </w:r>
      <w:r>
        <w:rPr>
          <w:rFonts w:cs="Arial"/>
          <w:szCs w:val="20"/>
        </w:rPr>
        <w:t>, quando do não cumprimento de quaisquer das obrigações contratuais consideradas faltas leves, assim entendidas aquelas que não acarretam prejuízos significativos para o serviço contratado;</w:t>
      </w:r>
    </w:p>
    <w:p w14:paraId="0B1192B8" w14:textId="77777777" w:rsidR="00125781" w:rsidRDefault="00125781" w:rsidP="00125781">
      <w:pPr>
        <w:numPr>
          <w:ilvl w:val="2"/>
          <w:numId w:val="12"/>
        </w:numPr>
        <w:spacing w:before="120" w:after="120" w:line="276" w:lineRule="auto"/>
        <w:jc w:val="both"/>
        <w:rPr>
          <w:rFonts w:cs="Arial"/>
          <w:szCs w:val="20"/>
        </w:rPr>
      </w:pPr>
      <w:r>
        <w:rPr>
          <w:rFonts w:cs="Arial"/>
          <w:b/>
          <w:bCs/>
          <w:szCs w:val="20"/>
        </w:rPr>
        <w:t>Multa:</w:t>
      </w:r>
    </w:p>
    <w:p w14:paraId="3C364695" w14:textId="77777777" w:rsidR="00125781" w:rsidRDefault="00125781" w:rsidP="00125781">
      <w:pPr>
        <w:numPr>
          <w:ilvl w:val="3"/>
          <w:numId w:val="12"/>
        </w:numPr>
        <w:spacing w:before="120" w:after="120" w:line="276" w:lineRule="auto"/>
        <w:jc w:val="both"/>
        <w:rPr>
          <w:rFonts w:cs="Arial"/>
          <w:szCs w:val="20"/>
        </w:rPr>
      </w:pPr>
      <w:r>
        <w:rPr>
          <w:rFonts w:cs="Arial"/>
          <w:szCs w:val="20"/>
        </w:rPr>
        <w:t>moratória de 0,3% (zero vírgula três por cento) por dia de atraso injustificado sobre o valor da parcela inadimplida, até o limite de 30 (trinta) dias;</w:t>
      </w:r>
    </w:p>
    <w:p w14:paraId="093E9345" w14:textId="77777777" w:rsidR="00125781" w:rsidRDefault="00125781" w:rsidP="00125781">
      <w:pPr>
        <w:numPr>
          <w:ilvl w:val="3"/>
          <w:numId w:val="12"/>
        </w:numPr>
        <w:spacing w:before="120" w:after="120" w:line="276" w:lineRule="auto"/>
        <w:jc w:val="both"/>
        <w:rPr>
          <w:rFonts w:cs="Arial"/>
          <w:szCs w:val="20"/>
        </w:rPr>
      </w:pPr>
      <w:r>
        <w:rPr>
          <w:rFonts w:cs="Arial"/>
          <w:szCs w:val="20"/>
        </w:rPr>
        <w:t>compensatória de 0,3% (zero vírgula três por cento) sobre o valor total do contrato, no caso de inexecução total do objeto;</w:t>
      </w:r>
    </w:p>
    <w:p w14:paraId="40A47DC1" w14:textId="77777777" w:rsidR="00125781" w:rsidRDefault="00125781" w:rsidP="00125781">
      <w:pPr>
        <w:numPr>
          <w:ilvl w:val="2"/>
          <w:numId w:val="12"/>
        </w:numPr>
        <w:spacing w:before="120" w:after="120" w:line="276" w:lineRule="auto"/>
        <w:jc w:val="both"/>
        <w:rPr>
          <w:rFonts w:cs="Arial"/>
          <w:szCs w:val="20"/>
        </w:rPr>
      </w:pPr>
      <w:r>
        <w:rPr>
          <w:rFonts w:cs="Arial"/>
          <w:b/>
          <w:bCs/>
          <w:szCs w:val="20"/>
        </w:rPr>
        <w:t>Suspensão de licitar e impedimento de contratar</w:t>
      </w:r>
      <w:r>
        <w:rPr>
          <w:rFonts w:cs="Arial"/>
          <w:szCs w:val="20"/>
        </w:rPr>
        <w:t xml:space="preserve"> com a Prefeitura de Presidente Olegário, pelo prazo de até dois anos;</w:t>
      </w:r>
    </w:p>
    <w:p w14:paraId="01793E18" w14:textId="77777777" w:rsidR="00125781" w:rsidRDefault="00125781" w:rsidP="00125781">
      <w:pPr>
        <w:pStyle w:val="PargrafodaLista"/>
        <w:numPr>
          <w:ilvl w:val="2"/>
          <w:numId w:val="12"/>
        </w:numPr>
        <w:spacing w:after="0" w:line="276" w:lineRule="auto"/>
        <w:jc w:val="both"/>
        <w:rPr>
          <w:rFonts w:cs="Arial"/>
          <w:szCs w:val="20"/>
        </w:rPr>
      </w:pPr>
      <w:r>
        <w:rPr>
          <w:rFonts w:cs="Arial"/>
          <w:b/>
          <w:bCs/>
          <w:szCs w:val="20"/>
        </w:rPr>
        <w:t xml:space="preserve">Sanção de impedimento de licitar e contratar com a Administração Pública </w:t>
      </w:r>
      <w:r>
        <w:rPr>
          <w:rFonts w:cs="Arial"/>
          <w:szCs w:val="20"/>
        </w:rPr>
        <w:t>pelo prazo de até cinco anos.</w:t>
      </w:r>
    </w:p>
    <w:p w14:paraId="234FBE31" w14:textId="77777777" w:rsidR="00125781" w:rsidRDefault="00125781" w:rsidP="00125781">
      <w:pPr>
        <w:numPr>
          <w:ilvl w:val="2"/>
          <w:numId w:val="12"/>
        </w:numPr>
        <w:spacing w:before="120" w:after="120" w:line="276" w:lineRule="auto"/>
        <w:jc w:val="both"/>
        <w:rPr>
          <w:rFonts w:cs="Arial"/>
          <w:szCs w:val="20"/>
        </w:rPr>
      </w:pPr>
      <w:r>
        <w:rPr>
          <w:rFonts w:cs="Arial"/>
          <w:b/>
          <w:bCs/>
          <w:szCs w:val="20"/>
        </w:rPr>
        <w:t>Declaração de inidoneidade para licitar ou contratar</w:t>
      </w:r>
      <w:r>
        <w:rPr>
          <w:rFonts w:cs="Arial"/>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5401C5E" w14:textId="77777777" w:rsidR="00125781" w:rsidRDefault="00125781" w:rsidP="00125781">
      <w:pPr>
        <w:numPr>
          <w:ilvl w:val="1"/>
          <w:numId w:val="10"/>
        </w:numPr>
        <w:spacing w:before="120" w:after="120" w:line="276" w:lineRule="auto"/>
        <w:ind w:left="425" w:firstLine="0"/>
        <w:jc w:val="both"/>
        <w:rPr>
          <w:rFonts w:cs="Arial"/>
          <w:szCs w:val="20"/>
        </w:rPr>
      </w:pPr>
      <w:r>
        <w:rPr>
          <w:rFonts w:cs="Arial"/>
          <w:szCs w:val="20"/>
        </w:rPr>
        <w:t xml:space="preserve"> A Sanção de impedimento de licitar e contratar prevista no subitem “iv” também é aplicável em quaisquer das hipóteses previstas como infração administrativa neste Termo de Referência.</w:t>
      </w:r>
    </w:p>
    <w:p w14:paraId="478D1AD3" w14:textId="77777777" w:rsidR="00125781" w:rsidRDefault="00125781" w:rsidP="00125781">
      <w:pPr>
        <w:numPr>
          <w:ilvl w:val="1"/>
          <w:numId w:val="10"/>
        </w:numPr>
        <w:spacing w:before="120" w:after="120" w:line="276" w:lineRule="auto"/>
        <w:ind w:left="425" w:firstLine="0"/>
        <w:jc w:val="both"/>
        <w:rPr>
          <w:rFonts w:cs="Arial"/>
          <w:szCs w:val="20"/>
        </w:rPr>
      </w:pPr>
      <w:r>
        <w:rPr>
          <w:rFonts w:cs="Arial"/>
          <w:szCs w:val="20"/>
        </w:rPr>
        <w:t>As sanções previstas nos subitens “i”, “iii”, “iv” e “v” poderão ser aplicadas à CONTRATADA juntamente com as de multa, descontando-a dos pagamentos a serem efetuados.</w:t>
      </w:r>
    </w:p>
    <w:p w14:paraId="0B4AFC8D" w14:textId="77777777" w:rsidR="00125781" w:rsidRDefault="00125781" w:rsidP="00125781">
      <w:pPr>
        <w:numPr>
          <w:ilvl w:val="1"/>
          <w:numId w:val="10"/>
        </w:numPr>
        <w:spacing w:before="120" w:after="120" w:line="276" w:lineRule="auto"/>
        <w:ind w:left="425" w:firstLine="0"/>
        <w:jc w:val="both"/>
        <w:rPr>
          <w:rFonts w:cs="Arial"/>
          <w:szCs w:val="20"/>
        </w:rPr>
      </w:pPr>
      <w:r>
        <w:rPr>
          <w:rFonts w:cs="Arial"/>
          <w:szCs w:val="20"/>
        </w:rPr>
        <w:t>Também ficam sujeitas às penalidades do art. 87, III e IV da Lei nº 8.666, de 1993, as empresas ou profissionais que:</w:t>
      </w:r>
    </w:p>
    <w:p w14:paraId="56C77647" w14:textId="77777777" w:rsidR="00125781" w:rsidRDefault="00125781" w:rsidP="00125781">
      <w:pPr>
        <w:numPr>
          <w:ilvl w:val="2"/>
          <w:numId w:val="10"/>
        </w:numPr>
        <w:spacing w:before="120" w:after="120" w:line="276" w:lineRule="auto"/>
        <w:ind w:left="1134" w:firstLine="0"/>
        <w:jc w:val="both"/>
        <w:rPr>
          <w:rFonts w:cs="Arial"/>
          <w:szCs w:val="20"/>
        </w:rPr>
      </w:pPr>
      <w:r>
        <w:rPr>
          <w:rFonts w:cs="Arial"/>
          <w:szCs w:val="20"/>
        </w:rPr>
        <w:t>tenham sofrido condenação definitiva por praticar, por meio dolosos, fraude fiscal no recolhimento de quaisquer tributos;</w:t>
      </w:r>
    </w:p>
    <w:p w14:paraId="3D115F74" w14:textId="77777777" w:rsidR="00125781" w:rsidRDefault="00125781" w:rsidP="00125781">
      <w:pPr>
        <w:numPr>
          <w:ilvl w:val="2"/>
          <w:numId w:val="10"/>
        </w:numPr>
        <w:spacing w:before="120" w:after="120" w:line="276" w:lineRule="auto"/>
        <w:ind w:left="1134" w:firstLine="0"/>
        <w:jc w:val="both"/>
        <w:rPr>
          <w:rFonts w:cs="Arial"/>
          <w:szCs w:val="20"/>
        </w:rPr>
      </w:pPr>
      <w:r>
        <w:rPr>
          <w:rFonts w:cs="Arial"/>
          <w:szCs w:val="20"/>
        </w:rPr>
        <w:t>tenham praticado atos ilícitos visando a frustrar os objetivos da licitação;</w:t>
      </w:r>
    </w:p>
    <w:p w14:paraId="5E87C0ED" w14:textId="77777777" w:rsidR="00125781" w:rsidRDefault="00125781" w:rsidP="00125781">
      <w:pPr>
        <w:numPr>
          <w:ilvl w:val="2"/>
          <w:numId w:val="10"/>
        </w:numPr>
        <w:spacing w:before="240" w:after="120" w:line="276" w:lineRule="auto"/>
        <w:ind w:left="1134" w:right="-17" w:hanging="283"/>
        <w:jc w:val="both"/>
        <w:rPr>
          <w:rFonts w:cs="Arial"/>
          <w:szCs w:val="20"/>
        </w:rPr>
      </w:pPr>
      <w:r>
        <w:rPr>
          <w:rFonts w:cs="Arial"/>
          <w:szCs w:val="20"/>
        </w:rPr>
        <w:t>demonstrem não possuir idoneidade para contratar com a Administração em virtude de atos ilícitos praticados.</w:t>
      </w:r>
    </w:p>
    <w:p w14:paraId="1901317F" w14:textId="77777777" w:rsidR="00125781" w:rsidRDefault="00125781" w:rsidP="00125781">
      <w:pPr>
        <w:numPr>
          <w:ilvl w:val="1"/>
          <w:numId w:val="10"/>
        </w:numPr>
        <w:spacing w:before="120" w:after="120" w:line="276" w:lineRule="auto"/>
        <w:ind w:left="425" w:firstLine="0"/>
        <w:jc w:val="both"/>
        <w:rPr>
          <w:rFonts w:cs="Arial"/>
          <w:szCs w:val="20"/>
        </w:rPr>
      </w:pPr>
      <w:r>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5DD4901B" w14:textId="77777777" w:rsidR="00125781" w:rsidRDefault="00125781" w:rsidP="00125781">
      <w:pPr>
        <w:numPr>
          <w:ilvl w:val="1"/>
          <w:numId w:val="10"/>
        </w:numPr>
        <w:spacing w:before="120" w:after="120" w:line="276" w:lineRule="auto"/>
        <w:ind w:right="-30"/>
        <w:jc w:val="both"/>
      </w:pPr>
      <w:r>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EA933C6" w14:textId="77777777" w:rsidR="00125781" w:rsidRDefault="00125781" w:rsidP="00125781">
      <w:pPr>
        <w:numPr>
          <w:ilvl w:val="2"/>
          <w:numId w:val="10"/>
        </w:numPr>
        <w:spacing w:before="120" w:after="120" w:line="276" w:lineRule="auto"/>
        <w:ind w:right="-30"/>
        <w:jc w:val="both"/>
      </w:pPr>
      <w:r>
        <w:rPr>
          <w:szCs w:val="20"/>
        </w:rPr>
        <w:t>Caso a Contratante determine, a multa deverá ser recolhida no prazo máximo de 30 (trinta) dias, a contar da data do recebimento da comunicação enviada pela autoridade competente.</w:t>
      </w:r>
    </w:p>
    <w:p w14:paraId="7C341635" w14:textId="77777777" w:rsidR="00125781" w:rsidRDefault="00125781" w:rsidP="00125781">
      <w:pPr>
        <w:numPr>
          <w:ilvl w:val="1"/>
          <w:numId w:val="10"/>
        </w:numPr>
        <w:spacing w:before="120" w:after="120" w:line="276" w:lineRule="auto"/>
        <w:ind w:right="-30"/>
        <w:jc w:val="both"/>
        <w:rPr>
          <w:rFonts w:cs="Arial"/>
          <w:szCs w:val="20"/>
        </w:rPr>
      </w:pPr>
      <w:r>
        <w:rPr>
          <w:rFonts w:cs="Arial"/>
          <w:szCs w:val="20"/>
        </w:rPr>
        <w:t>Caso o valor da multa não seja suficiente para cobrir os prejuízos causados pela conduta do licitante, a Prefeitura de Presidente Olegário poderá cobrar o valor remanescente judicialmente, conforme artigo 419 do Código Civil.</w:t>
      </w:r>
    </w:p>
    <w:p w14:paraId="7544E2F1" w14:textId="77777777" w:rsidR="00125781" w:rsidRDefault="00125781" w:rsidP="00125781">
      <w:pPr>
        <w:numPr>
          <w:ilvl w:val="1"/>
          <w:numId w:val="10"/>
        </w:numPr>
        <w:spacing w:before="120" w:after="120" w:line="276" w:lineRule="auto"/>
        <w:ind w:right="-30"/>
        <w:jc w:val="both"/>
      </w:pPr>
      <w:r>
        <w:t>A autoridade competente, na aplicação das sanções, levará em consideração a gravidade da conduta do infrator, o caráter educativo da pena, bem como o dano causado à Administração, observado o princípio da proporcionalidade.</w:t>
      </w:r>
    </w:p>
    <w:p w14:paraId="6EC322C5" w14:textId="77777777" w:rsidR="00125781" w:rsidRPr="004501D4" w:rsidRDefault="00125781" w:rsidP="00125781">
      <w:pPr>
        <w:pStyle w:val="Nivel1"/>
        <w:rPr>
          <w:bCs/>
        </w:rPr>
      </w:pPr>
      <w:r w:rsidRPr="004501D4">
        <w:rPr>
          <w:bCs/>
        </w:rPr>
        <w:t>CRITÉRIOS DE SELEÇÃO DO FORNECEDOR.</w:t>
      </w:r>
    </w:p>
    <w:p w14:paraId="4F19DD12" w14:textId="77777777" w:rsidR="00125781" w:rsidRPr="004501D4" w:rsidRDefault="00125781" w:rsidP="00125781">
      <w:pPr>
        <w:numPr>
          <w:ilvl w:val="1"/>
          <w:numId w:val="9"/>
        </w:numPr>
        <w:spacing w:before="120" w:after="120" w:line="276" w:lineRule="auto"/>
        <w:ind w:left="425" w:firstLine="0"/>
        <w:jc w:val="both"/>
        <w:rPr>
          <w:rFonts w:cs="Arial"/>
          <w:szCs w:val="20"/>
        </w:rPr>
      </w:pPr>
      <w:r w:rsidRPr="004501D4">
        <w:rPr>
          <w:rFonts w:cs="Arial"/>
          <w:szCs w:val="20"/>
        </w:rPr>
        <w:t>As exigências de habilitação jurídica e de regularidade fiscal e trabalhista são as usuais para a generalidade dos objetos, conforme disciplinado no edital.</w:t>
      </w:r>
    </w:p>
    <w:p w14:paraId="2E42DEF8" w14:textId="77777777" w:rsidR="00125781" w:rsidRPr="004501D4" w:rsidRDefault="00125781" w:rsidP="00125781">
      <w:pPr>
        <w:numPr>
          <w:ilvl w:val="1"/>
          <w:numId w:val="9"/>
        </w:numPr>
        <w:spacing w:before="120" w:after="120" w:line="276" w:lineRule="auto"/>
        <w:ind w:left="425" w:firstLine="0"/>
        <w:jc w:val="both"/>
        <w:rPr>
          <w:rFonts w:cs="Arial"/>
          <w:szCs w:val="20"/>
        </w:rPr>
      </w:pPr>
      <w:r w:rsidRPr="004501D4">
        <w:rPr>
          <w:rFonts w:cs="Arial"/>
          <w:szCs w:val="20"/>
        </w:rPr>
        <w:t>Os critérios de qualificação econômico-financeira a serem atendidos pelo fornecedor estão previstos no edital.</w:t>
      </w:r>
    </w:p>
    <w:p w14:paraId="5670AB5B" w14:textId="77777777" w:rsidR="00125781" w:rsidRPr="00223669" w:rsidRDefault="00125781" w:rsidP="00125781">
      <w:pPr>
        <w:numPr>
          <w:ilvl w:val="1"/>
          <w:numId w:val="9"/>
        </w:numPr>
        <w:spacing w:before="120" w:after="120" w:line="276" w:lineRule="auto"/>
        <w:ind w:left="425" w:firstLine="0"/>
        <w:jc w:val="both"/>
        <w:rPr>
          <w:rFonts w:cs="Arial"/>
          <w:szCs w:val="20"/>
        </w:rPr>
      </w:pPr>
      <w:r w:rsidRPr="004501D4">
        <w:rPr>
          <w:rFonts w:cs="Arial"/>
          <w:szCs w:val="20"/>
        </w:rPr>
        <w:t xml:space="preserve">Os </w:t>
      </w:r>
      <w:r w:rsidRPr="00223669">
        <w:rPr>
          <w:rFonts w:cs="Arial"/>
          <w:szCs w:val="20"/>
        </w:rPr>
        <w:t>critérios de qualificação técnica a serem atendidos pelo fornecedor serão:</w:t>
      </w:r>
    </w:p>
    <w:p w14:paraId="3B6AA50A" w14:textId="77777777" w:rsidR="00125781" w:rsidRPr="00223669" w:rsidRDefault="00125781" w:rsidP="00125781">
      <w:pPr>
        <w:ind w:left="1550" w:right="780"/>
        <w:jc w:val="both"/>
        <w:rPr>
          <w:rFonts w:cs="Arial"/>
          <w:szCs w:val="20"/>
        </w:rPr>
      </w:pPr>
      <w:r w:rsidRPr="00223669">
        <w:rPr>
          <w:rFonts w:cs="Arial"/>
          <w:b/>
          <w:szCs w:val="20"/>
        </w:rPr>
        <w:t>a).</w:t>
      </w:r>
      <w:r w:rsidRPr="00223669">
        <w:rPr>
          <w:rFonts w:cs="Arial"/>
          <w:szCs w:val="20"/>
        </w:rPr>
        <w:t xml:space="preserve"> </w:t>
      </w:r>
      <w:r w:rsidRPr="00223669">
        <w:rPr>
          <w:rFonts w:cs="Arial"/>
          <w:b/>
          <w:szCs w:val="20"/>
        </w:rPr>
        <w:t>Alvará Sanitário</w:t>
      </w:r>
      <w:r w:rsidRPr="00223669">
        <w:rPr>
          <w:rFonts w:cs="Arial"/>
          <w:szCs w:val="20"/>
        </w:rPr>
        <w:t xml:space="preserve"> expedido por órgão de Vigilância Sanitária competente estadual ou municipal da sede do domicílio do licitante; </w:t>
      </w:r>
    </w:p>
    <w:p w14:paraId="054A4874" w14:textId="77777777" w:rsidR="00125781" w:rsidRPr="00223669" w:rsidRDefault="00125781" w:rsidP="00125781">
      <w:pPr>
        <w:ind w:right="780"/>
        <w:jc w:val="both"/>
        <w:rPr>
          <w:rFonts w:cs="Arial"/>
          <w:b/>
          <w:szCs w:val="20"/>
        </w:rPr>
      </w:pPr>
    </w:p>
    <w:p w14:paraId="0DCA3920" w14:textId="77777777" w:rsidR="00125781" w:rsidRPr="00223669" w:rsidRDefault="00125781" w:rsidP="00125781">
      <w:pPr>
        <w:ind w:left="1550" w:right="780"/>
        <w:jc w:val="both"/>
        <w:rPr>
          <w:rFonts w:cs="Arial"/>
          <w:b/>
          <w:szCs w:val="20"/>
        </w:rPr>
      </w:pPr>
      <w:r w:rsidRPr="00223669">
        <w:rPr>
          <w:rFonts w:cs="Arial"/>
          <w:b/>
          <w:szCs w:val="20"/>
        </w:rPr>
        <w:t xml:space="preserve">b) </w:t>
      </w:r>
      <w:r w:rsidRPr="00223669">
        <w:rPr>
          <w:rFonts w:cs="Arial"/>
          <w:szCs w:val="20"/>
        </w:rPr>
        <w:t xml:space="preserve">Autorização de Funcionamento da Empresa licitante </w:t>
      </w:r>
      <w:r w:rsidRPr="00223669">
        <w:rPr>
          <w:rFonts w:cs="Arial"/>
          <w:b/>
          <w:szCs w:val="20"/>
        </w:rPr>
        <w:t>(AFE)</w:t>
      </w:r>
      <w:r w:rsidRPr="00223669">
        <w:rPr>
          <w:rFonts w:cs="Arial"/>
          <w:szCs w:val="20"/>
        </w:rPr>
        <w:t xml:space="preserve"> pelo Ministério da Saúde; </w:t>
      </w:r>
      <w:r w:rsidRPr="00223669">
        <w:rPr>
          <w:rFonts w:cs="Arial"/>
          <w:i/>
          <w:szCs w:val="20"/>
        </w:rPr>
        <w:t xml:space="preserve">(Serão aceitas cópias retiradas do site da ANVISA – Agência Nacional de Vigilância Sanitária, bem como publicação no Diário Oficial da União da empresa participante para o tipo de produto licitado) </w:t>
      </w:r>
      <w:r w:rsidRPr="00223669">
        <w:rPr>
          <w:rFonts w:cs="Arial"/>
          <w:szCs w:val="20"/>
          <w:highlight w:val="lightGray"/>
        </w:rPr>
        <w:t>(Será necessário somente p</w:t>
      </w:r>
      <w:r>
        <w:rPr>
          <w:rFonts w:cs="Arial"/>
          <w:szCs w:val="20"/>
          <w:highlight w:val="lightGray"/>
        </w:rPr>
        <w:t>ara os itens 001</w:t>
      </w:r>
      <w:r w:rsidRPr="00223669">
        <w:rPr>
          <w:rFonts w:cs="Arial"/>
          <w:szCs w:val="20"/>
          <w:highlight w:val="lightGray"/>
        </w:rPr>
        <w:t>, 0</w:t>
      </w:r>
      <w:r>
        <w:rPr>
          <w:rFonts w:cs="Arial"/>
          <w:szCs w:val="20"/>
          <w:highlight w:val="lightGray"/>
        </w:rPr>
        <w:t>02, 003, 004, 005 e 006</w:t>
      </w:r>
      <w:r w:rsidRPr="00223669">
        <w:rPr>
          <w:rFonts w:cs="Arial"/>
          <w:szCs w:val="20"/>
          <w:highlight w:val="lightGray"/>
        </w:rPr>
        <w:t>)</w:t>
      </w:r>
    </w:p>
    <w:p w14:paraId="21FE2FD5" w14:textId="77777777" w:rsidR="00125781" w:rsidRPr="00223669" w:rsidRDefault="00125781" w:rsidP="00125781">
      <w:pPr>
        <w:tabs>
          <w:tab w:val="left" w:pos="1440"/>
        </w:tabs>
        <w:autoSpaceDE w:val="0"/>
        <w:snapToGrid w:val="0"/>
        <w:spacing w:before="120" w:after="120" w:line="276" w:lineRule="auto"/>
        <w:jc w:val="both"/>
        <w:rPr>
          <w:rFonts w:cs="Arial"/>
          <w:color w:val="000000"/>
          <w:szCs w:val="20"/>
        </w:rPr>
      </w:pPr>
    </w:p>
    <w:p w14:paraId="2F7DC27D" w14:textId="77777777" w:rsidR="00125781" w:rsidRDefault="00125781" w:rsidP="00125781">
      <w:pPr>
        <w:numPr>
          <w:ilvl w:val="1"/>
          <w:numId w:val="9"/>
        </w:numPr>
        <w:spacing w:before="120" w:after="120" w:line="276" w:lineRule="auto"/>
        <w:ind w:left="425" w:firstLine="0"/>
        <w:jc w:val="both"/>
        <w:rPr>
          <w:rFonts w:cs="Arial"/>
          <w:szCs w:val="20"/>
        </w:rPr>
      </w:pPr>
      <w:r w:rsidRPr="00552315">
        <w:rPr>
          <w:rFonts w:cs="Arial"/>
          <w:szCs w:val="20"/>
        </w:rPr>
        <w:t xml:space="preserve">O critério de julgamento da proposta é o menor preço </w:t>
      </w:r>
      <w:r>
        <w:rPr>
          <w:rFonts w:cs="Arial"/>
          <w:szCs w:val="20"/>
        </w:rPr>
        <w:t>do item</w:t>
      </w:r>
      <w:r w:rsidRPr="00552315">
        <w:rPr>
          <w:rFonts w:cs="Arial"/>
          <w:szCs w:val="20"/>
        </w:rPr>
        <w:t>.</w:t>
      </w:r>
    </w:p>
    <w:p w14:paraId="069B1386" w14:textId="77777777" w:rsidR="00125781" w:rsidRPr="005131B2" w:rsidRDefault="00125781" w:rsidP="00125781">
      <w:pPr>
        <w:numPr>
          <w:ilvl w:val="1"/>
          <w:numId w:val="9"/>
        </w:numPr>
        <w:spacing w:before="120" w:after="120" w:line="276" w:lineRule="auto"/>
        <w:ind w:left="432" w:right="-17" w:firstLine="0"/>
        <w:jc w:val="both"/>
        <w:rPr>
          <w:rFonts w:cs="Arial"/>
          <w:b/>
          <w:szCs w:val="20"/>
          <w:lang w:val="x-none"/>
        </w:rPr>
      </w:pPr>
      <w:r w:rsidRPr="005131B2">
        <w:rPr>
          <w:rFonts w:cs="Arial"/>
          <w:szCs w:val="20"/>
        </w:rPr>
        <w:t>As regras de desempate entre propostas são as discriminadas no edital.</w:t>
      </w:r>
    </w:p>
    <w:p w14:paraId="0648B48E" w14:textId="77777777" w:rsidR="00125781" w:rsidRPr="00CB6FF5" w:rsidRDefault="00125781" w:rsidP="00125781">
      <w:pPr>
        <w:pStyle w:val="Nivel1"/>
        <w:spacing w:before="120"/>
        <w:ind w:right="-30"/>
        <w:rPr>
          <w:b w:val="0"/>
          <w:bCs/>
          <w:color w:val="FF0000"/>
        </w:rPr>
      </w:pPr>
      <w:r w:rsidRPr="00CB6FF5">
        <w:rPr>
          <w:bCs/>
        </w:rPr>
        <w:t xml:space="preserve">ESTIMATIVA DE </w:t>
      </w:r>
      <w:r w:rsidRPr="00CB6FF5">
        <w:t>PREÇOS</w:t>
      </w:r>
      <w:r w:rsidRPr="00CB6FF5">
        <w:rPr>
          <w:bCs/>
        </w:rPr>
        <w:t xml:space="preserve"> E PREÇOS REFERENCIAIS.</w:t>
      </w:r>
    </w:p>
    <w:p w14:paraId="2E4359E5" w14:textId="77777777" w:rsidR="00125781" w:rsidRPr="002D5325" w:rsidRDefault="00125781" w:rsidP="00125781">
      <w:pPr>
        <w:numPr>
          <w:ilvl w:val="1"/>
          <w:numId w:val="9"/>
        </w:numPr>
        <w:spacing w:before="120" w:after="120" w:line="276" w:lineRule="auto"/>
        <w:ind w:left="425" w:firstLine="0"/>
        <w:jc w:val="both"/>
        <w:rPr>
          <w:b/>
          <w:i/>
        </w:rPr>
      </w:pPr>
      <w:r w:rsidRPr="002D5325">
        <w:rPr>
          <w:i/>
        </w:rPr>
        <w:t>O custo estimado da contratação será tornado público apenas e imediatamente após o encerramento do envio de lances.</w:t>
      </w:r>
    </w:p>
    <w:p w14:paraId="68DC6368" w14:textId="77777777" w:rsidR="00125781" w:rsidRPr="00CB6FF5" w:rsidRDefault="00125781" w:rsidP="00125781"/>
    <w:p w14:paraId="69DE75FA" w14:textId="77777777" w:rsidR="00125781" w:rsidRPr="00CB6FF5" w:rsidRDefault="00125781" w:rsidP="00125781"/>
    <w:p w14:paraId="1660F8ED" w14:textId="77777777" w:rsidR="00125781" w:rsidRPr="007D4E2F" w:rsidRDefault="00125781" w:rsidP="00125781">
      <w:pPr>
        <w:pStyle w:val="Nivel1"/>
        <w:spacing w:before="120"/>
        <w:ind w:right="-30"/>
        <w:rPr>
          <w:bCs/>
          <w:color w:val="auto"/>
        </w:rPr>
      </w:pPr>
      <w:r w:rsidRPr="007D4E2F">
        <w:rPr>
          <w:color w:val="auto"/>
        </w:rPr>
        <w:t>DOS RECURSOS ORÇAMENTÁRIOS.</w:t>
      </w:r>
    </w:p>
    <w:p w14:paraId="213A4E4D" w14:textId="77777777" w:rsidR="00125781" w:rsidRPr="007D4E2F" w:rsidRDefault="00125781" w:rsidP="00125781">
      <w:pPr>
        <w:numPr>
          <w:ilvl w:val="1"/>
          <w:numId w:val="13"/>
        </w:numPr>
        <w:spacing w:before="120" w:after="120" w:line="276" w:lineRule="auto"/>
        <w:jc w:val="both"/>
        <w:rPr>
          <w:rFonts w:cs="Arial"/>
          <w:i/>
          <w:iCs/>
          <w:szCs w:val="20"/>
        </w:rPr>
      </w:pPr>
      <w:r>
        <w:rPr>
          <w:lang w:val="x-none"/>
        </w:rPr>
        <w:t>Poderá ser utilizada qualquer dotação orçamentária prevista para o exercício de 202</w:t>
      </w:r>
      <w:r>
        <w:t>2</w:t>
      </w:r>
      <w:r>
        <w:rPr>
          <w:lang w:val="x-none"/>
        </w:rPr>
        <w:t>, destinadas ao pagamento do objeto licitado, por ser registro de preços</w:t>
      </w:r>
      <w:r>
        <w:t>, conforme disposto no §2º do Art.7º do Decreto Federal 7.892/13</w:t>
      </w:r>
    </w:p>
    <w:p w14:paraId="54DAAE46" w14:textId="77777777" w:rsidR="00125781" w:rsidRPr="007D4E2F" w:rsidRDefault="00125781" w:rsidP="00125781">
      <w:pPr>
        <w:spacing w:before="120" w:after="120" w:line="276" w:lineRule="auto"/>
        <w:ind w:left="425"/>
        <w:jc w:val="both"/>
        <w:rPr>
          <w:rFonts w:cs="Arial"/>
          <w:i/>
          <w:szCs w:val="20"/>
          <w:lang w:val="x-none"/>
        </w:rPr>
      </w:pPr>
    </w:p>
    <w:p w14:paraId="4C934E06" w14:textId="77777777" w:rsidR="00125781" w:rsidRDefault="00125781" w:rsidP="00125781">
      <w:pPr>
        <w:rPr>
          <w:rFonts w:cs="Arial"/>
          <w:szCs w:val="20"/>
        </w:rPr>
      </w:pPr>
    </w:p>
    <w:p w14:paraId="4A251D70" w14:textId="77777777" w:rsidR="00125781" w:rsidRPr="00813317" w:rsidRDefault="00125781" w:rsidP="00125781">
      <w:pPr>
        <w:jc w:val="center"/>
        <w:rPr>
          <w:rFonts w:cs="Arial"/>
        </w:rPr>
      </w:pPr>
      <w:r w:rsidRPr="00813317">
        <w:rPr>
          <w:rFonts w:cs="Arial"/>
          <w:color w:val="000000"/>
          <w:shd w:val="clear" w:color="auto" w:fill="FFFFFF"/>
        </w:rPr>
        <w:t xml:space="preserve">Vanessa Beatriz Borges Queiroz </w:t>
      </w:r>
    </w:p>
    <w:p w14:paraId="0CE722B0" w14:textId="77777777" w:rsidR="00125781" w:rsidRPr="00813317" w:rsidRDefault="00125781" w:rsidP="00125781">
      <w:pPr>
        <w:jc w:val="center"/>
        <w:rPr>
          <w:rFonts w:cs="Arial"/>
          <w:b/>
        </w:rPr>
      </w:pPr>
      <w:r w:rsidRPr="00813317">
        <w:rPr>
          <w:rFonts w:cs="Arial"/>
          <w:b/>
        </w:rPr>
        <w:t>Secretária Municipal de Saúde</w:t>
      </w:r>
    </w:p>
    <w:p w14:paraId="1A2A7AFA" w14:textId="77777777" w:rsidR="00125781" w:rsidRDefault="00125781" w:rsidP="00125781">
      <w:pPr>
        <w:rPr>
          <w:rFonts w:cs="Arial"/>
          <w:szCs w:val="20"/>
        </w:rPr>
      </w:pPr>
    </w:p>
    <w:p w14:paraId="7376169A" w14:textId="77777777" w:rsidR="00996AD6" w:rsidRDefault="00996AD6" w:rsidP="003C7261">
      <w:pPr>
        <w:spacing w:after="0" w:line="240" w:lineRule="auto"/>
        <w:jc w:val="both"/>
      </w:pPr>
    </w:p>
    <w:p w14:paraId="144E0111" w14:textId="5FCA954F" w:rsidR="00996AD6" w:rsidRDefault="00996AD6" w:rsidP="003C7261">
      <w:pPr>
        <w:spacing w:after="0" w:line="240" w:lineRule="auto"/>
        <w:jc w:val="both"/>
      </w:pPr>
    </w:p>
    <w:p w14:paraId="79CEE35E" w14:textId="10F58E07" w:rsidR="00125781" w:rsidRDefault="00125781" w:rsidP="003C7261">
      <w:pPr>
        <w:spacing w:after="0" w:line="240" w:lineRule="auto"/>
        <w:jc w:val="both"/>
      </w:pPr>
    </w:p>
    <w:p w14:paraId="37566634" w14:textId="089BB38F" w:rsidR="00125781" w:rsidRDefault="00125781" w:rsidP="003C7261">
      <w:pPr>
        <w:spacing w:after="0" w:line="240" w:lineRule="auto"/>
        <w:jc w:val="both"/>
      </w:pPr>
    </w:p>
    <w:p w14:paraId="5844202F" w14:textId="48937D7F" w:rsidR="00125781" w:rsidRDefault="00125781" w:rsidP="003C7261">
      <w:pPr>
        <w:spacing w:after="0" w:line="240" w:lineRule="auto"/>
        <w:jc w:val="both"/>
      </w:pPr>
    </w:p>
    <w:p w14:paraId="5D42437B" w14:textId="5223B76D" w:rsidR="00125781" w:rsidRDefault="00125781" w:rsidP="003C7261">
      <w:pPr>
        <w:spacing w:after="0" w:line="240" w:lineRule="auto"/>
        <w:jc w:val="both"/>
      </w:pPr>
    </w:p>
    <w:p w14:paraId="3F40A019" w14:textId="2D4AAE35" w:rsidR="00125781" w:rsidRDefault="00125781" w:rsidP="003C7261">
      <w:pPr>
        <w:spacing w:after="0" w:line="240" w:lineRule="auto"/>
        <w:jc w:val="both"/>
      </w:pPr>
    </w:p>
    <w:p w14:paraId="2509F9E7" w14:textId="0AC4D3CF" w:rsidR="00125781" w:rsidRDefault="00125781" w:rsidP="003C7261">
      <w:pPr>
        <w:spacing w:after="0" w:line="240" w:lineRule="auto"/>
        <w:jc w:val="both"/>
      </w:pPr>
    </w:p>
    <w:p w14:paraId="3BFE6B37" w14:textId="2A63ED9B" w:rsidR="00125781" w:rsidRDefault="00125781" w:rsidP="003C7261">
      <w:pPr>
        <w:spacing w:after="0" w:line="240" w:lineRule="auto"/>
        <w:jc w:val="both"/>
      </w:pPr>
    </w:p>
    <w:p w14:paraId="569F17DE" w14:textId="30638135" w:rsidR="00125781" w:rsidRDefault="00125781" w:rsidP="003C7261">
      <w:pPr>
        <w:spacing w:after="0" w:line="240" w:lineRule="auto"/>
        <w:jc w:val="both"/>
      </w:pPr>
    </w:p>
    <w:p w14:paraId="746094C2" w14:textId="3837D3C2" w:rsidR="00125781" w:rsidRDefault="00125781" w:rsidP="003C7261">
      <w:pPr>
        <w:spacing w:after="0" w:line="240" w:lineRule="auto"/>
        <w:jc w:val="both"/>
      </w:pPr>
    </w:p>
    <w:p w14:paraId="50C387ED" w14:textId="77777777" w:rsidR="00125781" w:rsidRDefault="00125781" w:rsidP="003C7261">
      <w:pPr>
        <w:spacing w:after="0" w:line="240" w:lineRule="auto"/>
        <w:jc w:val="both"/>
      </w:pPr>
    </w:p>
    <w:p w14:paraId="643FBFFC" w14:textId="7CB50421" w:rsidR="005C2CE7" w:rsidRDefault="005C2CE7" w:rsidP="003C7261">
      <w:pPr>
        <w:spacing w:after="0" w:line="240" w:lineRule="auto"/>
        <w:jc w:val="both"/>
      </w:pPr>
    </w:p>
    <w:p w14:paraId="476C612C" w14:textId="23D8A024" w:rsidR="005C2CE7" w:rsidRDefault="005C2CE7" w:rsidP="003C7261">
      <w:pPr>
        <w:spacing w:after="0" w:line="240" w:lineRule="auto"/>
        <w:jc w:val="both"/>
      </w:pPr>
    </w:p>
    <w:p w14:paraId="48843FAC" w14:textId="148B84FA" w:rsidR="005C2CE7" w:rsidRDefault="005C2CE7" w:rsidP="003C7261">
      <w:pPr>
        <w:spacing w:after="0" w:line="240" w:lineRule="auto"/>
        <w:jc w:val="both"/>
      </w:pPr>
    </w:p>
    <w:p w14:paraId="477915FB" w14:textId="0B4D09A4" w:rsidR="005C2CE7" w:rsidRDefault="005C2CE7" w:rsidP="003C7261">
      <w:pPr>
        <w:spacing w:after="0" w:line="240" w:lineRule="auto"/>
        <w:jc w:val="both"/>
      </w:pPr>
    </w:p>
    <w:p w14:paraId="257788AF" w14:textId="75C36C93" w:rsidR="005C2CE7" w:rsidRDefault="005C2CE7" w:rsidP="003C7261">
      <w:pPr>
        <w:spacing w:after="0" w:line="240" w:lineRule="auto"/>
        <w:jc w:val="both"/>
      </w:pPr>
    </w:p>
    <w:p w14:paraId="65293CC9" w14:textId="7A0DCEBF" w:rsidR="005C2CE7" w:rsidRDefault="005C2CE7" w:rsidP="003C7261">
      <w:pPr>
        <w:spacing w:after="0" w:line="240" w:lineRule="auto"/>
        <w:jc w:val="both"/>
      </w:pPr>
    </w:p>
    <w:p w14:paraId="7EC16C85" w14:textId="5D6D2353" w:rsidR="005C2CE7" w:rsidRDefault="005C2CE7" w:rsidP="003C7261">
      <w:pPr>
        <w:spacing w:after="0" w:line="240" w:lineRule="auto"/>
        <w:jc w:val="both"/>
      </w:pPr>
    </w:p>
    <w:p w14:paraId="3EF10E7B" w14:textId="77777777" w:rsidR="005C2CE7" w:rsidRDefault="005C2CE7" w:rsidP="003C7261">
      <w:pPr>
        <w:spacing w:after="0" w:line="240" w:lineRule="auto"/>
        <w:jc w:val="both"/>
      </w:pPr>
    </w:p>
    <w:p w14:paraId="0F8BAB0B" w14:textId="77777777" w:rsidR="00875B8D" w:rsidRDefault="00875B8D" w:rsidP="003C7261">
      <w:pPr>
        <w:spacing w:after="0" w:line="240" w:lineRule="auto"/>
        <w:jc w:val="both"/>
      </w:pPr>
    </w:p>
    <w:p w14:paraId="7C2D6B82" w14:textId="77777777"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14:paraId="75824200" w14:textId="77777777" w:rsidR="00B75958" w:rsidRPr="00AE5C0E" w:rsidRDefault="00B75958" w:rsidP="003C7261">
      <w:pPr>
        <w:spacing w:after="0" w:line="240" w:lineRule="auto"/>
        <w:jc w:val="both"/>
        <w:rPr>
          <w:rFonts w:cstheme="minorHAnsi"/>
        </w:rPr>
      </w:pPr>
    </w:p>
    <w:p w14:paraId="212AE9DF" w14:textId="7C2620F0"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 xml:space="preserve">ROCESSO LICITATÓRIO </w:t>
      </w:r>
      <w:r w:rsidR="00731111">
        <w:rPr>
          <w:rFonts w:cstheme="minorHAnsi"/>
        </w:rPr>
        <w:t>021</w:t>
      </w:r>
      <w:r w:rsidR="003C7261" w:rsidRPr="00AE5C0E">
        <w:rPr>
          <w:rFonts w:cstheme="minorHAnsi"/>
        </w:rPr>
        <w:t>/202</w:t>
      </w:r>
      <w:r w:rsidR="005C2CE7">
        <w:rPr>
          <w:rFonts w:cstheme="minorHAnsi"/>
        </w:rPr>
        <w:t>2</w:t>
      </w:r>
    </w:p>
    <w:p w14:paraId="065ACAD6" w14:textId="17D62F78" w:rsidR="003C7261" w:rsidRPr="00AE5C0E" w:rsidRDefault="00B75958" w:rsidP="003C7261">
      <w:pPr>
        <w:spacing w:after="0" w:line="240" w:lineRule="auto"/>
        <w:jc w:val="both"/>
        <w:rPr>
          <w:rFonts w:cstheme="minorHAnsi"/>
        </w:rPr>
      </w:pPr>
      <w:r w:rsidRPr="00AE5C0E">
        <w:rPr>
          <w:rFonts w:cstheme="minorHAnsi"/>
        </w:rPr>
        <w:t xml:space="preserve">PREGÃO ELETRÔNICO </w:t>
      </w:r>
      <w:r w:rsidR="00731111">
        <w:rPr>
          <w:rFonts w:cstheme="minorHAnsi"/>
        </w:rPr>
        <w:t>011</w:t>
      </w:r>
      <w:r w:rsidR="003C7261" w:rsidRPr="00AE5C0E">
        <w:rPr>
          <w:rFonts w:cstheme="minorHAnsi"/>
        </w:rPr>
        <w:t>/202</w:t>
      </w:r>
      <w:r w:rsidR="005C2CE7">
        <w:rPr>
          <w:rFonts w:cstheme="minorHAnsi"/>
        </w:rPr>
        <w:t>2</w:t>
      </w:r>
    </w:p>
    <w:p w14:paraId="64241768" w14:textId="77777777" w:rsidR="003C7261" w:rsidRPr="00AE5C0E" w:rsidRDefault="003C7261" w:rsidP="003C7261">
      <w:pPr>
        <w:spacing w:after="0" w:line="240" w:lineRule="auto"/>
        <w:jc w:val="both"/>
        <w:rPr>
          <w:rFonts w:cstheme="minorHAnsi"/>
        </w:rPr>
      </w:pPr>
    </w:p>
    <w:p w14:paraId="57A2DC4D" w14:textId="77777777" w:rsidR="003C7261" w:rsidRPr="00AE5C0E" w:rsidRDefault="003C7261" w:rsidP="003C7261">
      <w:pPr>
        <w:spacing w:after="0" w:line="240" w:lineRule="auto"/>
        <w:jc w:val="both"/>
        <w:rPr>
          <w:rFonts w:cstheme="minorHAnsi"/>
        </w:rPr>
      </w:pPr>
      <w:r w:rsidRPr="00AE5C0E">
        <w:rPr>
          <w:rFonts w:cstheme="minorHAnsi"/>
        </w:rPr>
        <w:t>RAZÃO SOCIAL DO LICITANTE:</w:t>
      </w:r>
    </w:p>
    <w:p w14:paraId="1DEA68EA" w14:textId="77777777" w:rsidR="003C7261" w:rsidRPr="00AE5C0E" w:rsidRDefault="003C7261" w:rsidP="003C7261">
      <w:pPr>
        <w:spacing w:after="0" w:line="240" w:lineRule="auto"/>
        <w:jc w:val="both"/>
        <w:rPr>
          <w:rFonts w:cstheme="minorHAnsi"/>
        </w:rPr>
      </w:pPr>
    </w:p>
    <w:p w14:paraId="44C7A4E9" w14:textId="77777777"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14:paraId="3A0E588F" w14:textId="77777777" w:rsidR="003C7261" w:rsidRPr="00AE5C0E" w:rsidRDefault="003C7261" w:rsidP="003C7261">
      <w:pPr>
        <w:spacing w:after="0" w:line="240" w:lineRule="auto"/>
        <w:jc w:val="both"/>
        <w:rPr>
          <w:rFonts w:cstheme="minorHAnsi"/>
        </w:rPr>
      </w:pPr>
    </w:p>
    <w:p w14:paraId="53683E97"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14:paraId="6135FC1F" w14:textId="77777777" w:rsidR="003C7261" w:rsidRPr="00AE5C0E" w:rsidRDefault="003C7261" w:rsidP="003C7261">
      <w:pPr>
        <w:spacing w:after="0" w:line="240" w:lineRule="auto"/>
        <w:jc w:val="both"/>
        <w:rPr>
          <w:rFonts w:cstheme="minorHAnsi"/>
        </w:rPr>
      </w:pPr>
    </w:p>
    <w:p w14:paraId="6F162639" w14:textId="77777777"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14:paraId="3FC5474D" w14:textId="77777777" w:rsidR="003C7261" w:rsidRPr="00AE5C0E" w:rsidRDefault="003C7261" w:rsidP="003C7261">
      <w:pPr>
        <w:spacing w:after="0" w:line="240" w:lineRule="auto"/>
        <w:jc w:val="both"/>
        <w:rPr>
          <w:rFonts w:cstheme="minorHAnsi"/>
        </w:rPr>
      </w:pPr>
    </w:p>
    <w:p w14:paraId="0E4D32B6" w14:textId="77777777"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429F2C82" w14:textId="77777777" w:rsidR="003C7261" w:rsidRPr="00AE5C0E" w:rsidRDefault="003C7261" w:rsidP="003C7261">
      <w:pPr>
        <w:spacing w:after="0" w:line="240" w:lineRule="auto"/>
        <w:jc w:val="both"/>
        <w:rPr>
          <w:rFonts w:cstheme="minorHAnsi"/>
        </w:rPr>
      </w:pPr>
    </w:p>
    <w:p w14:paraId="6F7B6080" w14:textId="77777777" w:rsidR="003C7261" w:rsidRPr="00AE5C0E" w:rsidRDefault="003C7261" w:rsidP="003C7261">
      <w:pPr>
        <w:spacing w:after="0" w:line="240" w:lineRule="auto"/>
        <w:jc w:val="both"/>
        <w:rPr>
          <w:rFonts w:cstheme="minorHAnsi"/>
        </w:rPr>
      </w:pPr>
    </w:p>
    <w:p w14:paraId="6B31F034" w14:textId="77777777"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14:paraId="75D8F5B2" w14:textId="77777777" w:rsidR="003C7261" w:rsidRPr="00AE5C0E" w:rsidRDefault="003C7261" w:rsidP="003C7261">
      <w:pPr>
        <w:spacing w:after="0" w:line="240" w:lineRule="auto"/>
        <w:jc w:val="both"/>
        <w:rPr>
          <w:rFonts w:cstheme="minorHAnsi"/>
        </w:rPr>
      </w:pPr>
    </w:p>
    <w:p w14:paraId="1F56A2C8" w14:textId="77777777"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14:paraId="59AF8289" w14:textId="77777777" w:rsidR="003C7261" w:rsidRPr="00AE5C0E" w:rsidRDefault="003C7261" w:rsidP="003C7261">
      <w:pPr>
        <w:spacing w:after="0" w:line="240" w:lineRule="auto"/>
        <w:jc w:val="both"/>
        <w:rPr>
          <w:rFonts w:cstheme="minorHAnsi"/>
        </w:rPr>
      </w:pPr>
    </w:p>
    <w:p w14:paraId="3D2F9E3B" w14:textId="77777777"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14:paraId="66D61CD1" w14:textId="77777777" w:rsidR="003C7261" w:rsidRPr="00AE5C0E" w:rsidRDefault="003C7261" w:rsidP="003C7261">
      <w:pPr>
        <w:spacing w:after="0" w:line="240" w:lineRule="auto"/>
        <w:jc w:val="both"/>
        <w:rPr>
          <w:rFonts w:cstheme="minorHAnsi"/>
        </w:rPr>
      </w:pPr>
    </w:p>
    <w:p w14:paraId="3F1C6088" w14:textId="77777777" w:rsidR="003C7261" w:rsidRPr="00AE5C0E" w:rsidRDefault="003C7261" w:rsidP="003C7261">
      <w:pPr>
        <w:spacing w:after="0" w:line="240" w:lineRule="auto"/>
        <w:jc w:val="both"/>
        <w:rPr>
          <w:rFonts w:cstheme="minorHAnsi"/>
        </w:rPr>
      </w:pPr>
      <w:r w:rsidRPr="00AE5C0E">
        <w:rPr>
          <w:rFonts w:cstheme="minorHAnsi"/>
        </w:rPr>
        <w:t>Nome:</w:t>
      </w:r>
    </w:p>
    <w:p w14:paraId="3EB01CBF" w14:textId="77777777" w:rsidR="003C7261" w:rsidRPr="00AE5C0E" w:rsidRDefault="003C7261" w:rsidP="003C7261">
      <w:pPr>
        <w:spacing w:after="0" w:line="240" w:lineRule="auto"/>
        <w:jc w:val="both"/>
        <w:rPr>
          <w:rFonts w:cstheme="minorHAnsi"/>
        </w:rPr>
      </w:pPr>
    </w:p>
    <w:p w14:paraId="054B8EFA" w14:textId="77777777"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14:paraId="3EB8BA27" w14:textId="77777777" w:rsidR="003C7261" w:rsidRPr="00AE5C0E" w:rsidRDefault="003C7261" w:rsidP="003C7261">
      <w:pPr>
        <w:spacing w:after="0" w:line="240" w:lineRule="auto"/>
        <w:jc w:val="both"/>
        <w:rPr>
          <w:rFonts w:cstheme="minorHAnsi"/>
        </w:rPr>
      </w:pPr>
    </w:p>
    <w:p w14:paraId="4FCA3FE3" w14:textId="77777777"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14:paraId="1D01B984" w14:textId="77777777" w:rsidR="003C7261" w:rsidRPr="00AE5C0E" w:rsidRDefault="003C7261" w:rsidP="003C7261">
      <w:pPr>
        <w:spacing w:after="0" w:line="240" w:lineRule="auto"/>
        <w:jc w:val="both"/>
        <w:rPr>
          <w:rFonts w:cstheme="minorHAnsi"/>
        </w:rPr>
      </w:pPr>
    </w:p>
    <w:p w14:paraId="6636AC75" w14:textId="77777777"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14:paraId="5A82E47C" w14:textId="77777777" w:rsidR="003C7261" w:rsidRPr="00AE5C0E" w:rsidRDefault="003C7261" w:rsidP="003C7261">
      <w:pPr>
        <w:spacing w:after="0" w:line="240" w:lineRule="auto"/>
        <w:jc w:val="both"/>
        <w:rPr>
          <w:rFonts w:cstheme="minorHAnsi"/>
        </w:rPr>
      </w:pPr>
    </w:p>
    <w:p w14:paraId="6A845D09" w14:textId="77777777"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14:paraId="72F20300" w14:textId="77777777" w:rsidR="008158EB" w:rsidRPr="00AE5C0E" w:rsidRDefault="008158EB" w:rsidP="003C7261">
      <w:pPr>
        <w:spacing w:after="0" w:line="240" w:lineRule="auto"/>
        <w:jc w:val="both"/>
        <w:rPr>
          <w:rFonts w:cstheme="minorHAnsi"/>
        </w:rPr>
      </w:pPr>
    </w:p>
    <w:p w14:paraId="496A03F2" w14:textId="77777777" w:rsidR="00B75958" w:rsidRPr="00AE5C0E" w:rsidRDefault="00B75958" w:rsidP="003C7261">
      <w:pPr>
        <w:spacing w:after="0" w:line="240" w:lineRule="auto"/>
        <w:jc w:val="both"/>
        <w:rPr>
          <w:rFonts w:cstheme="minorHAnsi"/>
          <w:b/>
        </w:rPr>
      </w:pPr>
    </w:p>
    <w:p w14:paraId="032638F4" w14:textId="77777777" w:rsidR="00B75958" w:rsidRPr="00AE5C0E" w:rsidRDefault="00B75958" w:rsidP="003C7261">
      <w:pPr>
        <w:spacing w:after="0" w:line="240" w:lineRule="auto"/>
        <w:jc w:val="both"/>
        <w:rPr>
          <w:rFonts w:cstheme="minorHAnsi"/>
          <w:b/>
        </w:rPr>
      </w:pPr>
    </w:p>
    <w:p w14:paraId="6C639A8A" w14:textId="77777777" w:rsidR="00B75958" w:rsidRPr="00AE5C0E" w:rsidRDefault="00B75958">
      <w:pPr>
        <w:rPr>
          <w:b/>
        </w:rPr>
        <w:sectPr w:rsidR="00B75958" w:rsidRPr="00AE5C0E" w:rsidSect="005C2CE7">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14:paraId="442C9F4A" w14:textId="585A956F"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 xml:space="preserve">PROCESSO LICITATÓRIO </w:t>
      </w:r>
      <w:r w:rsidR="00731111">
        <w:rPr>
          <w:rFonts w:asciiTheme="minorHAnsi" w:hAnsiTheme="minorHAnsi" w:cstheme="minorHAnsi"/>
          <w:b/>
          <w:i w:val="0"/>
          <w:color w:val="auto"/>
        </w:rPr>
        <w:t>021</w:t>
      </w:r>
      <w:r w:rsidRPr="00AE5C0E">
        <w:rPr>
          <w:rFonts w:asciiTheme="minorHAnsi" w:hAnsiTheme="minorHAnsi" w:cstheme="minorHAnsi"/>
          <w:b/>
          <w:i w:val="0"/>
          <w:color w:val="auto"/>
        </w:rPr>
        <w:t>/202</w:t>
      </w:r>
      <w:r w:rsidR="005C2CE7">
        <w:rPr>
          <w:rFonts w:asciiTheme="minorHAnsi" w:hAnsiTheme="minorHAnsi" w:cstheme="minorHAnsi"/>
          <w:b/>
          <w:i w:val="0"/>
          <w:color w:val="auto"/>
        </w:rPr>
        <w:t>2</w:t>
      </w:r>
    </w:p>
    <w:p w14:paraId="7EE7ADB9" w14:textId="369348BD"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 xml:space="preserve">PREGÃO ELETRÔNICO </w:t>
      </w:r>
      <w:r w:rsidR="00731111">
        <w:rPr>
          <w:rFonts w:asciiTheme="minorHAnsi" w:hAnsiTheme="minorHAnsi" w:cstheme="minorHAnsi"/>
          <w:b/>
          <w:i w:val="0"/>
          <w:color w:val="auto"/>
        </w:rPr>
        <w:t>011</w:t>
      </w:r>
      <w:r w:rsidRPr="00AE5C0E">
        <w:rPr>
          <w:rFonts w:asciiTheme="minorHAnsi" w:hAnsiTheme="minorHAnsi" w:cstheme="minorHAnsi"/>
          <w:b/>
          <w:i w:val="0"/>
          <w:color w:val="auto"/>
        </w:rPr>
        <w:t>/202</w:t>
      </w:r>
      <w:r w:rsidR="005C2CE7">
        <w:rPr>
          <w:rFonts w:asciiTheme="minorHAnsi" w:hAnsiTheme="minorHAnsi" w:cstheme="minorHAnsi"/>
          <w:b/>
          <w:i w:val="0"/>
          <w:color w:val="auto"/>
        </w:rPr>
        <w:t>2</w:t>
      </w:r>
    </w:p>
    <w:tbl>
      <w:tblPr>
        <w:tblStyle w:val="Tabelacomgrade"/>
        <w:tblW w:w="14316" w:type="dxa"/>
        <w:tblInd w:w="421" w:type="dxa"/>
        <w:tblLook w:val="04A0" w:firstRow="1" w:lastRow="0" w:firstColumn="1" w:lastColumn="0" w:noHBand="0" w:noVBand="1"/>
      </w:tblPr>
      <w:tblGrid>
        <w:gridCol w:w="555"/>
        <w:gridCol w:w="2719"/>
        <w:gridCol w:w="833"/>
        <w:gridCol w:w="1079"/>
        <w:gridCol w:w="7855"/>
        <w:gridCol w:w="1275"/>
      </w:tblGrid>
      <w:tr w:rsidR="00125781" w14:paraId="7F0AC966" w14:textId="280A1662" w:rsidTr="00AD3D23">
        <w:tc>
          <w:tcPr>
            <w:tcW w:w="555" w:type="dxa"/>
            <w:tcBorders>
              <w:top w:val="single" w:sz="4" w:space="0" w:color="auto"/>
              <w:left w:val="single" w:sz="4" w:space="0" w:color="auto"/>
              <w:bottom w:val="single" w:sz="4" w:space="0" w:color="auto"/>
              <w:right w:val="single" w:sz="4" w:space="0" w:color="auto"/>
            </w:tcBorders>
            <w:hideMark/>
          </w:tcPr>
          <w:p w14:paraId="3CC589D8" w14:textId="77777777" w:rsidR="00125781" w:rsidRDefault="00125781" w:rsidP="007109D8">
            <w:pPr>
              <w:jc w:val="both"/>
              <w:rPr>
                <w:rFonts w:cs="Arial"/>
                <w:sz w:val="18"/>
                <w:szCs w:val="18"/>
              </w:rPr>
            </w:pPr>
            <w:r>
              <w:rPr>
                <w:rFonts w:cs="Arial"/>
                <w:sz w:val="18"/>
                <w:szCs w:val="18"/>
              </w:rPr>
              <w:t>Item</w:t>
            </w:r>
          </w:p>
        </w:tc>
        <w:tc>
          <w:tcPr>
            <w:tcW w:w="0" w:type="auto"/>
            <w:tcBorders>
              <w:top w:val="single" w:sz="4" w:space="0" w:color="auto"/>
              <w:left w:val="single" w:sz="4" w:space="0" w:color="auto"/>
              <w:bottom w:val="single" w:sz="4" w:space="0" w:color="auto"/>
              <w:right w:val="single" w:sz="4" w:space="0" w:color="auto"/>
            </w:tcBorders>
            <w:hideMark/>
          </w:tcPr>
          <w:p w14:paraId="0145E76F" w14:textId="77777777" w:rsidR="00125781" w:rsidRDefault="00125781" w:rsidP="007109D8">
            <w:pPr>
              <w:jc w:val="both"/>
              <w:rPr>
                <w:rFonts w:cs="Arial"/>
                <w:sz w:val="18"/>
                <w:szCs w:val="18"/>
              </w:rPr>
            </w:pPr>
            <w:r>
              <w:rPr>
                <w:rFonts w:cs="Arial"/>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14:paraId="71CC3722" w14:textId="77777777" w:rsidR="00125781" w:rsidRDefault="00125781" w:rsidP="007109D8">
            <w:pPr>
              <w:jc w:val="both"/>
              <w:rPr>
                <w:rFonts w:cs="Arial"/>
                <w:sz w:val="18"/>
                <w:szCs w:val="18"/>
              </w:rPr>
            </w:pPr>
            <w:r>
              <w:rPr>
                <w:rFonts w:cs="Arial"/>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14:paraId="426BFAD4" w14:textId="77777777" w:rsidR="00125781" w:rsidRDefault="00125781" w:rsidP="007109D8">
            <w:pPr>
              <w:jc w:val="both"/>
              <w:rPr>
                <w:rFonts w:cs="Arial"/>
                <w:sz w:val="18"/>
                <w:szCs w:val="18"/>
              </w:rPr>
            </w:pPr>
            <w:r>
              <w:rPr>
                <w:rFonts w:cs="Arial"/>
                <w:sz w:val="18"/>
                <w:szCs w:val="18"/>
              </w:rPr>
              <w:t>Quantidade</w:t>
            </w:r>
          </w:p>
        </w:tc>
        <w:tc>
          <w:tcPr>
            <w:tcW w:w="7855" w:type="dxa"/>
            <w:tcBorders>
              <w:top w:val="single" w:sz="4" w:space="0" w:color="auto"/>
              <w:left w:val="single" w:sz="4" w:space="0" w:color="auto"/>
              <w:bottom w:val="single" w:sz="4" w:space="0" w:color="auto"/>
              <w:right w:val="single" w:sz="4" w:space="0" w:color="auto"/>
            </w:tcBorders>
            <w:hideMark/>
          </w:tcPr>
          <w:p w14:paraId="4382768D" w14:textId="77777777" w:rsidR="00125781" w:rsidRDefault="00125781" w:rsidP="007109D8">
            <w:pPr>
              <w:jc w:val="both"/>
              <w:rPr>
                <w:rFonts w:cs="Arial"/>
                <w:sz w:val="18"/>
                <w:szCs w:val="18"/>
              </w:rPr>
            </w:pPr>
            <w:r>
              <w:rPr>
                <w:rFonts w:cs="Arial"/>
                <w:sz w:val="18"/>
                <w:szCs w:val="18"/>
              </w:rPr>
              <w:t>Especificação</w:t>
            </w:r>
          </w:p>
        </w:tc>
        <w:tc>
          <w:tcPr>
            <w:tcW w:w="1275" w:type="dxa"/>
            <w:tcBorders>
              <w:top w:val="single" w:sz="4" w:space="0" w:color="auto"/>
              <w:left w:val="single" w:sz="4" w:space="0" w:color="auto"/>
              <w:bottom w:val="single" w:sz="4" w:space="0" w:color="auto"/>
              <w:right w:val="single" w:sz="4" w:space="0" w:color="auto"/>
            </w:tcBorders>
          </w:tcPr>
          <w:p w14:paraId="26098425" w14:textId="69866752" w:rsidR="00125781" w:rsidRDefault="00125781" w:rsidP="007109D8">
            <w:pPr>
              <w:jc w:val="both"/>
              <w:rPr>
                <w:rFonts w:cs="Arial"/>
                <w:sz w:val="18"/>
                <w:szCs w:val="18"/>
              </w:rPr>
            </w:pPr>
            <w:r>
              <w:rPr>
                <w:rFonts w:cs="Arial"/>
                <w:sz w:val="18"/>
                <w:szCs w:val="18"/>
              </w:rPr>
              <w:t>Valor Unitário</w:t>
            </w:r>
          </w:p>
        </w:tc>
      </w:tr>
      <w:tr w:rsidR="00125781" w14:paraId="376A01C6" w14:textId="561F5169" w:rsidTr="00AD3D23">
        <w:tc>
          <w:tcPr>
            <w:tcW w:w="555" w:type="dxa"/>
            <w:tcBorders>
              <w:top w:val="single" w:sz="4" w:space="0" w:color="auto"/>
              <w:left w:val="single" w:sz="4" w:space="0" w:color="auto"/>
              <w:bottom w:val="single" w:sz="4" w:space="0" w:color="auto"/>
              <w:right w:val="single" w:sz="4" w:space="0" w:color="auto"/>
            </w:tcBorders>
            <w:hideMark/>
          </w:tcPr>
          <w:p w14:paraId="5BDD4783" w14:textId="77777777" w:rsidR="00125781" w:rsidRDefault="00125781" w:rsidP="007109D8">
            <w:pPr>
              <w:jc w:val="both"/>
              <w:rPr>
                <w:rFonts w:cs="Arial"/>
                <w:sz w:val="18"/>
                <w:szCs w:val="18"/>
              </w:rPr>
            </w:pPr>
            <w:r>
              <w:rPr>
                <w:rFonts w:cs="Arial"/>
                <w:sz w:val="18"/>
                <w:szCs w:val="18"/>
              </w:rPr>
              <w:t>001</w:t>
            </w:r>
          </w:p>
        </w:tc>
        <w:tc>
          <w:tcPr>
            <w:tcW w:w="0" w:type="auto"/>
            <w:tcBorders>
              <w:top w:val="single" w:sz="4" w:space="0" w:color="auto"/>
              <w:left w:val="single" w:sz="4" w:space="0" w:color="auto"/>
              <w:bottom w:val="single" w:sz="4" w:space="0" w:color="auto"/>
              <w:right w:val="single" w:sz="4" w:space="0" w:color="auto"/>
            </w:tcBorders>
            <w:hideMark/>
          </w:tcPr>
          <w:p w14:paraId="530D575D" w14:textId="77777777" w:rsidR="00125781" w:rsidRDefault="00125781" w:rsidP="007109D8">
            <w:pPr>
              <w:jc w:val="both"/>
              <w:rPr>
                <w:rFonts w:cs="Arial"/>
                <w:sz w:val="18"/>
                <w:szCs w:val="18"/>
              </w:rPr>
            </w:pPr>
            <w:r>
              <w:rPr>
                <w:rFonts w:cs="Arial"/>
                <w:sz w:val="18"/>
                <w:szCs w:val="18"/>
              </w:rPr>
              <w:t>FRALDA DESC. GERIÁTRICA ADULTO - TAM. G</w:t>
            </w:r>
          </w:p>
        </w:tc>
        <w:tc>
          <w:tcPr>
            <w:tcW w:w="0" w:type="auto"/>
            <w:tcBorders>
              <w:top w:val="single" w:sz="4" w:space="0" w:color="auto"/>
              <w:left w:val="single" w:sz="4" w:space="0" w:color="auto"/>
              <w:bottom w:val="single" w:sz="4" w:space="0" w:color="auto"/>
              <w:right w:val="single" w:sz="4" w:space="0" w:color="auto"/>
            </w:tcBorders>
            <w:hideMark/>
          </w:tcPr>
          <w:p w14:paraId="41DD5E68"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47B8A87" w14:textId="77777777" w:rsidR="00125781" w:rsidRDefault="00125781" w:rsidP="007109D8">
            <w:pPr>
              <w:jc w:val="both"/>
              <w:rPr>
                <w:rFonts w:cs="Arial"/>
                <w:sz w:val="18"/>
                <w:szCs w:val="18"/>
              </w:rPr>
            </w:pPr>
            <w:r>
              <w:rPr>
                <w:rFonts w:cs="Arial"/>
                <w:sz w:val="18"/>
                <w:szCs w:val="18"/>
              </w:rPr>
              <w:t>300.000</w:t>
            </w:r>
          </w:p>
        </w:tc>
        <w:tc>
          <w:tcPr>
            <w:tcW w:w="7855" w:type="dxa"/>
            <w:tcBorders>
              <w:top w:val="single" w:sz="4" w:space="0" w:color="auto"/>
              <w:left w:val="single" w:sz="4" w:space="0" w:color="auto"/>
              <w:bottom w:val="single" w:sz="4" w:space="0" w:color="auto"/>
              <w:right w:val="single" w:sz="4" w:space="0" w:color="auto"/>
            </w:tcBorders>
            <w:hideMark/>
          </w:tcPr>
          <w:p w14:paraId="727E5992" w14:textId="77777777" w:rsidR="00125781" w:rsidRDefault="00125781" w:rsidP="007109D8">
            <w:pPr>
              <w:jc w:val="both"/>
              <w:rPr>
                <w:rFonts w:cs="Arial"/>
                <w:sz w:val="18"/>
                <w:szCs w:val="18"/>
              </w:rPr>
            </w:pPr>
            <w:r>
              <w:rPr>
                <w:rFonts w:cs="Arial"/>
                <w:sz w:val="18"/>
                <w:szCs w:val="18"/>
              </w:rPr>
              <w:t>FRALDA DESCARTAVEL. GERIÁTRICA ADULTO - TAM. G</w:t>
            </w:r>
          </w:p>
          <w:p w14:paraId="743F31E5" w14:textId="77777777" w:rsidR="00125781" w:rsidRDefault="00125781" w:rsidP="007109D8">
            <w:pPr>
              <w:jc w:val="both"/>
              <w:rPr>
                <w:rFonts w:cs="Arial"/>
                <w:sz w:val="18"/>
                <w:szCs w:val="18"/>
              </w:rPr>
            </w:pPr>
            <w:r>
              <w:rPr>
                <w:rFonts w:cs="Arial"/>
                <w:sz w:val="18"/>
                <w:szCs w:val="18"/>
              </w:rPr>
              <w:t>PRODUTO DISCRETO, GEL SUPER ABSORVENTE - USO PROLONGADO, FORMATO ANATÔMICO , BARREIRAS ANTIVAZAMENTO, 2 FITAS AJUSTAVEIS PARA MAIOR CONFORTO E SEGURANÇA, INDICADOR DE UMIDADE COM CODIGO DE BARRAS, TESTADO E APROVADO DERMATOLOGICAMENTE, HIPOALERGÊNICO, COM ALOE VERA.</w:t>
            </w:r>
          </w:p>
        </w:tc>
        <w:tc>
          <w:tcPr>
            <w:tcW w:w="1275" w:type="dxa"/>
            <w:tcBorders>
              <w:top w:val="single" w:sz="4" w:space="0" w:color="auto"/>
              <w:left w:val="single" w:sz="4" w:space="0" w:color="auto"/>
              <w:bottom w:val="single" w:sz="4" w:space="0" w:color="auto"/>
              <w:right w:val="single" w:sz="4" w:space="0" w:color="auto"/>
            </w:tcBorders>
          </w:tcPr>
          <w:p w14:paraId="0A831E69" w14:textId="77777777" w:rsidR="00125781" w:rsidRDefault="00125781" w:rsidP="007109D8">
            <w:pPr>
              <w:jc w:val="both"/>
              <w:rPr>
                <w:rFonts w:cs="Arial"/>
                <w:sz w:val="18"/>
                <w:szCs w:val="18"/>
              </w:rPr>
            </w:pPr>
          </w:p>
        </w:tc>
      </w:tr>
      <w:tr w:rsidR="00125781" w14:paraId="33CA9804" w14:textId="63325FE2" w:rsidTr="00AD3D23">
        <w:tc>
          <w:tcPr>
            <w:tcW w:w="555" w:type="dxa"/>
            <w:tcBorders>
              <w:top w:val="single" w:sz="4" w:space="0" w:color="auto"/>
              <w:left w:val="single" w:sz="4" w:space="0" w:color="auto"/>
              <w:bottom w:val="single" w:sz="4" w:space="0" w:color="auto"/>
              <w:right w:val="single" w:sz="4" w:space="0" w:color="auto"/>
            </w:tcBorders>
            <w:hideMark/>
          </w:tcPr>
          <w:p w14:paraId="78D2CBD6" w14:textId="77777777" w:rsidR="00125781" w:rsidRDefault="00125781" w:rsidP="007109D8">
            <w:pPr>
              <w:jc w:val="both"/>
              <w:rPr>
                <w:rFonts w:cs="Arial"/>
                <w:sz w:val="18"/>
                <w:szCs w:val="18"/>
              </w:rPr>
            </w:pPr>
            <w:r>
              <w:rPr>
                <w:rFonts w:cs="Arial"/>
                <w:sz w:val="18"/>
                <w:szCs w:val="18"/>
              </w:rPr>
              <w:t>002</w:t>
            </w:r>
          </w:p>
        </w:tc>
        <w:tc>
          <w:tcPr>
            <w:tcW w:w="0" w:type="auto"/>
            <w:tcBorders>
              <w:top w:val="single" w:sz="4" w:space="0" w:color="auto"/>
              <w:left w:val="single" w:sz="4" w:space="0" w:color="auto"/>
              <w:bottom w:val="single" w:sz="4" w:space="0" w:color="auto"/>
              <w:right w:val="single" w:sz="4" w:space="0" w:color="auto"/>
            </w:tcBorders>
            <w:hideMark/>
          </w:tcPr>
          <w:p w14:paraId="49E2D8D0" w14:textId="77777777" w:rsidR="00125781" w:rsidRDefault="00125781" w:rsidP="007109D8">
            <w:pPr>
              <w:jc w:val="both"/>
              <w:rPr>
                <w:rFonts w:cs="Arial"/>
                <w:sz w:val="18"/>
                <w:szCs w:val="18"/>
              </w:rPr>
            </w:pPr>
            <w:r>
              <w:rPr>
                <w:rFonts w:cs="Arial"/>
                <w:sz w:val="18"/>
                <w:szCs w:val="18"/>
              </w:rPr>
              <w:t>FRALDA DESCARTÁVEL INFANTIL TAMANHO "XXG"</w:t>
            </w:r>
          </w:p>
        </w:tc>
        <w:tc>
          <w:tcPr>
            <w:tcW w:w="0" w:type="auto"/>
            <w:tcBorders>
              <w:top w:val="single" w:sz="4" w:space="0" w:color="auto"/>
              <w:left w:val="single" w:sz="4" w:space="0" w:color="auto"/>
              <w:bottom w:val="single" w:sz="4" w:space="0" w:color="auto"/>
              <w:right w:val="single" w:sz="4" w:space="0" w:color="auto"/>
            </w:tcBorders>
            <w:hideMark/>
          </w:tcPr>
          <w:p w14:paraId="1EA47802"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69CB367" w14:textId="77777777" w:rsidR="00125781" w:rsidRDefault="00125781" w:rsidP="007109D8">
            <w:pPr>
              <w:jc w:val="both"/>
              <w:rPr>
                <w:rFonts w:cs="Arial"/>
                <w:sz w:val="18"/>
                <w:szCs w:val="18"/>
              </w:rPr>
            </w:pPr>
            <w:r>
              <w:rPr>
                <w:rFonts w:cs="Arial"/>
                <w:sz w:val="18"/>
                <w:szCs w:val="18"/>
              </w:rPr>
              <w:t>16.000</w:t>
            </w:r>
          </w:p>
        </w:tc>
        <w:tc>
          <w:tcPr>
            <w:tcW w:w="7855" w:type="dxa"/>
            <w:tcBorders>
              <w:top w:val="single" w:sz="4" w:space="0" w:color="auto"/>
              <w:left w:val="single" w:sz="4" w:space="0" w:color="auto"/>
              <w:bottom w:val="single" w:sz="4" w:space="0" w:color="auto"/>
              <w:right w:val="single" w:sz="4" w:space="0" w:color="auto"/>
            </w:tcBorders>
            <w:hideMark/>
          </w:tcPr>
          <w:p w14:paraId="649B459E" w14:textId="77777777" w:rsidR="00125781" w:rsidRDefault="00125781" w:rsidP="007109D8">
            <w:pPr>
              <w:jc w:val="both"/>
              <w:rPr>
                <w:rFonts w:cs="Arial"/>
                <w:sz w:val="18"/>
                <w:szCs w:val="18"/>
              </w:rPr>
            </w:pPr>
            <w:r>
              <w:rPr>
                <w:rFonts w:cs="Arial"/>
                <w:sz w:val="18"/>
                <w:szCs w:val="18"/>
              </w:rPr>
              <w:t>FRALDA DESCARTÁVEL INFANTIL TAMANHO "XXG"</w:t>
            </w:r>
          </w:p>
        </w:tc>
        <w:tc>
          <w:tcPr>
            <w:tcW w:w="1275" w:type="dxa"/>
            <w:tcBorders>
              <w:top w:val="single" w:sz="4" w:space="0" w:color="auto"/>
              <w:left w:val="single" w:sz="4" w:space="0" w:color="auto"/>
              <w:bottom w:val="single" w:sz="4" w:space="0" w:color="auto"/>
              <w:right w:val="single" w:sz="4" w:space="0" w:color="auto"/>
            </w:tcBorders>
          </w:tcPr>
          <w:p w14:paraId="1E9554B8" w14:textId="77777777" w:rsidR="00125781" w:rsidRDefault="00125781" w:rsidP="007109D8">
            <w:pPr>
              <w:jc w:val="both"/>
              <w:rPr>
                <w:rFonts w:cs="Arial"/>
                <w:sz w:val="18"/>
                <w:szCs w:val="18"/>
              </w:rPr>
            </w:pPr>
          </w:p>
        </w:tc>
      </w:tr>
      <w:tr w:rsidR="00125781" w14:paraId="1F5E95E3" w14:textId="61DFD4BC" w:rsidTr="00AD3D23">
        <w:tc>
          <w:tcPr>
            <w:tcW w:w="555" w:type="dxa"/>
            <w:tcBorders>
              <w:top w:val="single" w:sz="4" w:space="0" w:color="auto"/>
              <w:left w:val="single" w:sz="4" w:space="0" w:color="auto"/>
              <w:bottom w:val="single" w:sz="4" w:space="0" w:color="auto"/>
              <w:right w:val="single" w:sz="4" w:space="0" w:color="auto"/>
            </w:tcBorders>
            <w:hideMark/>
          </w:tcPr>
          <w:p w14:paraId="7E368E37" w14:textId="77777777" w:rsidR="00125781" w:rsidRDefault="00125781" w:rsidP="007109D8">
            <w:pPr>
              <w:jc w:val="both"/>
              <w:rPr>
                <w:rFonts w:cs="Arial"/>
                <w:sz w:val="18"/>
                <w:szCs w:val="18"/>
              </w:rPr>
            </w:pPr>
            <w:r>
              <w:rPr>
                <w:rFonts w:cs="Arial"/>
                <w:sz w:val="18"/>
                <w:szCs w:val="18"/>
              </w:rPr>
              <w:t>003</w:t>
            </w:r>
          </w:p>
        </w:tc>
        <w:tc>
          <w:tcPr>
            <w:tcW w:w="0" w:type="auto"/>
            <w:tcBorders>
              <w:top w:val="single" w:sz="4" w:space="0" w:color="auto"/>
              <w:left w:val="single" w:sz="4" w:space="0" w:color="auto"/>
              <w:bottom w:val="single" w:sz="4" w:space="0" w:color="auto"/>
              <w:right w:val="single" w:sz="4" w:space="0" w:color="auto"/>
            </w:tcBorders>
            <w:hideMark/>
          </w:tcPr>
          <w:p w14:paraId="0DFAE01A" w14:textId="77777777" w:rsidR="00125781" w:rsidRDefault="00125781" w:rsidP="007109D8">
            <w:pPr>
              <w:jc w:val="both"/>
              <w:rPr>
                <w:rFonts w:cs="Arial"/>
                <w:sz w:val="18"/>
                <w:szCs w:val="18"/>
              </w:rPr>
            </w:pPr>
            <w:r>
              <w:rPr>
                <w:rFonts w:cs="Arial"/>
                <w:sz w:val="18"/>
                <w:szCs w:val="18"/>
              </w:rPr>
              <w:t>FRALDA DESCARTÁVEL INFANTIL TAMANHO M COM 54 UNIDADES</w:t>
            </w:r>
          </w:p>
        </w:tc>
        <w:tc>
          <w:tcPr>
            <w:tcW w:w="0" w:type="auto"/>
            <w:tcBorders>
              <w:top w:val="single" w:sz="4" w:space="0" w:color="auto"/>
              <w:left w:val="single" w:sz="4" w:space="0" w:color="auto"/>
              <w:bottom w:val="single" w:sz="4" w:space="0" w:color="auto"/>
              <w:right w:val="single" w:sz="4" w:space="0" w:color="auto"/>
            </w:tcBorders>
            <w:hideMark/>
          </w:tcPr>
          <w:p w14:paraId="6C73EC55" w14:textId="77777777" w:rsidR="00125781" w:rsidRDefault="00125781" w:rsidP="007109D8">
            <w:pPr>
              <w:jc w:val="both"/>
              <w:rPr>
                <w:rFonts w:cs="Arial"/>
                <w:sz w:val="18"/>
                <w:szCs w:val="18"/>
              </w:rPr>
            </w:pPr>
            <w:r>
              <w:rPr>
                <w:rFonts w:cs="Arial"/>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363E5D22" w14:textId="77777777" w:rsidR="00125781" w:rsidRDefault="00125781" w:rsidP="007109D8">
            <w:pPr>
              <w:jc w:val="both"/>
              <w:rPr>
                <w:rFonts w:cs="Arial"/>
                <w:sz w:val="18"/>
                <w:szCs w:val="18"/>
              </w:rPr>
            </w:pPr>
            <w:r>
              <w:rPr>
                <w:rFonts w:cs="Arial"/>
                <w:sz w:val="18"/>
                <w:szCs w:val="18"/>
              </w:rPr>
              <w:t>150</w:t>
            </w:r>
          </w:p>
        </w:tc>
        <w:tc>
          <w:tcPr>
            <w:tcW w:w="7855" w:type="dxa"/>
            <w:tcBorders>
              <w:top w:val="single" w:sz="4" w:space="0" w:color="auto"/>
              <w:left w:val="single" w:sz="4" w:space="0" w:color="auto"/>
              <w:bottom w:val="single" w:sz="4" w:space="0" w:color="auto"/>
              <w:right w:val="single" w:sz="4" w:space="0" w:color="auto"/>
            </w:tcBorders>
            <w:hideMark/>
          </w:tcPr>
          <w:p w14:paraId="1187BCB1" w14:textId="77777777" w:rsidR="00125781" w:rsidRDefault="00125781" w:rsidP="007109D8">
            <w:pPr>
              <w:jc w:val="both"/>
              <w:rPr>
                <w:rFonts w:cs="Arial"/>
                <w:sz w:val="18"/>
                <w:szCs w:val="18"/>
              </w:rPr>
            </w:pPr>
            <w:r>
              <w:rPr>
                <w:rFonts w:cs="Arial"/>
                <w:sz w:val="18"/>
                <w:szCs w:val="18"/>
              </w:rPr>
              <w:t>FRALDA DESCARTÁVEL INFANTIL TAMANHO M</w:t>
            </w:r>
          </w:p>
        </w:tc>
        <w:tc>
          <w:tcPr>
            <w:tcW w:w="1275" w:type="dxa"/>
            <w:tcBorders>
              <w:top w:val="single" w:sz="4" w:space="0" w:color="auto"/>
              <w:left w:val="single" w:sz="4" w:space="0" w:color="auto"/>
              <w:bottom w:val="single" w:sz="4" w:space="0" w:color="auto"/>
              <w:right w:val="single" w:sz="4" w:space="0" w:color="auto"/>
            </w:tcBorders>
          </w:tcPr>
          <w:p w14:paraId="62F10B7C" w14:textId="77777777" w:rsidR="00125781" w:rsidRDefault="00125781" w:rsidP="007109D8">
            <w:pPr>
              <w:jc w:val="both"/>
              <w:rPr>
                <w:rFonts w:cs="Arial"/>
                <w:sz w:val="18"/>
                <w:szCs w:val="18"/>
              </w:rPr>
            </w:pPr>
          </w:p>
        </w:tc>
      </w:tr>
      <w:tr w:rsidR="00125781" w14:paraId="7B9029E2" w14:textId="5452700F" w:rsidTr="00AD3D23">
        <w:tc>
          <w:tcPr>
            <w:tcW w:w="555" w:type="dxa"/>
            <w:tcBorders>
              <w:top w:val="single" w:sz="4" w:space="0" w:color="auto"/>
              <w:left w:val="single" w:sz="4" w:space="0" w:color="auto"/>
              <w:bottom w:val="single" w:sz="4" w:space="0" w:color="auto"/>
              <w:right w:val="single" w:sz="4" w:space="0" w:color="auto"/>
            </w:tcBorders>
            <w:hideMark/>
          </w:tcPr>
          <w:p w14:paraId="0AA8F92A" w14:textId="77777777" w:rsidR="00125781" w:rsidRDefault="00125781" w:rsidP="007109D8">
            <w:pPr>
              <w:jc w:val="both"/>
              <w:rPr>
                <w:rFonts w:cs="Arial"/>
                <w:sz w:val="18"/>
                <w:szCs w:val="18"/>
              </w:rPr>
            </w:pPr>
            <w:r>
              <w:rPr>
                <w:rFonts w:cs="Arial"/>
                <w:sz w:val="18"/>
                <w:szCs w:val="18"/>
              </w:rPr>
              <w:t>004</w:t>
            </w:r>
          </w:p>
        </w:tc>
        <w:tc>
          <w:tcPr>
            <w:tcW w:w="0" w:type="auto"/>
            <w:tcBorders>
              <w:top w:val="single" w:sz="4" w:space="0" w:color="auto"/>
              <w:left w:val="single" w:sz="4" w:space="0" w:color="auto"/>
              <w:bottom w:val="single" w:sz="4" w:space="0" w:color="auto"/>
              <w:right w:val="single" w:sz="4" w:space="0" w:color="auto"/>
            </w:tcBorders>
            <w:hideMark/>
          </w:tcPr>
          <w:p w14:paraId="0F6B6F9E" w14:textId="77777777" w:rsidR="00125781" w:rsidRDefault="00125781" w:rsidP="007109D8">
            <w:pPr>
              <w:jc w:val="both"/>
              <w:rPr>
                <w:rFonts w:cs="Arial"/>
                <w:sz w:val="18"/>
                <w:szCs w:val="18"/>
              </w:rPr>
            </w:pPr>
            <w:r>
              <w:rPr>
                <w:rFonts w:cs="Arial"/>
                <w:sz w:val="18"/>
                <w:szCs w:val="18"/>
              </w:rPr>
              <w:t>FRALDA DESCARTÁVEL TAMANHO P</w:t>
            </w:r>
          </w:p>
        </w:tc>
        <w:tc>
          <w:tcPr>
            <w:tcW w:w="0" w:type="auto"/>
            <w:tcBorders>
              <w:top w:val="single" w:sz="4" w:space="0" w:color="auto"/>
              <w:left w:val="single" w:sz="4" w:space="0" w:color="auto"/>
              <w:bottom w:val="single" w:sz="4" w:space="0" w:color="auto"/>
              <w:right w:val="single" w:sz="4" w:space="0" w:color="auto"/>
            </w:tcBorders>
            <w:hideMark/>
          </w:tcPr>
          <w:p w14:paraId="27A5AC15"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9C77780" w14:textId="77777777" w:rsidR="00125781" w:rsidRDefault="00125781" w:rsidP="007109D8">
            <w:pPr>
              <w:jc w:val="both"/>
              <w:rPr>
                <w:rFonts w:cs="Arial"/>
                <w:sz w:val="18"/>
                <w:szCs w:val="18"/>
              </w:rPr>
            </w:pPr>
            <w:r>
              <w:rPr>
                <w:rFonts w:cs="Arial"/>
                <w:sz w:val="18"/>
                <w:szCs w:val="18"/>
              </w:rPr>
              <w:t>10.000</w:t>
            </w:r>
          </w:p>
        </w:tc>
        <w:tc>
          <w:tcPr>
            <w:tcW w:w="7855" w:type="dxa"/>
            <w:tcBorders>
              <w:top w:val="single" w:sz="4" w:space="0" w:color="auto"/>
              <w:left w:val="single" w:sz="4" w:space="0" w:color="auto"/>
              <w:bottom w:val="single" w:sz="4" w:space="0" w:color="auto"/>
              <w:right w:val="single" w:sz="4" w:space="0" w:color="auto"/>
            </w:tcBorders>
            <w:hideMark/>
          </w:tcPr>
          <w:p w14:paraId="1440231F" w14:textId="77777777" w:rsidR="00125781" w:rsidRDefault="00125781" w:rsidP="007109D8">
            <w:pPr>
              <w:jc w:val="both"/>
              <w:rPr>
                <w:rFonts w:cs="Arial"/>
                <w:sz w:val="18"/>
                <w:szCs w:val="18"/>
              </w:rPr>
            </w:pPr>
            <w:r>
              <w:rPr>
                <w:rFonts w:cs="Arial"/>
                <w:sz w:val="18"/>
                <w:szCs w:val="18"/>
              </w:rPr>
              <w:t>FRALDA DESCARTÁVEL ADULTO TAMANHO P</w:t>
            </w:r>
          </w:p>
        </w:tc>
        <w:tc>
          <w:tcPr>
            <w:tcW w:w="1275" w:type="dxa"/>
            <w:tcBorders>
              <w:top w:val="single" w:sz="4" w:space="0" w:color="auto"/>
              <w:left w:val="single" w:sz="4" w:space="0" w:color="auto"/>
              <w:bottom w:val="single" w:sz="4" w:space="0" w:color="auto"/>
              <w:right w:val="single" w:sz="4" w:space="0" w:color="auto"/>
            </w:tcBorders>
          </w:tcPr>
          <w:p w14:paraId="79A1CB62" w14:textId="77777777" w:rsidR="00125781" w:rsidRDefault="00125781" w:rsidP="007109D8">
            <w:pPr>
              <w:jc w:val="both"/>
              <w:rPr>
                <w:rFonts w:cs="Arial"/>
                <w:sz w:val="18"/>
                <w:szCs w:val="18"/>
              </w:rPr>
            </w:pPr>
          </w:p>
        </w:tc>
      </w:tr>
      <w:tr w:rsidR="00125781" w14:paraId="4156C2E9" w14:textId="4F0469EF" w:rsidTr="00AD3D23">
        <w:tc>
          <w:tcPr>
            <w:tcW w:w="555" w:type="dxa"/>
            <w:tcBorders>
              <w:top w:val="single" w:sz="4" w:space="0" w:color="auto"/>
              <w:left w:val="single" w:sz="4" w:space="0" w:color="auto"/>
              <w:bottom w:val="single" w:sz="4" w:space="0" w:color="auto"/>
              <w:right w:val="single" w:sz="4" w:space="0" w:color="auto"/>
            </w:tcBorders>
            <w:hideMark/>
          </w:tcPr>
          <w:p w14:paraId="64A3CA32" w14:textId="77777777" w:rsidR="00125781" w:rsidRDefault="00125781" w:rsidP="007109D8">
            <w:pPr>
              <w:jc w:val="both"/>
              <w:rPr>
                <w:rFonts w:cs="Arial"/>
                <w:sz w:val="18"/>
                <w:szCs w:val="18"/>
              </w:rPr>
            </w:pPr>
            <w:r>
              <w:rPr>
                <w:rFonts w:cs="Arial"/>
                <w:sz w:val="18"/>
                <w:szCs w:val="18"/>
              </w:rPr>
              <w:t>005</w:t>
            </w:r>
          </w:p>
        </w:tc>
        <w:tc>
          <w:tcPr>
            <w:tcW w:w="0" w:type="auto"/>
            <w:tcBorders>
              <w:top w:val="single" w:sz="4" w:space="0" w:color="auto"/>
              <w:left w:val="single" w:sz="4" w:space="0" w:color="auto"/>
              <w:bottom w:val="single" w:sz="4" w:space="0" w:color="auto"/>
              <w:right w:val="single" w:sz="4" w:space="0" w:color="auto"/>
            </w:tcBorders>
            <w:hideMark/>
          </w:tcPr>
          <w:p w14:paraId="7A90CD2E" w14:textId="77777777" w:rsidR="00125781" w:rsidRDefault="00125781" w:rsidP="007109D8">
            <w:pPr>
              <w:jc w:val="both"/>
              <w:rPr>
                <w:rFonts w:cs="Arial"/>
                <w:sz w:val="18"/>
                <w:szCs w:val="18"/>
              </w:rPr>
            </w:pPr>
            <w:r>
              <w:rPr>
                <w:rFonts w:cs="Arial"/>
                <w:sz w:val="18"/>
                <w:szCs w:val="18"/>
              </w:rPr>
              <w:t>FRALDA GERIÁTRICA DESC TAMANHO M</w:t>
            </w:r>
          </w:p>
        </w:tc>
        <w:tc>
          <w:tcPr>
            <w:tcW w:w="0" w:type="auto"/>
            <w:tcBorders>
              <w:top w:val="single" w:sz="4" w:space="0" w:color="auto"/>
              <w:left w:val="single" w:sz="4" w:space="0" w:color="auto"/>
              <w:bottom w:val="single" w:sz="4" w:space="0" w:color="auto"/>
              <w:right w:val="single" w:sz="4" w:space="0" w:color="auto"/>
            </w:tcBorders>
            <w:hideMark/>
          </w:tcPr>
          <w:p w14:paraId="201C68EE"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CF238D1" w14:textId="77777777" w:rsidR="00125781" w:rsidRDefault="00125781" w:rsidP="007109D8">
            <w:pPr>
              <w:jc w:val="both"/>
              <w:rPr>
                <w:rFonts w:cs="Arial"/>
                <w:sz w:val="18"/>
                <w:szCs w:val="18"/>
              </w:rPr>
            </w:pPr>
            <w:r>
              <w:rPr>
                <w:rFonts w:cs="Arial"/>
                <w:sz w:val="18"/>
                <w:szCs w:val="18"/>
              </w:rPr>
              <w:t>20.000</w:t>
            </w:r>
          </w:p>
        </w:tc>
        <w:tc>
          <w:tcPr>
            <w:tcW w:w="7855" w:type="dxa"/>
            <w:tcBorders>
              <w:top w:val="single" w:sz="4" w:space="0" w:color="auto"/>
              <w:left w:val="single" w:sz="4" w:space="0" w:color="auto"/>
              <w:bottom w:val="single" w:sz="4" w:space="0" w:color="auto"/>
              <w:right w:val="single" w:sz="4" w:space="0" w:color="auto"/>
            </w:tcBorders>
            <w:hideMark/>
          </w:tcPr>
          <w:p w14:paraId="737A9944" w14:textId="77777777" w:rsidR="00125781" w:rsidRDefault="00125781" w:rsidP="007109D8">
            <w:pPr>
              <w:jc w:val="both"/>
              <w:rPr>
                <w:rFonts w:cs="Arial"/>
                <w:sz w:val="18"/>
                <w:szCs w:val="18"/>
              </w:rPr>
            </w:pPr>
            <w:r>
              <w:rPr>
                <w:rFonts w:cs="Arial"/>
                <w:sz w:val="18"/>
                <w:szCs w:val="18"/>
              </w:rPr>
              <w:t>FRALDA GERIÁTRICA ADULTO DESCARTÁVEL TAMANHO M</w:t>
            </w:r>
          </w:p>
        </w:tc>
        <w:tc>
          <w:tcPr>
            <w:tcW w:w="1275" w:type="dxa"/>
            <w:tcBorders>
              <w:top w:val="single" w:sz="4" w:space="0" w:color="auto"/>
              <w:left w:val="single" w:sz="4" w:space="0" w:color="auto"/>
              <w:bottom w:val="single" w:sz="4" w:space="0" w:color="auto"/>
              <w:right w:val="single" w:sz="4" w:space="0" w:color="auto"/>
            </w:tcBorders>
          </w:tcPr>
          <w:p w14:paraId="7760CF10" w14:textId="77777777" w:rsidR="00125781" w:rsidRDefault="00125781" w:rsidP="007109D8">
            <w:pPr>
              <w:jc w:val="both"/>
              <w:rPr>
                <w:rFonts w:cs="Arial"/>
                <w:sz w:val="18"/>
                <w:szCs w:val="18"/>
              </w:rPr>
            </w:pPr>
          </w:p>
        </w:tc>
      </w:tr>
      <w:tr w:rsidR="00125781" w14:paraId="64AB9338" w14:textId="57F47F77" w:rsidTr="00AD3D23">
        <w:tc>
          <w:tcPr>
            <w:tcW w:w="555" w:type="dxa"/>
            <w:tcBorders>
              <w:top w:val="single" w:sz="4" w:space="0" w:color="auto"/>
              <w:left w:val="single" w:sz="4" w:space="0" w:color="auto"/>
              <w:bottom w:val="single" w:sz="4" w:space="0" w:color="auto"/>
              <w:right w:val="single" w:sz="4" w:space="0" w:color="auto"/>
            </w:tcBorders>
            <w:hideMark/>
          </w:tcPr>
          <w:p w14:paraId="38802C34" w14:textId="77777777" w:rsidR="00125781" w:rsidRDefault="00125781" w:rsidP="007109D8">
            <w:pPr>
              <w:jc w:val="both"/>
              <w:rPr>
                <w:rFonts w:cs="Arial"/>
                <w:sz w:val="18"/>
                <w:szCs w:val="18"/>
              </w:rPr>
            </w:pPr>
            <w:r>
              <w:rPr>
                <w:rFonts w:cs="Arial"/>
                <w:sz w:val="18"/>
                <w:szCs w:val="18"/>
              </w:rPr>
              <w:t>006</w:t>
            </w:r>
          </w:p>
        </w:tc>
        <w:tc>
          <w:tcPr>
            <w:tcW w:w="0" w:type="auto"/>
            <w:tcBorders>
              <w:top w:val="single" w:sz="4" w:space="0" w:color="auto"/>
              <w:left w:val="single" w:sz="4" w:space="0" w:color="auto"/>
              <w:bottom w:val="single" w:sz="4" w:space="0" w:color="auto"/>
              <w:right w:val="single" w:sz="4" w:space="0" w:color="auto"/>
            </w:tcBorders>
            <w:hideMark/>
          </w:tcPr>
          <w:p w14:paraId="282C8C47" w14:textId="77777777" w:rsidR="00125781" w:rsidRDefault="00125781" w:rsidP="007109D8">
            <w:pPr>
              <w:jc w:val="both"/>
              <w:rPr>
                <w:rFonts w:cs="Arial"/>
                <w:sz w:val="18"/>
                <w:szCs w:val="18"/>
              </w:rPr>
            </w:pPr>
            <w:r>
              <w:rPr>
                <w:rFonts w:cs="Arial"/>
                <w:sz w:val="18"/>
                <w:szCs w:val="18"/>
              </w:rPr>
              <w:t>FRALDAS GERIÁTRICAS TAM. XG</w:t>
            </w:r>
          </w:p>
          <w:p w14:paraId="500E3AE9" w14:textId="77777777" w:rsidR="00125781" w:rsidRDefault="00125781" w:rsidP="007109D8">
            <w:pPr>
              <w:jc w:val="both"/>
              <w:rPr>
                <w:rFonts w:cs="Arial"/>
                <w:sz w:val="18"/>
                <w:szCs w:val="18"/>
              </w:rPr>
            </w:pPr>
            <w:r>
              <w:rPr>
                <w:rFonts w:cs="Arial"/>
                <w:sz w:val="18"/>
                <w:szCs w:val="18"/>
              </w:rPr>
              <w:t>PESO ACIMA DE 90KG</w:t>
            </w:r>
          </w:p>
          <w:p w14:paraId="4CF6E28C" w14:textId="77777777" w:rsidR="00125781" w:rsidRDefault="00125781" w:rsidP="007109D8">
            <w:pPr>
              <w:jc w:val="both"/>
              <w:rPr>
                <w:rFonts w:cs="Arial"/>
                <w:sz w:val="18"/>
                <w:szCs w:val="18"/>
              </w:rPr>
            </w:pPr>
            <w:r>
              <w:rPr>
                <w:rFonts w:cs="Arial"/>
                <w:sz w:val="18"/>
                <w:szCs w:val="18"/>
              </w:rPr>
              <w:t>CINTURA DE 120 CM A 165 CM</w:t>
            </w:r>
          </w:p>
        </w:tc>
        <w:tc>
          <w:tcPr>
            <w:tcW w:w="0" w:type="auto"/>
            <w:tcBorders>
              <w:top w:val="single" w:sz="4" w:space="0" w:color="auto"/>
              <w:left w:val="single" w:sz="4" w:space="0" w:color="auto"/>
              <w:bottom w:val="single" w:sz="4" w:space="0" w:color="auto"/>
              <w:right w:val="single" w:sz="4" w:space="0" w:color="auto"/>
            </w:tcBorders>
            <w:hideMark/>
          </w:tcPr>
          <w:p w14:paraId="365DEFE6"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CC918A1" w14:textId="77777777" w:rsidR="00125781" w:rsidRDefault="00125781" w:rsidP="007109D8">
            <w:pPr>
              <w:jc w:val="both"/>
              <w:rPr>
                <w:rFonts w:cs="Arial"/>
                <w:sz w:val="18"/>
                <w:szCs w:val="18"/>
              </w:rPr>
            </w:pPr>
            <w:r>
              <w:rPr>
                <w:rFonts w:cs="Arial"/>
                <w:sz w:val="18"/>
                <w:szCs w:val="18"/>
              </w:rPr>
              <w:t>12.000</w:t>
            </w:r>
          </w:p>
        </w:tc>
        <w:tc>
          <w:tcPr>
            <w:tcW w:w="7855" w:type="dxa"/>
            <w:tcBorders>
              <w:top w:val="single" w:sz="4" w:space="0" w:color="auto"/>
              <w:left w:val="single" w:sz="4" w:space="0" w:color="auto"/>
              <w:bottom w:val="single" w:sz="4" w:space="0" w:color="auto"/>
              <w:right w:val="single" w:sz="4" w:space="0" w:color="auto"/>
            </w:tcBorders>
            <w:hideMark/>
          </w:tcPr>
          <w:p w14:paraId="59C2BCAB" w14:textId="77777777" w:rsidR="00125781" w:rsidRDefault="00125781" w:rsidP="007109D8">
            <w:pPr>
              <w:jc w:val="both"/>
              <w:rPr>
                <w:rFonts w:cs="Arial"/>
                <w:sz w:val="18"/>
                <w:szCs w:val="18"/>
              </w:rPr>
            </w:pPr>
            <w:r>
              <w:rPr>
                <w:rFonts w:cs="Arial"/>
                <w:sz w:val="18"/>
                <w:szCs w:val="18"/>
              </w:rPr>
              <w:t>FRALDAS GERIÁTRICAS TAM. XG</w:t>
            </w:r>
          </w:p>
          <w:p w14:paraId="1ECCC058" w14:textId="77777777" w:rsidR="00125781" w:rsidRDefault="00125781" w:rsidP="007109D8">
            <w:pPr>
              <w:jc w:val="both"/>
              <w:rPr>
                <w:rFonts w:cs="Arial"/>
                <w:sz w:val="18"/>
                <w:szCs w:val="18"/>
              </w:rPr>
            </w:pPr>
            <w:r>
              <w:rPr>
                <w:rFonts w:cs="Arial"/>
                <w:sz w:val="18"/>
                <w:szCs w:val="18"/>
              </w:rPr>
              <w:t>PESO ACIMA DE 90KG</w:t>
            </w:r>
          </w:p>
          <w:p w14:paraId="2FFBA9BD" w14:textId="77777777" w:rsidR="00125781" w:rsidRDefault="00125781" w:rsidP="007109D8">
            <w:pPr>
              <w:jc w:val="both"/>
              <w:rPr>
                <w:rFonts w:cs="Arial"/>
                <w:sz w:val="18"/>
                <w:szCs w:val="18"/>
              </w:rPr>
            </w:pPr>
            <w:r>
              <w:rPr>
                <w:rFonts w:cs="Arial"/>
                <w:sz w:val="18"/>
                <w:szCs w:val="18"/>
              </w:rPr>
              <w:t>CINTURA DE 120 CM A 165 CM</w:t>
            </w:r>
          </w:p>
        </w:tc>
        <w:tc>
          <w:tcPr>
            <w:tcW w:w="1275" w:type="dxa"/>
            <w:tcBorders>
              <w:top w:val="single" w:sz="4" w:space="0" w:color="auto"/>
              <w:left w:val="single" w:sz="4" w:space="0" w:color="auto"/>
              <w:bottom w:val="single" w:sz="4" w:space="0" w:color="auto"/>
              <w:right w:val="single" w:sz="4" w:space="0" w:color="auto"/>
            </w:tcBorders>
          </w:tcPr>
          <w:p w14:paraId="59CACC60" w14:textId="77777777" w:rsidR="00125781" w:rsidRDefault="00125781" w:rsidP="007109D8">
            <w:pPr>
              <w:jc w:val="both"/>
              <w:rPr>
                <w:rFonts w:cs="Arial"/>
                <w:sz w:val="18"/>
                <w:szCs w:val="18"/>
              </w:rPr>
            </w:pPr>
          </w:p>
        </w:tc>
      </w:tr>
      <w:tr w:rsidR="00125781" w14:paraId="109BF999" w14:textId="540F580A" w:rsidTr="00AD3D23">
        <w:tc>
          <w:tcPr>
            <w:tcW w:w="555" w:type="dxa"/>
            <w:tcBorders>
              <w:top w:val="single" w:sz="4" w:space="0" w:color="auto"/>
              <w:left w:val="single" w:sz="4" w:space="0" w:color="auto"/>
              <w:bottom w:val="single" w:sz="4" w:space="0" w:color="auto"/>
              <w:right w:val="single" w:sz="4" w:space="0" w:color="auto"/>
            </w:tcBorders>
            <w:hideMark/>
          </w:tcPr>
          <w:p w14:paraId="253BCA33" w14:textId="77777777" w:rsidR="00125781" w:rsidRDefault="00125781" w:rsidP="007109D8">
            <w:pPr>
              <w:jc w:val="both"/>
              <w:rPr>
                <w:rFonts w:cs="Arial"/>
                <w:sz w:val="18"/>
                <w:szCs w:val="18"/>
              </w:rPr>
            </w:pPr>
            <w:r>
              <w:rPr>
                <w:rFonts w:cs="Arial"/>
                <w:sz w:val="18"/>
                <w:szCs w:val="18"/>
              </w:rPr>
              <w:t>007</w:t>
            </w:r>
          </w:p>
        </w:tc>
        <w:tc>
          <w:tcPr>
            <w:tcW w:w="0" w:type="auto"/>
            <w:tcBorders>
              <w:top w:val="single" w:sz="4" w:space="0" w:color="auto"/>
              <w:left w:val="single" w:sz="4" w:space="0" w:color="auto"/>
              <w:bottom w:val="single" w:sz="4" w:space="0" w:color="auto"/>
              <w:right w:val="single" w:sz="4" w:space="0" w:color="auto"/>
            </w:tcBorders>
            <w:hideMark/>
          </w:tcPr>
          <w:p w14:paraId="01C8CDDD" w14:textId="77777777" w:rsidR="00125781" w:rsidRDefault="00125781" w:rsidP="007109D8">
            <w:pPr>
              <w:jc w:val="both"/>
              <w:rPr>
                <w:rFonts w:cs="Arial"/>
                <w:sz w:val="18"/>
                <w:szCs w:val="18"/>
              </w:rPr>
            </w:pPr>
            <w:r>
              <w:rPr>
                <w:rFonts w:cs="Arial"/>
                <w:sz w:val="18"/>
                <w:szCs w:val="18"/>
              </w:rPr>
              <w:t>ISOSSOURCE 1.5</w:t>
            </w:r>
          </w:p>
        </w:tc>
        <w:tc>
          <w:tcPr>
            <w:tcW w:w="0" w:type="auto"/>
            <w:tcBorders>
              <w:top w:val="single" w:sz="4" w:space="0" w:color="auto"/>
              <w:left w:val="single" w:sz="4" w:space="0" w:color="auto"/>
              <w:bottom w:val="single" w:sz="4" w:space="0" w:color="auto"/>
              <w:right w:val="single" w:sz="4" w:space="0" w:color="auto"/>
            </w:tcBorders>
            <w:hideMark/>
          </w:tcPr>
          <w:p w14:paraId="0F8E47C4"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063F1AF" w14:textId="77777777" w:rsidR="00125781" w:rsidRDefault="00125781" w:rsidP="007109D8">
            <w:pPr>
              <w:jc w:val="both"/>
              <w:rPr>
                <w:rFonts w:cs="Arial"/>
                <w:sz w:val="18"/>
                <w:szCs w:val="18"/>
              </w:rPr>
            </w:pPr>
            <w:r>
              <w:rPr>
                <w:rFonts w:cs="Arial"/>
                <w:sz w:val="18"/>
                <w:szCs w:val="18"/>
              </w:rPr>
              <w:t>3.000</w:t>
            </w:r>
          </w:p>
        </w:tc>
        <w:tc>
          <w:tcPr>
            <w:tcW w:w="7855" w:type="dxa"/>
            <w:tcBorders>
              <w:top w:val="single" w:sz="4" w:space="0" w:color="auto"/>
              <w:left w:val="single" w:sz="4" w:space="0" w:color="auto"/>
              <w:bottom w:val="single" w:sz="4" w:space="0" w:color="auto"/>
              <w:right w:val="single" w:sz="4" w:space="0" w:color="auto"/>
            </w:tcBorders>
            <w:hideMark/>
          </w:tcPr>
          <w:p w14:paraId="753BC25A" w14:textId="77777777" w:rsidR="00125781" w:rsidRDefault="00125781" w:rsidP="007109D8">
            <w:pPr>
              <w:jc w:val="both"/>
              <w:rPr>
                <w:rFonts w:cs="Arial"/>
                <w:sz w:val="18"/>
                <w:szCs w:val="18"/>
              </w:rPr>
            </w:pPr>
            <w:r>
              <w:rPr>
                <w:rFonts w:cs="Arial"/>
                <w:sz w:val="18"/>
                <w:szCs w:val="18"/>
              </w:rPr>
              <w:t>ISOSSOURCE 1.5 - 1 LITRO</w:t>
            </w:r>
          </w:p>
        </w:tc>
        <w:tc>
          <w:tcPr>
            <w:tcW w:w="1275" w:type="dxa"/>
            <w:tcBorders>
              <w:top w:val="single" w:sz="4" w:space="0" w:color="auto"/>
              <w:left w:val="single" w:sz="4" w:space="0" w:color="auto"/>
              <w:bottom w:val="single" w:sz="4" w:space="0" w:color="auto"/>
              <w:right w:val="single" w:sz="4" w:space="0" w:color="auto"/>
            </w:tcBorders>
          </w:tcPr>
          <w:p w14:paraId="6BB15750" w14:textId="77777777" w:rsidR="00125781" w:rsidRDefault="00125781" w:rsidP="007109D8">
            <w:pPr>
              <w:jc w:val="both"/>
              <w:rPr>
                <w:rFonts w:cs="Arial"/>
                <w:sz w:val="18"/>
                <w:szCs w:val="18"/>
              </w:rPr>
            </w:pPr>
          </w:p>
        </w:tc>
      </w:tr>
      <w:tr w:rsidR="00125781" w14:paraId="28784D2D" w14:textId="0D6F968B" w:rsidTr="00AD3D23">
        <w:tc>
          <w:tcPr>
            <w:tcW w:w="555" w:type="dxa"/>
            <w:tcBorders>
              <w:top w:val="single" w:sz="4" w:space="0" w:color="auto"/>
              <w:left w:val="single" w:sz="4" w:space="0" w:color="auto"/>
              <w:bottom w:val="single" w:sz="4" w:space="0" w:color="auto"/>
              <w:right w:val="single" w:sz="4" w:space="0" w:color="auto"/>
            </w:tcBorders>
            <w:hideMark/>
          </w:tcPr>
          <w:p w14:paraId="4AC322A5" w14:textId="77777777" w:rsidR="00125781" w:rsidRDefault="00125781" w:rsidP="007109D8">
            <w:pPr>
              <w:jc w:val="both"/>
              <w:rPr>
                <w:rFonts w:cs="Arial"/>
                <w:sz w:val="18"/>
                <w:szCs w:val="18"/>
              </w:rPr>
            </w:pPr>
            <w:r>
              <w:rPr>
                <w:rFonts w:cs="Arial"/>
                <w:sz w:val="18"/>
                <w:szCs w:val="18"/>
              </w:rPr>
              <w:t>008</w:t>
            </w:r>
          </w:p>
        </w:tc>
        <w:tc>
          <w:tcPr>
            <w:tcW w:w="0" w:type="auto"/>
            <w:tcBorders>
              <w:top w:val="single" w:sz="4" w:space="0" w:color="auto"/>
              <w:left w:val="single" w:sz="4" w:space="0" w:color="auto"/>
              <w:bottom w:val="single" w:sz="4" w:space="0" w:color="auto"/>
              <w:right w:val="single" w:sz="4" w:space="0" w:color="auto"/>
            </w:tcBorders>
            <w:hideMark/>
          </w:tcPr>
          <w:p w14:paraId="3B14F965" w14:textId="77777777" w:rsidR="00125781" w:rsidRDefault="00125781" w:rsidP="007109D8">
            <w:pPr>
              <w:jc w:val="both"/>
              <w:rPr>
                <w:rFonts w:cs="Arial"/>
                <w:sz w:val="18"/>
                <w:szCs w:val="18"/>
              </w:rPr>
            </w:pPr>
            <w:r>
              <w:rPr>
                <w:rFonts w:cs="Arial"/>
                <w:sz w:val="18"/>
                <w:szCs w:val="18"/>
              </w:rPr>
              <w:t>ISOSSOURCE SOYA FIBER 1 LITRO</w:t>
            </w:r>
          </w:p>
        </w:tc>
        <w:tc>
          <w:tcPr>
            <w:tcW w:w="0" w:type="auto"/>
            <w:tcBorders>
              <w:top w:val="single" w:sz="4" w:space="0" w:color="auto"/>
              <w:left w:val="single" w:sz="4" w:space="0" w:color="auto"/>
              <w:bottom w:val="single" w:sz="4" w:space="0" w:color="auto"/>
              <w:right w:val="single" w:sz="4" w:space="0" w:color="auto"/>
            </w:tcBorders>
            <w:hideMark/>
          </w:tcPr>
          <w:p w14:paraId="2EB06F49"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41AA03F5" w14:textId="77777777" w:rsidR="00125781" w:rsidRDefault="00125781" w:rsidP="007109D8">
            <w:pPr>
              <w:jc w:val="both"/>
              <w:rPr>
                <w:rFonts w:cs="Arial"/>
                <w:sz w:val="18"/>
                <w:szCs w:val="18"/>
              </w:rPr>
            </w:pPr>
            <w:r>
              <w:rPr>
                <w:rFonts w:cs="Arial"/>
                <w:sz w:val="18"/>
                <w:szCs w:val="18"/>
              </w:rPr>
              <w:t>6.000</w:t>
            </w:r>
          </w:p>
        </w:tc>
        <w:tc>
          <w:tcPr>
            <w:tcW w:w="7855" w:type="dxa"/>
            <w:tcBorders>
              <w:top w:val="single" w:sz="4" w:space="0" w:color="auto"/>
              <w:left w:val="single" w:sz="4" w:space="0" w:color="auto"/>
              <w:bottom w:val="single" w:sz="4" w:space="0" w:color="auto"/>
              <w:right w:val="single" w:sz="4" w:space="0" w:color="auto"/>
            </w:tcBorders>
            <w:hideMark/>
          </w:tcPr>
          <w:p w14:paraId="3266AFF0" w14:textId="77777777" w:rsidR="00125781" w:rsidRDefault="00125781" w:rsidP="007109D8">
            <w:pPr>
              <w:jc w:val="both"/>
              <w:rPr>
                <w:rFonts w:cs="Arial"/>
                <w:sz w:val="18"/>
                <w:szCs w:val="18"/>
              </w:rPr>
            </w:pPr>
            <w:r>
              <w:rPr>
                <w:rFonts w:cs="Arial"/>
                <w:sz w:val="18"/>
                <w:szCs w:val="18"/>
              </w:rPr>
              <w:t>ISOSSOURCE SOYA FIBER 1 LITRO</w:t>
            </w:r>
          </w:p>
        </w:tc>
        <w:tc>
          <w:tcPr>
            <w:tcW w:w="1275" w:type="dxa"/>
            <w:tcBorders>
              <w:top w:val="single" w:sz="4" w:space="0" w:color="auto"/>
              <w:left w:val="single" w:sz="4" w:space="0" w:color="auto"/>
              <w:bottom w:val="single" w:sz="4" w:space="0" w:color="auto"/>
              <w:right w:val="single" w:sz="4" w:space="0" w:color="auto"/>
            </w:tcBorders>
          </w:tcPr>
          <w:p w14:paraId="0CEF1D5A" w14:textId="77777777" w:rsidR="00125781" w:rsidRDefault="00125781" w:rsidP="007109D8">
            <w:pPr>
              <w:jc w:val="both"/>
              <w:rPr>
                <w:rFonts w:cs="Arial"/>
                <w:sz w:val="18"/>
                <w:szCs w:val="18"/>
              </w:rPr>
            </w:pPr>
          </w:p>
        </w:tc>
      </w:tr>
      <w:tr w:rsidR="00125781" w14:paraId="58C48DD2" w14:textId="4C45CAC7" w:rsidTr="00AD3D23">
        <w:tc>
          <w:tcPr>
            <w:tcW w:w="555" w:type="dxa"/>
            <w:tcBorders>
              <w:top w:val="single" w:sz="4" w:space="0" w:color="auto"/>
              <w:left w:val="single" w:sz="4" w:space="0" w:color="auto"/>
              <w:bottom w:val="single" w:sz="4" w:space="0" w:color="auto"/>
              <w:right w:val="single" w:sz="4" w:space="0" w:color="auto"/>
            </w:tcBorders>
            <w:hideMark/>
          </w:tcPr>
          <w:p w14:paraId="2A3579A9" w14:textId="77777777" w:rsidR="00125781" w:rsidRDefault="00125781" w:rsidP="007109D8">
            <w:pPr>
              <w:jc w:val="both"/>
              <w:rPr>
                <w:rFonts w:cs="Arial"/>
                <w:sz w:val="18"/>
                <w:szCs w:val="18"/>
              </w:rPr>
            </w:pPr>
            <w:r>
              <w:rPr>
                <w:rFonts w:cs="Arial"/>
                <w:sz w:val="18"/>
                <w:szCs w:val="18"/>
              </w:rPr>
              <w:t>009</w:t>
            </w:r>
          </w:p>
        </w:tc>
        <w:tc>
          <w:tcPr>
            <w:tcW w:w="0" w:type="auto"/>
            <w:tcBorders>
              <w:top w:val="single" w:sz="4" w:space="0" w:color="auto"/>
              <w:left w:val="single" w:sz="4" w:space="0" w:color="auto"/>
              <w:bottom w:val="single" w:sz="4" w:space="0" w:color="auto"/>
              <w:right w:val="single" w:sz="4" w:space="0" w:color="auto"/>
            </w:tcBorders>
            <w:hideMark/>
          </w:tcPr>
          <w:p w14:paraId="608918B7" w14:textId="77777777" w:rsidR="00125781" w:rsidRDefault="00125781" w:rsidP="007109D8">
            <w:pPr>
              <w:jc w:val="both"/>
              <w:rPr>
                <w:rFonts w:cs="Arial"/>
                <w:sz w:val="18"/>
                <w:szCs w:val="18"/>
              </w:rPr>
            </w:pPr>
            <w:r>
              <w:rPr>
                <w:rFonts w:cs="Arial"/>
                <w:sz w:val="18"/>
                <w:szCs w:val="18"/>
              </w:rPr>
              <w:t>LEITE APTAMIL "2" COM 800 GRAMAS</w:t>
            </w:r>
          </w:p>
        </w:tc>
        <w:tc>
          <w:tcPr>
            <w:tcW w:w="0" w:type="auto"/>
            <w:tcBorders>
              <w:top w:val="single" w:sz="4" w:space="0" w:color="auto"/>
              <w:left w:val="single" w:sz="4" w:space="0" w:color="auto"/>
              <w:bottom w:val="single" w:sz="4" w:space="0" w:color="auto"/>
              <w:right w:val="single" w:sz="4" w:space="0" w:color="auto"/>
            </w:tcBorders>
            <w:hideMark/>
          </w:tcPr>
          <w:p w14:paraId="068619E6"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619C31DE" w14:textId="77777777" w:rsidR="00125781" w:rsidRDefault="00125781" w:rsidP="007109D8">
            <w:pPr>
              <w:jc w:val="both"/>
              <w:rPr>
                <w:rFonts w:cs="Arial"/>
                <w:sz w:val="18"/>
                <w:szCs w:val="18"/>
              </w:rPr>
            </w:pPr>
            <w:r>
              <w:rPr>
                <w:rFonts w:cs="Arial"/>
                <w:sz w:val="18"/>
                <w:szCs w:val="18"/>
              </w:rPr>
              <w:t>1.000</w:t>
            </w:r>
          </w:p>
        </w:tc>
        <w:tc>
          <w:tcPr>
            <w:tcW w:w="7855" w:type="dxa"/>
            <w:tcBorders>
              <w:top w:val="single" w:sz="4" w:space="0" w:color="auto"/>
              <w:left w:val="single" w:sz="4" w:space="0" w:color="auto"/>
              <w:bottom w:val="single" w:sz="4" w:space="0" w:color="auto"/>
              <w:right w:val="single" w:sz="4" w:space="0" w:color="auto"/>
            </w:tcBorders>
            <w:hideMark/>
          </w:tcPr>
          <w:p w14:paraId="4031FD05" w14:textId="77777777" w:rsidR="00125781" w:rsidRDefault="00125781" w:rsidP="007109D8">
            <w:pPr>
              <w:jc w:val="both"/>
              <w:rPr>
                <w:rFonts w:cs="Arial"/>
                <w:sz w:val="18"/>
                <w:szCs w:val="18"/>
              </w:rPr>
            </w:pPr>
            <w:r>
              <w:rPr>
                <w:rFonts w:cs="Arial"/>
                <w:sz w:val="18"/>
                <w:szCs w:val="18"/>
              </w:rPr>
              <w:t>LEITE APTAMIL 2 - 800G</w:t>
            </w:r>
          </w:p>
        </w:tc>
        <w:tc>
          <w:tcPr>
            <w:tcW w:w="1275" w:type="dxa"/>
            <w:tcBorders>
              <w:top w:val="single" w:sz="4" w:space="0" w:color="auto"/>
              <w:left w:val="single" w:sz="4" w:space="0" w:color="auto"/>
              <w:bottom w:val="single" w:sz="4" w:space="0" w:color="auto"/>
              <w:right w:val="single" w:sz="4" w:space="0" w:color="auto"/>
            </w:tcBorders>
          </w:tcPr>
          <w:p w14:paraId="2C812044" w14:textId="77777777" w:rsidR="00125781" w:rsidRDefault="00125781" w:rsidP="007109D8">
            <w:pPr>
              <w:jc w:val="both"/>
              <w:rPr>
                <w:rFonts w:cs="Arial"/>
                <w:sz w:val="18"/>
                <w:szCs w:val="18"/>
              </w:rPr>
            </w:pPr>
          </w:p>
        </w:tc>
      </w:tr>
      <w:tr w:rsidR="00125781" w14:paraId="658821BD" w14:textId="70BFA0B9" w:rsidTr="00AD3D23">
        <w:tc>
          <w:tcPr>
            <w:tcW w:w="555" w:type="dxa"/>
            <w:tcBorders>
              <w:top w:val="single" w:sz="4" w:space="0" w:color="auto"/>
              <w:left w:val="single" w:sz="4" w:space="0" w:color="auto"/>
              <w:bottom w:val="single" w:sz="4" w:space="0" w:color="auto"/>
              <w:right w:val="single" w:sz="4" w:space="0" w:color="auto"/>
            </w:tcBorders>
            <w:hideMark/>
          </w:tcPr>
          <w:p w14:paraId="07818570" w14:textId="77777777" w:rsidR="00125781" w:rsidRDefault="00125781" w:rsidP="007109D8">
            <w:pPr>
              <w:jc w:val="both"/>
              <w:rPr>
                <w:rFonts w:cs="Arial"/>
                <w:sz w:val="18"/>
                <w:szCs w:val="18"/>
              </w:rPr>
            </w:pPr>
            <w:r>
              <w:rPr>
                <w:rFonts w:cs="Arial"/>
                <w:sz w:val="18"/>
                <w:szCs w:val="18"/>
              </w:rPr>
              <w:t>010</w:t>
            </w:r>
          </w:p>
        </w:tc>
        <w:tc>
          <w:tcPr>
            <w:tcW w:w="0" w:type="auto"/>
            <w:tcBorders>
              <w:top w:val="single" w:sz="4" w:space="0" w:color="auto"/>
              <w:left w:val="single" w:sz="4" w:space="0" w:color="auto"/>
              <w:bottom w:val="single" w:sz="4" w:space="0" w:color="auto"/>
              <w:right w:val="single" w:sz="4" w:space="0" w:color="auto"/>
            </w:tcBorders>
            <w:hideMark/>
          </w:tcPr>
          <w:p w14:paraId="0EE8CC7E" w14:textId="77777777" w:rsidR="00125781" w:rsidRDefault="00125781" w:rsidP="007109D8">
            <w:pPr>
              <w:jc w:val="both"/>
              <w:rPr>
                <w:rFonts w:cs="Arial"/>
                <w:sz w:val="18"/>
                <w:szCs w:val="18"/>
              </w:rPr>
            </w:pPr>
            <w:r>
              <w:rPr>
                <w:rFonts w:cs="Arial"/>
                <w:sz w:val="18"/>
                <w:szCs w:val="18"/>
              </w:rPr>
              <w:t>LEITE NAN CONFORT 02 800G</w:t>
            </w:r>
          </w:p>
        </w:tc>
        <w:tc>
          <w:tcPr>
            <w:tcW w:w="0" w:type="auto"/>
            <w:tcBorders>
              <w:top w:val="single" w:sz="4" w:space="0" w:color="auto"/>
              <w:left w:val="single" w:sz="4" w:space="0" w:color="auto"/>
              <w:bottom w:val="single" w:sz="4" w:space="0" w:color="auto"/>
              <w:right w:val="single" w:sz="4" w:space="0" w:color="auto"/>
            </w:tcBorders>
            <w:hideMark/>
          </w:tcPr>
          <w:p w14:paraId="13F9B719"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DF1EBD5" w14:textId="77777777" w:rsidR="00125781" w:rsidRDefault="00125781" w:rsidP="007109D8">
            <w:pPr>
              <w:jc w:val="both"/>
              <w:rPr>
                <w:rFonts w:cs="Arial"/>
                <w:sz w:val="18"/>
                <w:szCs w:val="18"/>
              </w:rPr>
            </w:pPr>
            <w:r>
              <w:rPr>
                <w:rFonts w:cs="Arial"/>
                <w:sz w:val="18"/>
                <w:szCs w:val="18"/>
              </w:rPr>
              <w:t>500</w:t>
            </w:r>
          </w:p>
        </w:tc>
        <w:tc>
          <w:tcPr>
            <w:tcW w:w="7855" w:type="dxa"/>
            <w:tcBorders>
              <w:top w:val="single" w:sz="4" w:space="0" w:color="auto"/>
              <w:left w:val="single" w:sz="4" w:space="0" w:color="auto"/>
              <w:bottom w:val="single" w:sz="4" w:space="0" w:color="auto"/>
              <w:right w:val="single" w:sz="4" w:space="0" w:color="auto"/>
            </w:tcBorders>
            <w:hideMark/>
          </w:tcPr>
          <w:p w14:paraId="74F13B98" w14:textId="77777777" w:rsidR="00125781" w:rsidRDefault="00125781" w:rsidP="007109D8">
            <w:pPr>
              <w:jc w:val="both"/>
              <w:rPr>
                <w:rFonts w:cs="Arial"/>
                <w:sz w:val="18"/>
                <w:szCs w:val="18"/>
              </w:rPr>
            </w:pPr>
            <w:r>
              <w:rPr>
                <w:rFonts w:cs="Arial"/>
                <w:sz w:val="18"/>
                <w:szCs w:val="18"/>
              </w:rPr>
              <w:t>LEITE NAN CONFORT 2 - 800G</w:t>
            </w:r>
          </w:p>
        </w:tc>
        <w:tc>
          <w:tcPr>
            <w:tcW w:w="1275" w:type="dxa"/>
            <w:tcBorders>
              <w:top w:val="single" w:sz="4" w:space="0" w:color="auto"/>
              <w:left w:val="single" w:sz="4" w:space="0" w:color="auto"/>
              <w:bottom w:val="single" w:sz="4" w:space="0" w:color="auto"/>
              <w:right w:val="single" w:sz="4" w:space="0" w:color="auto"/>
            </w:tcBorders>
          </w:tcPr>
          <w:p w14:paraId="0285D91D" w14:textId="77777777" w:rsidR="00125781" w:rsidRDefault="00125781" w:rsidP="007109D8">
            <w:pPr>
              <w:jc w:val="both"/>
              <w:rPr>
                <w:rFonts w:cs="Arial"/>
                <w:sz w:val="18"/>
                <w:szCs w:val="18"/>
              </w:rPr>
            </w:pPr>
          </w:p>
        </w:tc>
      </w:tr>
      <w:tr w:rsidR="00125781" w14:paraId="1CC19AF6" w14:textId="63E6E368" w:rsidTr="00AD3D23">
        <w:tc>
          <w:tcPr>
            <w:tcW w:w="555" w:type="dxa"/>
            <w:tcBorders>
              <w:top w:val="single" w:sz="4" w:space="0" w:color="auto"/>
              <w:left w:val="single" w:sz="4" w:space="0" w:color="auto"/>
              <w:bottom w:val="single" w:sz="4" w:space="0" w:color="auto"/>
              <w:right w:val="single" w:sz="4" w:space="0" w:color="auto"/>
            </w:tcBorders>
            <w:hideMark/>
          </w:tcPr>
          <w:p w14:paraId="328342AD" w14:textId="77777777" w:rsidR="00125781" w:rsidRDefault="00125781" w:rsidP="007109D8">
            <w:pPr>
              <w:jc w:val="both"/>
              <w:rPr>
                <w:rFonts w:cs="Arial"/>
                <w:sz w:val="18"/>
                <w:szCs w:val="18"/>
              </w:rPr>
            </w:pPr>
            <w:r>
              <w:rPr>
                <w:rFonts w:cs="Arial"/>
                <w:sz w:val="18"/>
                <w:szCs w:val="18"/>
              </w:rPr>
              <w:t>011</w:t>
            </w:r>
          </w:p>
        </w:tc>
        <w:tc>
          <w:tcPr>
            <w:tcW w:w="0" w:type="auto"/>
            <w:tcBorders>
              <w:top w:val="single" w:sz="4" w:space="0" w:color="auto"/>
              <w:left w:val="single" w:sz="4" w:space="0" w:color="auto"/>
              <w:bottom w:val="single" w:sz="4" w:space="0" w:color="auto"/>
              <w:right w:val="single" w:sz="4" w:space="0" w:color="auto"/>
            </w:tcBorders>
            <w:hideMark/>
          </w:tcPr>
          <w:p w14:paraId="70A1B9B7" w14:textId="77777777" w:rsidR="00125781" w:rsidRDefault="00125781" w:rsidP="007109D8">
            <w:pPr>
              <w:jc w:val="both"/>
              <w:rPr>
                <w:rFonts w:cs="Arial"/>
                <w:sz w:val="18"/>
                <w:szCs w:val="18"/>
              </w:rPr>
            </w:pPr>
            <w:r>
              <w:rPr>
                <w:rFonts w:cs="Arial"/>
                <w:sz w:val="18"/>
                <w:szCs w:val="18"/>
              </w:rPr>
              <w:t>LEITE NAN CONFORT 1 800 GR</w:t>
            </w:r>
          </w:p>
        </w:tc>
        <w:tc>
          <w:tcPr>
            <w:tcW w:w="0" w:type="auto"/>
            <w:tcBorders>
              <w:top w:val="single" w:sz="4" w:space="0" w:color="auto"/>
              <w:left w:val="single" w:sz="4" w:space="0" w:color="auto"/>
              <w:bottom w:val="single" w:sz="4" w:space="0" w:color="auto"/>
              <w:right w:val="single" w:sz="4" w:space="0" w:color="auto"/>
            </w:tcBorders>
            <w:hideMark/>
          </w:tcPr>
          <w:p w14:paraId="075E9DA4" w14:textId="77777777" w:rsidR="00125781" w:rsidRDefault="00125781" w:rsidP="007109D8">
            <w:pPr>
              <w:jc w:val="both"/>
              <w:rPr>
                <w:rFonts w:cs="Arial"/>
                <w:sz w:val="18"/>
                <w:szCs w:val="18"/>
              </w:rPr>
            </w:pPr>
            <w:r>
              <w:rPr>
                <w:rFonts w:cs="Arial"/>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3D24F4E" w14:textId="77777777" w:rsidR="00125781" w:rsidRDefault="00125781" w:rsidP="007109D8">
            <w:pPr>
              <w:jc w:val="both"/>
              <w:rPr>
                <w:rFonts w:cs="Arial"/>
                <w:sz w:val="18"/>
                <w:szCs w:val="18"/>
              </w:rPr>
            </w:pPr>
            <w:r>
              <w:rPr>
                <w:rFonts w:cs="Arial"/>
                <w:sz w:val="18"/>
                <w:szCs w:val="18"/>
              </w:rPr>
              <w:t>500</w:t>
            </w:r>
          </w:p>
        </w:tc>
        <w:tc>
          <w:tcPr>
            <w:tcW w:w="7855" w:type="dxa"/>
            <w:tcBorders>
              <w:top w:val="single" w:sz="4" w:space="0" w:color="auto"/>
              <w:left w:val="single" w:sz="4" w:space="0" w:color="auto"/>
              <w:bottom w:val="single" w:sz="4" w:space="0" w:color="auto"/>
              <w:right w:val="single" w:sz="4" w:space="0" w:color="auto"/>
            </w:tcBorders>
            <w:hideMark/>
          </w:tcPr>
          <w:p w14:paraId="46393C0D" w14:textId="77777777" w:rsidR="00125781" w:rsidRDefault="00125781" w:rsidP="007109D8">
            <w:pPr>
              <w:jc w:val="both"/>
              <w:rPr>
                <w:rFonts w:cs="Arial"/>
                <w:sz w:val="18"/>
                <w:szCs w:val="18"/>
              </w:rPr>
            </w:pPr>
            <w:r>
              <w:rPr>
                <w:rFonts w:cs="Arial"/>
                <w:sz w:val="18"/>
                <w:szCs w:val="18"/>
              </w:rPr>
              <w:t>LEITE NAN CONFORT 1 - 800G</w:t>
            </w:r>
          </w:p>
        </w:tc>
        <w:tc>
          <w:tcPr>
            <w:tcW w:w="1275" w:type="dxa"/>
            <w:tcBorders>
              <w:top w:val="single" w:sz="4" w:space="0" w:color="auto"/>
              <w:left w:val="single" w:sz="4" w:space="0" w:color="auto"/>
              <w:bottom w:val="single" w:sz="4" w:space="0" w:color="auto"/>
              <w:right w:val="single" w:sz="4" w:space="0" w:color="auto"/>
            </w:tcBorders>
          </w:tcPr>
          <w:p w14:paraId="2BAEFDA1" w14:textId="77777777" w:rsidR="00125781" w:rsidRDefault="00125781" w:rsidP="007109D8">
            <w:pPr>
              <w:jc w:val="both"/>
              <w:rPr>
                <w:rFonts w:cs="Arial"/>
                <w:sz w:val="18"/>
                <w:szCs w:val="18"/>
              </w:rPr>
            </w:pPr>
          </w:p>
        </w:tc>
      </w:tr>
      <w:tr w:rsidR="00125781" w14:paraId="2C17F341" w14:textId="7344C2BB" w:rsidTr="00AD3D23">
        <w:tc>
          <w:tcPr>
            <w:tcW w:w="555" w:type="dxa"/>
            <w:tcBorders>
              <w:top w:val="single" w:sz="4" w:space="0" w:color="auto"/>
              <w:left w:val="single" w:sz="4" w:space="0" w:color="auto"/>
              <w:bottom w:val="single" w:sz="4" w:space="0" w:color="auto"/>
              <w:right w:val="single" w:sz="4" w:space="0" w:color="auto"/>
            </w:tcBorders>
            <w:hideMark/>
          </w:tcPr>
          <w:p w14:paraId="4A6299D8" w14:textId="77777777" w:rsidR="00125781" w:rsidRDefault="00125781" w:rsidP="007109D8">
            <w:pPr>
              <w:jc w:val="both"/>
              <w:rPr>
                <w:rFonts w:cs="Arial"/>
                <w:sz w:val="18"/>
                <w:szCs w:val="18"/>
              </w:rPr>
            </w:pPr>
            <w:r>
              <w:rPr>
                <w:rFonts w:cs="Arial"/>
                <w:sz w:val="18"/>
                <w:szCs w:val="18"/>
              </w:rPr>
              <w:t>012</w:t>
            </w:r>
          </w:p>
        </w:tc>
        <w:tc>
          <w:tcPr>
            <w:tcW w:w="0" w:type="auto"/>
            <w:tcBorders>
              <w:top w:val="single" w:sz="4" w:space="0" w:color="auto"/>
              <w:left w:val="single" w:sz="4" w:space="0" w:color="auto"/>
              <w:bottom w:val="single" w:sz="4" w:space="0" w:color="auto"/>
              <w:right w:val="single" w:sz="4" w:space="0" w:color="auto"/>
            </w:tcBorders>
            <w:hideMark/>
          </w:tcPr>
          <w:p w14:paraId="43B4E270" w14:textId="77777777" w:rsidR="00125781" w:rsidRDefault="00125781" w:rsidP="007109D8">
            <w:pPr>
              <w:jc w:val="both"/>
              <w:rPr>
                <w:rFonts w:cs="Arial"/>
                <w:sz w:val="18"/>
                <w:szCs w:val="18"/>
              </w:rPr>
            </w:pPr>
            <w:r>
              <w:rPr>
                <w:rFonts w:cs="Arial"/>
                <w:sz w:val="18"/>
                <w:szCs w:val="18"/>
              </w:rPr>
              <w:t>NUTREM SENIOR- 740G</w:t>
            </w:r>
          </w:p>
        </w:tc>
        <w:tc>
          <w:tcPr>
            <w:tcW w:w="0" w:type="auto"/>
            <w:tcBorders>
              <w:top w:val="single" w:sz="4" w:space="0" w:color="auto"/>
              <w:left w:val="single" w:sz="4" w:space="0" w:color="auto"/>
              <w:bottom w:val="single" w:sz="4" w:space="0" w:color="auto"/>
              <w:right w:val="single" w:sz="4" w:space="0" w:color="auto"/>
            </w:tcBorders>
            <w:hideMark/>
          </w:tcPr>
          <w:p w14:paraId="0D5FBCE8"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2CDEB812" w14:textId="77777777" w:rsidR="00125781" w:rsidRDefault="00125781" w:rsidP="007109D8">
            <w:pPr>
              <w:jc w:val="both"/>
              <w:rPr>
                <w:rFonts w:cs="Arial"/>
                <w:sz w:val="18"/>
                <w:szCs w:val="18"/>
              </w:rPr>
            </w:pPr>
            <w:r>
              <w:rPr>
                <w:rFonts w:cs="Arial"/>
                <w:sz w:val="18"/>
                <w:szCs w:val="18"/>
              </w:rPr>
              <w:t>2.400</w:t>
            </w:r>
          </w:p>
        </w:tc>
        <w:tc>
          <w:tcPr>
            <w:tcW w:w="7855" w:type="dxa"/>
            <w:tcBorders>
              <w:top w:val="single" w:sz="4" w:space="0" w:color="auto"/>
              <w:left w:val="single" w:sz="4" w:space="0" w:color="auto"/>
              <w:bottom w:val="single" w:sz="4" w:space="0" w:color="auto"/>
              <w:right w:val="single" w:sz="4" w:space="0" w:color="auto"/>
            </w:tcBorders>
            <w:hideMark/>
          </w:tcPr>
          <w:p w14:paraId="77484F52" w14:textId="77777777" w:rsidR="00125781" w:rsidRDefault="00125781" w:rsidP="007109D8">
            <w:pPr>
              <w:jc w:val="both"/>
              <w:rPr>
                <w:rFonts w:cs="Arial"/>
                <w:sz w:val="18"/>
                <w:szCs w:val="18"/>
              </w:rPr>
            </w:pPr>
            <w:r>
              <w:rPr>
                <w:rFonts w:cs="Arial"/>
                <w:sz w:val="18"/>
                <w:szCs w:val="18"/>
              </w:rPr>
              <w:t>NUTREN SENIOR 740G</w:t>
            </w:r>
          </w:p>
        </w:tc>
        <w:tc>
          <w:tcPr>
            <w:tcW w:w="1275" w:type="dxa"/>
            <w:tcBorders>
              <w:top w:val="single" w:sz="4" w:space="0" w:color="auto"/>
              <w:left w:val="single" w:sz="4" w:space="0" w:color="auto"/>
              <w:bottom w:val="single" w:sz="4" w:space="0" w:color="auto"/>
              <w:right w:val="single" w:sz="4" w:space="0" w:color="auto"/>
            </w:tcBorders>
          </w:tcPr>
          <w:p w14:paraId="2FEF7772" w14:textId="77777777" w:rsidR="00125781" w:rsidRDefault="00125781" w:rsidP="007109D8">
            <w:pPr>
              <w:jc w:val="both"/>
              <w:rPr>
                <w:rFonts w:cs="Arial"/>
                <w:sz w:val="18"/>
                <w:szCs w:val="18"/>
              </w:rPr>
            </w:pPr>
          </w:p>
        </w:tc>
      </w:tr>
      <w:tr w:rsidR="00125781" w14:paraId="178BCBE1" w14:textId="10C61F77" w:rsidTr="00AD3D23">
        <w:tc>
          <w:tcPr>
            <w:tcW w:w="555" w:type="dxa"/>
            <w:tcBorders>
              <w:top w:val="single" w:sz="4" w:space="0" w:color="auto"/>
              <w:left w:val="single" w:sz="4" w:space="0" w:color="auto"/>
              <w:bottom w:val="single" w:sz="4" w:space="0" w:color="auto"/>
              <w:right w:val="single" w:sz="4" w:space="0" w:color="auto"/>
            </w:tcBorders>
            <w:hideMark/>
          </w:tcPr>
          <w:p w14:paraId="2DDBBED6" w14:textId="77777777" w:rsidR="00125781" w:rsidRDefault="00125781" w:rsidP="007109D8">
            <w:pPr>
              <w:jc w:val="both"/>
              <w:rPr>
                <w:rFonts w:cs="Arial"/>
                <w:sz w:val="18"/>
                <w:szCs w:val="18"/>
              </w:rPr>
            </w:pPr>
            <w:r>
              <w:rPr>
                <w:rFonts w:cs="Arial"/>
                <w:sz w:val="18"/>
                <w:szCs w:val="18"/>
              </w:rPr>
              <w:t>013</w:t>
            </w:r>
          </w:p>
        </w:tc>
        <w:tc>
          <w:tcPr>
            <w:tcW w:w="0" w:type="auto"/>
            <w:tcBorders>
              <w:top w:val="single" w:sz="4" w:space="0" w:color="auto"/>
              <w:left w:val="single" w:sz="4" w:space="0" w:color="auto"/>
              <w:bottom w:val="single" w:sz="4" w:space="0" w:color="auto"/>
              <w:right w:val="single" w:sz="4" w:space="0" w:color="auto"/>
            </w:tcBorders>
            <w:hideMark/>
          </w:tcPr>
          <w:p w14:paraId="6234D063" w14:textId="77777777" w:rsidR="00125781" w:rsidRDefault="00125781" w:rsidP="007109D8">
            <w:pPr>
              <w:jc w:val="both"/>
              <w:rPr>
                <w:rFonts w:cs="Arial"/>
                <w:sz w:val="18"/>
                <w:szCs w:val="18"/>
              </w:rPr>
            </w:pPr>
            <w:r>
              <w:rPr>
                <w:rFonts w:cs="Arial"/>
                <w:sz w:val="18"/>
                <w:szCs w:val="18"/>
              </w:rPr>
              <w:t>NUTRISON SOYA MULTI FIBER BAUNILHA 800 G</w:t>
            </w:r>
          </w:p>
        </w:tc>
        <w:tc>
          <w:tcPr>
            <w:tcW w:w="0" w:type="auto"/>
            <w:tcBorders>
              <w:top w:val="single" w:sz="4" w:space="0" w:color="auto"/>
              <w:left w:val="single" w:sz="4" w:space="0" w:color="auto"/>
              <w:bottom w:val="single" w:sz="4" w:space="0" w:color="auto"/>
              <w:right w:val="single" w:sz="4" w:space="0" w:color="auto"/>
            </w:tcBorders>
            <w:hideMark/>
          </w:tcPr>
          <w:p w14:paraId="1F2B4C18"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5B12FE4C" w14:textId="77777777" w:rsidR="00125781" w:rsidRDefault="00125781" w:rsidP="007109D8">
            <w:pPr>
              <w:jc w:val="both"/>
              <w:rPr>
                <w:rFonts w:cs="Arial"/>
                <w:sz w:val="18"/>
                <w:szCs w:val="18"/>
              </w:rPr>
            </w:pPr>
            <w:r>
              <w:rPr>
                <w:rFonts w:cs="Arial"/>
                <w:sz w:val="18"/>
                <w:szCs w:val="18"/>
              </w:rPr>
              <w:t>2.400</w:t>
            </w:r>
          </w:p>
        </w:tc>
        <w:tc>
          <w:tcPr>
            <w:tcW w:w="7855" w:type="dxa"/>
            <w:tcBorders>
              <w:top w:val="single" w:sz="4" w:space="0" w:color="auto"/>
              <w:left w:val="single" w:sz="4" w:space="0" w:color="auto"/>
              <w:bottom w:val="single" w:sz="4" w:space="0" w:color="auto"/>
              <w:right w:val="single" w:sz="4" w:space="0" w:color="auto"/>
            </w:tcBorders>
            <w:hideMark/>
          </w:tcPr>
          <w:p w14:paraId="02B291B0" w14:textId="77777777" w:rsidR="00125781" w:rsidRDefault="00125781" w:rsidP="007109D8">
            <w:pPr>
              <w:jc w:val="both"/>
              <w:rPr>
                <w:rFonts w:cs="Arial"/>
                <w:sz w:val="18"/>
                <w:szCs w:val="18"/>
              </w:rPr>
            </w:pPr>
            <w:r>
              <w:rPr>
                <w:rFonts w:cs="Arial"/>
                <w:sz w:val="18"/>
                <w:szCs w:val="18"/>
              </w:rPr>
              <w:t>NUTRISON SOYA MULTI FIBER BAUNILHA 800 G</w:t>
            </w:r>
          </w:p>
        </w:tc>
        <w:tc>
          <w:tcPr>
            <w:tcW w:w="1275" w:type="dxa"/>
            <w:tcBorders>
              <w:top w:val="single" w:sz="4" w:space="0" w:color="auto"/>
              <w:left w:val="single" w:sz="4" w:space="0" w:color="auto"/>
              <w:bottom w:val="single" w:sz="4" w:space="0" w:color="auto"/>
              <w:right w:val="single" w:sz="4" w:space="0" w:color="auto"/>
            </w:tcBorders>
          </w:tcPr>
          <w:p w14:paraId="1BB1E3E9" w14:textId="77777777" w:rsidR="00125781" w:rsidRDefault="00125781" w:rsidP="007109D8">
            <w:pPr>
              <w:jc w:val="both"/>
              <w:rPr>
                <w:rFonts w:cs="Arial"/>
                <w:sz w:val="18"/>
                <w:szCs w:val="18"/>
              </w:rPr>
            </w:pPr>
          </w:p>
        </w:tc>
      </w:tr>
      <w:tr w:rsidR="00125781" w14:paraId="762A10A8" w14:textId="128126A8" w:rsidTr="00AD3D23">
        <w:tc>
          <w:tcPr>
            <w:tcW w:w="555" w:type="dxa"/>
            <w:tcBorders>
              <w:top w:val="single" w:sz="4" w:space="0" w:color="auto"/>
              <w:left w:val="single" w:sz="4" w:space="0" w:color="auto"/>
              <w:bottom w:val="single" w:sz="4" w:space="0" w:color="auto"/>
              <w:right w:val="single" w:sz="4" w:space="0" w:color="auto"/>
            </w:tcBorders>
            <w:hideMark/>
          </w:tcPr>
          <w:p w14:paraId="69194065" w14:textId="77777777" w:rsidR="00125781" w:rsidRDefault="00125781" w:rsidP="007109D8">
            <w:pPr>
              <w:jc w:val="both"/>
              <w:rPr>
                <w:rFonts w:cs="Arial"/>
                <w:sz w:val="18"/>
                <w:szCs w:val="18"/>
              </w:rPr>
            </w:pPr>
            <w:r>
              <w:rPr>
                <w:rFonts w:cs="Arial"/>
                <w:sz w:val="18"/>
                <w:szCs w:val="18"/>
              </w:rPr>
              <w:t>014</w:t>
            </w:r>
          </w:p>
        </w:tc>
        <w:tc>
          <w:tcPr>
            <w:tcW w:w="0" w:type="auto"/>
            <w:tcBorders>
              <w:top w:val="single" w:sz="4" w:space="0" w:color="auto"/>
              <w:left w:val="single" w:sz="4" w:space="0" w:color="auto"/>
              <w:bottom w:val="single" w:sz="4" w:space="0" w:color="auto"/>
              <w:right w:val="single" w:sz="4" w:space="0" w:color="auto"/>
            </w:tcBorders>
            <w:hideMark/>
          </w:tcPr>
          <w:p w14:paraId="08C84261" w14:textId="77777777" w:rsidR="00125781" w:rsidRDefault="00125781" w:rsidP="007109D8">
            <w:pPr>
              <w:jc w:val="both"/>
              <w:rPr>
                <w:rFonts w:cs="Arial"/>
                <w:sz w:val="18"/>
                <w:szCs w:val="18"/>
              </w:rPr>
            </w:pPr>
            <w:r>
              <w:rPr>
                <w:rFonts w:cs="Arial"/>
                <w:sz w:val="18"/>
                <w:szCs w:val="18"/>
              </w:rPr>
              <w:t>PREGOMIN LATA 400G</w:t>
            </w:r>
          </w:p>
        </w:tc>
        <w:tc>
          <w:tcPr>
            <w:tcW w:w="0" w:type="auto"/>
            <w:tcBorders>
              <w:top w:val="single" w:sz="4" w:space="0" w:color="auto"/>
              <w:left w:val="single" w:sz="4" w:space="0" w:color="auto"/>
              <w:bottom w:val="single" w:sz="4" w:space="0" w:color="auto"/>
              <w:right w:val="single" w:sz="4" w:space="0" w:color="auto"/>
            </w:tcBorders>
            <w:hideMark/>
          </w:tcPr>
          <w:p w14:paraId="05A734FF" w14:textId="77777777" w:rsidR="00125781" w:rsidRDefault="00125781" w:rsidP="007109D8">
            <w:pPr>
              <w:jc w:val="both"/>
              <w:rPr>
                <w:rFonts w:cs="Arial"/>
                <w:sz w:val="18"/>
                <w:szCs w:val="18"/>
              </w:rPr>
            </w:pPr>
            <w:r>
              <w:rPr>
                <w:rFonts w:cs="Arial"/>
                <w:sz w:val="18"/>
                <w:szCs w:val="18"/>
              </w:rPr>
              <w:t>LT</w:t>
            </w:r>
          </w:p>
        </w:tc>
        <w:tc>
          <w:tcPr>
            <w:tcW w:w="0" w:type="auto"/>
            <w:tcBorders>
              <w:top w:val="single" w:sz="4" w:space="0" w:color="auto"/>
              <w:left w:val="single" w:sz="4" w:space="0" w:color="auto"/>
              <w:bottom w:val="single" w:sz="4" w:space="0" w:color="auto"/>
              <w:right w:val="single" w:sz="4" w:space="0" w:color="auto"/>
            </w:tcBorders>
            <w:hideMark/>
          </w:tcPr>
          <w:p w14:paraId="7AA8BF20" w14:textId="77777777" w:rsidR="00125781" w:rsidRDefault="00125781" w:rsidP="007109D8">
            <w:pPr>
              <w:jc w:val="both"/>
              <w:rPr>
                <w:rFonts w:cs="Arial"/>
                <w:sz w:val="18"/>
                <w:szCs w:val="18"/>
              </w:rPr>
            </w:pPr>
            <w:r>
              <w:rPr>
                <w:rFonts w:cs="Arial"/>
                <w:sz w:val="18"/>
                <w:szCs w:val="18"/>
              </w:rPr>
              <w:t>1.000</w:t>
            </w:r>
          </w:p>
        </w:tc>
        <w:tc>
          <w:tcPr>
            <w:tcW w:w="7855" w:type="dxa"/>
            <w:tcBorders>
              <w:top w:val="single" w:sz="4" w:space="0" w:color="auto"/>
              <w:left w:val="single" w:sz="4" w:space="0" w:color="auto"/>
              <w:bottom w:val="single" w:sz="4" w:space="0" w:color="auto"/>
              <w:right w:val="single" w:sz="4" w:space="0" w:color="auto"/>
            </w:tcBorders>
            <w:hideMark/>
          </w:tcPr>
          <w:p w14:paraId="36B91A13" w14:textId="77777777" w:rsidR="00125781" w:rsidRDefault="00125781" w:rsidP="007109D8">
            <w:pPr>
              <w:jc w:val="both"/>
              <w:rPr>
                <w:rFonts w:cs="Arial"/>
                <w:sz w:val="18"/>
                <w:szCs w:val="18"/>
              </w:rPr>
            </w:pPr>
            <w:r>
              <w:rPr>
                <w:rFonts w:cs="Arial"/>
                <w:sz w:val="18"/>
                <w:szCs w:val="18"/>
              </w:rPr>
              <w:t>PREGOMIN LATA 400G</w:t>
            </w:r>
          </w:p>
        </w:tc>
        <w:tc>
          <w:tcPr>
            <w:tcW w:w="1275" w:type="dxa"/>
            <w:tcBorders>
              <w:top w:val="single" w:sz="4" w:space="0" w:color="auto"/>
              <w:left w:val="single" w:sz="4" w:space="0" w:color="auto"/>
              <w:bottom w:val="single" w:sz="4" w:space="0" w:color="auto"/>
              <w:right w:val="single" w:sz="4" w:space="0" w:color="auto"/>
            </w:tcBorders>
          </w:tcPr>
          <w:p w14:paraId="7FB4B9AB" w14:textId="77777777" w:rsidR="00125781" w:rsidRDefault="00125781" w:rsidP="007109D8">
            <w:pPr>
              <w:jc w:val="both"/>
              <w:rPr>
                <w:rFonts w:cs="Arial"/>
                <w:sz w:val="18"/>
                <w:szCs w:val="18"/>
              </w:rPr>
            </w:pPr>
          </w:p>
        </w:tc>
      </w:tr>
    </w:tbl>
    <w:p w14:paraId="4A809625" w14:textId="5A280722" w:rsidR="00B75958" w:rsidRPr="00AE5C0E" w:rsidRDefault="00AD3D23" w:rsidP="00AD3D23">
      <w:pPr>
        <w:tabs>
          <w:tab w:val="left" w:pos="9900"/>
        </w:tabs>
        <w:rPr>
          <w:rFonts w:eastAsia="Times New Roman" w:cstheme="minorHAnsi"/>
          <w:lang w:eastAsia="pt-BR"/>
        </w:rPr>
      </w:pPr>
      <w:r w:rsidRPr="001E31BB">
        <w:rPr>
          <w:rFonts w:ascii="Candara" w:hAnsi="Candara"/>
          <w:noProof/>
          <w:lang w:eastAsia="pt-BR"/>
        </w:rPr>
        <mc:AlternateContent>
          <mc:Choice Requires="wps">
            <w:drawing>
              <wp:anchor distT="0" distB="0" distL="114300" distR="114300" simplePos="0" relativeHeight="251667456" behindDoc="0" locked="0" layoutInCell="1" allowOverlap="1" wp14:anchorId="593101DB" wp14:editId="65FF51FF">
                <wp:simplePos x="0" y="0"/>
                <wp:positionH relativeFrom="column">
                  <wp:posOffset>7976235</wp:posOffset>
                </wp:positionH>
                <wp:positionV relativeFrom="paragraph">
                  <wp:posOffset>66040</wp:posOffset>
                </wp:positionV>
                <wp:extent cx="1400175" cy="438150"/>
                <wp:effectExtent l="0" t="0" r="28575"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38150"/>
                        </a:xfrm>
                        <a:prstGeom prst="bevel">
                          <a:avLst>
                            <a:gd name="adj" fmla="val 12500"/>
                          </a:avLst>
                        </a:prstGeom>
                        <a:solidFill>
                          <a:srgbClr val="FFFFFF"/>
                        </a:solidFill>
                        <a:ln w="9525">
                          <a:solidFill>
                            <a:srgbClr val="000000"/>
                          </a:solidFill>
                          <a:miter lim="800000"/>
                          <a:headEnd/>
                          <a:tailEnd/>
                        </a:ln>
                      </wps:spPr>
                      <wps:txbx>
                        <w:txbxContent>
                          <w:p w14:paraId="58F8A054" w14:textId="77777777" w:rsidR="00A7693B" w:rsidRDefault="00A7693B" w:rsidP="00F235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101D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628.05pt;margin-top:5.2pt;width:110.2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">
                <v:textbox>
                  <w:txbxContent>
                    <w:p w14:paraId="58F8A054" w14:textId="77777777" w:rsidR="00A7693B" w:rsidRDefault="00A7693B" w:rsidP="00F23514"/>
                  </w:txbxContent>
                </v:textbox>
              </v:shape>
            </w:pict>
          </mc:Fallback>
        </mc:AlternateContent>
      </w:r>
      <w:r w:rsidR="00B75958" w:rsidRPr="00F23514">
        <w:rPr>
          <w:rFonts w:cstheme="minorHAnsi"/>
        </w:rPr>
        <w:t>Carimbo o</w:t>
      </w:r>
      <w:r w:rsidR="00B75958" w:rsidRPr="00AE5C0E">
        <w:rPr>
          <w:rFonts w:cstheme="minorHAnsi"/>
        </w:rPr>
        <w:t xml:space="preserve">u outra forma de identificação do proponente. </w:t>
      </w:r>
    </w:p>
    <w:p w14:paraId="420CE202" w14:textId="77777777" w:rsidR="00B75958"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14:paraId="2E449890" w14:textId="0EF98054" w:rsidR="00B75958" w:rsidRPr="00AE5C0E" w:rsidRDefault="00B75958" w:rsidP="00AD3D23">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Declaramos também que até a presente data inexistem fatos impeditivos a participação desta empresa ao presente certame licitatório, ciente da obrigatoriedade de declarar ocorrências posteriores. </w:t>
      </w:r>
    </w:p>
    <w:p w14:paraId="71CB458C" w14:textId="6FB6F493" w:rsidR="00B75958" w:rsidRPr="00AE5C0E" w:rsidRDefault="00B75958" w:rsidP="00AD3D23">
      <w:pPr>
        <w:tabs>
          <w:tab w:val="right" w:pos="7080"/>
          <w:tab w:val="left" w:pos="7132"/>
          <w:tab w:val="right" w:pos="8306"/>
          <w:tab w:val="center" w:pos="8400"/>
          <w:tab w:val="left" w:pos="8520"/>
        </w:tabs>
        <w:rPr>
          <w:b/>
        </w:rPr>
      </w:pPr>
      <w:r w:rsidRPr="00AE5C0E">
        <w:rPr>
          <w:rFonts w:ascii="Candara" w:hAnsi="Candara"/>
          <w:sz w:val="24"/>
          <w:szCs w:val="24"/>
        </w:rPr>
        <w:t xml:space="preserve">Assinatura: __________________________________________________ Data ____/____/_______ </w:t>
      </w:r>
    </w:p>
    <w:p w14:paraId="1E37F416" w14:textId="77777777"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14:paraId="639BBCF1" w14:textId="77777777"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14:paraId="68AC584B" w14:textId="77777777" w:rsidR="00B75958" w:rsidRPr="00AE5C0E" w:rsidRDefault="00B75958" w:rsidP="00B75958">
      <w:pPr>
        <w:spacing w:after="0" w:line="240" w:lineRule="auto"/>
        <w:jc w:val="both"/>
      </w:pPr>
    </w:p>
    <w:p w14:paraId="36C420EB" w14:textId="77777777" w:rsidR="00B75958" w:rsidRPr="00AE5C0E" w:rsidRDefault="00B75958" w:rsidP="00B75958">
      <w:pPr>
        <w:spacing w:after="0" w:line="240" w:lineRule="auto"/>
        <w:jc w:val="both"/>
      </w:pPr>
      <w:r w:rsidRPr="00AE5C0E">
        <w:t>MODELO DE CREDENCIAMENTO (PROCURAÇÃO)</w:t>
      </w:r>
    </w:p>
    <w:p w14:paraId="1D2FB1E3" w14:textId="77777777" w:rsidR="00B75958" w:rsidRPr="00AE5C0E" w:rsidRDefault="00B75958" w:rsidP="00B75958">
      <w:pPr>
        <w:spacing w:after="0" w:line="240" w:lineRule="auto"/>
        <w:jc w:val="both"/>
      </w:pPr>
    </w:p>
    <w:p w14:paraId="49C81520" w14:textId="77777777"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1BDF474A" w14:textId="77777777" w:rsidR="00B75958" w:rsidRPr="00AE5C0E" w:rsidRDefault="00B75958" w:rsidP="00B75958">
      <w:pPr>
        <w:spacing w:after="0" w:line="240" w:lineRule="auto"/>
        <w:jc w:val="both"/>
      </w:pPr>
    </w:p>
    <w:p w14:paraId="5FBEB37A" w14:textId="77777777"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14:paraId="31F8481B" w14:textId="77777777" w:rsidR="00B75958" w:rsidRPr="00AE5C0E" w:rsidRDefault="00B75958" w:rsidP="00B75958">
      <w:pPr>
        <w:spacing w:after="0" w:line="240" w:lineRule="auto"/>
        <w:jc w:val="both"/>
      </w:pPr>
    </w:p>
    <w:p w14:paraId="1CF30628" w14:textId="77777777"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14:paraId="323FF7E9" w14:textId="77777777" w:rsidR="00B75958" w:rsidRPr="00AE5C0E" w:rsidRDefault="00B75958" w:rsidP="00B75958">
      <w:pPr>
        <w:spacing w:after="0" w:line="240" w:lineRule="auto"/>
        <w:jc w:val="both"/>
      </w:pPr>
      <w:r w:rsidRPr="00AE5C0E">
        <w:t>-</w:t>
      </w:r>
      <w:r w:rsidRPr="00AE5C0E">
        <w:tab/>
        <w:t>desistir de recursos e do prazo recursal;</w:t>
      </w:r>
    </w:p>
    <w:p w14:paraId="5B167524" w14:textId="77777777" w:rsidR="00B75958" w:rsidRPr="00AE5C0E" w:rsidRDefault="00B75958" w:rsidP="00B75958">
      <w:pPr>
        <w:spacing w:after="0" w:line="240" w:lineRule="auto"/>
        <w:jc w:val="both"/>
      </w:pPr>
      <w:r w:rsidRPr="00AE5C0E">
        <w:t>-</w:t>
      </w:r>
      <w:r w:rsidRPr="00AE5C0E">
        <w:tab/>
        <w:t>interpor recursos;</w:t>
      </w:r>
    </w:p>
    <w:p w14:paraId="0798DB92" w14:textId="77777777" w:rsidR="00B75958" w:rsidRPr="00AE5C0E" w:rsidRDefault="00B75958" w:rsidP="00B75958">
      <w:pPr>
        <w:spacing w:after="0" w:line="240" w:lineRule="auto"/>
        <w:jc w:val="both"/>
      </w:pPr>
      <w:r w:rsidRPr="00AE5C0E">
        <w:t>-</w:t>
      </w:r>
      <w:r w:rsidRPr="00AE5C0E">
        <w:tab/>
        <w:t>apresentar lances verbais;</w:t>
      </w:r>
    </w:p>
    <w:p w14:paraId="0E2C1C53" w14:textId="77777777" w:rsidR="00B75958" w:rsidRPr="00AE5C0E" w:rsidRDefault="00B75958" w:rsidP="00B75958">
      <w:pPr>
        <w:spacing w:after="0" w:line="240" w:lineRule="auto"/>
        <w:jc w:val="both"/>
      </w:pPr>
      <w:r w:rsidRPr="00AE5C0E">
        <w:t>-</w:t>
      </w:r>
      <w:r w:rsidRPr="00AE5C0E">
        <w:tab/>
        <w:t>assinar declarações e outros documentos;</w:t>
      </w:r>
    </w:p>
    <w:p w14:paraId="4D475D0A" w14:textId="77777777" w:rsidR="00B75958" w:rsidRPr="00AE5C0E" w:rsidRDefault="00B75958" w:rsidP="00B75958">
      <w:pPr>
        <w:spacing w:after="0" w:line="240" w:lineRule="auto"/>
        <w:jc w:val="both"/>
      </w:pPr>
      <w:r w:rsidRPr="00AE5C0E">
        <w:t>-</w:t>
      </w:r>
      <w:r w:rsidRPr="00AE5C0E">
        <w:tab/>
        <w:t>negociar preços e demais condições;</w:t>
      </w:r>
    </w:p>
    <w:p w14:paraId="45C92E03" w14:textId="77777777"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14:paraId="51F6F9B6" w14:textId="77777777" w:rsidR="00B75958" w:rsidRPr="00AE5C0E" w:rsidRDefault="00B75958" w:rsidP="00B75958">
      <w:pPr>
        <w:spacing w:after="0" w:line="240" w:lineRule="auto"/>
        <w:jc w:val="both"/>
      </w:pPr>
    </w:p>
    <w:p w14:paraId="0AD6A60B" w14:textId="77777777" w:rsidR="00B75958" w:rsidRPr="00AE5C0E" w:rsidRDefault="00B75958" w:rsidP="00B75958">
      <w:pPr>
        <w:spacing w:after="0" w:line="240" w:lineRule="auto"/>
        <w:jc w:val="both"/>
      </w:pPr>
    </w:p>
    <w:p w14:paraId="67ACAF30" w14:textId="471BEB14" w:rsidR="00B75958" w:rsidRPr="00AE5C0E" w:rsidRDefault="00B75958" w:rsidP="00B75958">
      <w:pPr>
        <w:spacing w:after="0" w:line="240" w:lineRule="auto"/>
        <w:jc w:val="right"/>
      </w:pPr>
      <w:r w:rsidRPr="00AE5C0E">
        <w:t>___________,__________________de 202</w:t>
      </w:r>
      <w:r w:rsidR="005C2CE7">
        <w:t>2</w:t>
      </w:r>
      <w:r w:rsidRPr="00AE5C0E">
        <w:t>.</w:t>
      </w:r>
    </w:p>
    <w:p w14:paraId="66C9B14E" w14:textId="77777777" w:rsidR="00B75958" w:rsidRPr="00AE5C0E" w:rsidRDefault="00B75958" w:rsidP="00B75958">
      <w:pPr>
        <w:spacing w:after="0" w:line="240" w:lineRule="auto"/>
        <w:jc w:val="center"/>
      </w:pPr>
    </w:p>
    <w:p w14:paraId="62A3FA9D" w14:textId="77777777" w:rsidR="00B75958" w:rsidRPr="00AE5C0E" w:rsidRDefault="00B75958" w:rsidP="00B75958">
      <w:pPr>
        <w:spacing w:after="0" w:line="240" w:lineRule="auto"/>
        <w:jc w:val="center"/>
      </w:pPr>
    </w:p>
    <w:p w14:paraId="47D24DD9" w14:textId="77777777" w:rsidR="00B75958" w:rsidRPr="00AE5C0E" w:rsidRDefault="00B75958" w:rsidP="00B75958">
      <w:pPr>
        <w:spacing w:after="0" w:line="240" w:lineRule="auto"/>
        <w:jc w:val="center"/>
      </w:pPr>
      <w:r w:rsidRPr="00AE5C0E">
        <w:t>____________________________________________________</w:t>
      </w:r>
    </w:p>
    <w:p w14:paraId="6A015E7D" w14:textId="77777777" w:rsidR="00B75958" w:rsidRPr="00AE5C0E" w:rsidRDefault="00B75958" w:rsidP="00B75958">
      <w:pPr>
        <w:spacing w:after="0" w:line="240" w:lineRule="auto"/>
        <w:jc w:val="center"/>
      </w:pPr>
      <w:r w:rsidRPr="00AE5C0E">
        <w:t>OUTORGANTE</w:t>
      </w:r>
    </w:p>
    <w:p w14:paraId="5192C763" w14:textId="77777777" w:rsidR="00B75958" w:rsidRPr="00AE5C0E" w:rsidRDefault="00B75958" w:rsidP="00B75958">
      <w:pPr>
        <w:spacing w:after="0" w:line="240" w:lineRule="auto"/>
        <w:jc w:val="center"/>
      </w:pPr>
    </w:p>
    <w:p w14:paraId="06F802FA" w14:textId="77777777" w:rsidR="00B75958" w:rsidRPr="00AE5C0E" w:rsidRDefault="00B75958" w:rsidP="00B75958">
      <w:pPr>
        <w:spacing w:after="0" w:line="240" w:lineRule="auto"/>
        <w:jc w:val="center"/>
      </w:pPr>
    </w:p>
    <w:p w14:paraId="7396D469" w14:textId="77777777" w:rsidR="00B75958" w:rsidRPr="00AE5C0E" w:rsidRDefault="00B75958" w:rsidP="00B75958">
      <w:pPr>
        <w:spacing w:after="0" w:line="240" w:lineRule="auto"/>
        <w:jc w:val="both"/>
      </w:pPr>
    </w:p>
    <w:p w14:paraId="7C5FA4B2" w14:textId="77777777" w:rsidR="00B75958" w:rsidRPr="00AE5C0E" w:rsidRDefault="00B75958" w:rsidP="00B75958">
      <w:pPr>
        <w:spacing w:after="0" w:line="240" w:lineRule="auto"/>
        <w:jc w:val="both"/>
      </w:pPr>
    </w:p>
    <w:p w14:paraId="7C3E37DF" w14:textId="77777777" w:rsidR="00B75958" w:rsidRPr="00AE5C0E" w:rsidRDefault="00B75958" w:rsidP="00B75958">
      <w:pPr>
        <w:spacing w:after="0" w:line="240" w:lineRule="auto"/>
        <w:jc w:val="both"/>
      </w:pPr>
    </w:p>
    <w:p w14:paraId="79F265E9" w14:textId="77777777" w:rsidR="00B75958" w:rsidRPr="00AE5C0E" w:rsidRDefault="00B75958" w:rsidP="00B75958">
      <w:pPr>
        <w:spacing w:after="0" w:line="240" w:lineRule="auto"/>
        <w:jc w:val="both"/>
      </w:pPr>
    </w:p>
    <w:p w14:paraId="633C9E3E" w14:textId="77777777" w:rsidR="00B75958" w:rsidRPr="00AE5C0E" w:rsidRDefault="00B75958" w:rsidP="00B75958">
      <w:pPr>
        <w:spacing w:after="0" w:line="240" w:lineRule="auto"/>
        <w:jc w:val="both"/>
      </w:pPr>
    </w:p>
    <w:p w14:paraId="278FA171" w14:textId="77777777" w:rsidR="00B75958" w:rsidRPr="00AE5C0E" w:rsidRDefault="00B75958" w:rsidP="00B75958">
      <w:pPr>
        <w:spacing w:after="0" w:line="240" w:lineRule="auto"/>
        <w:jc w:val="both"/>
      </w:pPr>
    </w:p>
    <w:p w14:paraId="4C313BA0" w14:textId="77777777" w:rsidR="00B75958" w:rsidRPr="00AE5C0E" w:rsidRDefault="00B75958" w:rsidP="00B75958">
      <w:pPr>
        <w:spacing w:after="0" w:line="240" w:lineRule="auto"/>
        <w:jc w:val="both"/>
      </w:pPr>
    </w:p>
    <w:p w14:paraId="17C93F38" w14:textId="77777777" w:rsidR="00B75958" w:rsidRPr="00AE5C0E" w:rsidRDefault="00B75958" w:rsidP="00B75958">
      <w:pPr>
        <w:spacing w:after="0" w:line="240" w:lineRule="auto"/>
        <w:jc w:val="both"/>
      </w:pPr>
    </w:p>
    <w:p w14:paraId="1E8B15DF" w14:textId="77777777" w:rsidR="00B75958" w:rsidRPr="00AE5C0E" w:rsidRDefault="00B75958" w:rsidP="00B75958">
      <w:pPr>
        <w:spacing w:after="0" w:line="240" w:lineRule="auto"/>
        <w:jc w:val="both"/>
      </w:pPr>
    </w:p>
    <w:p w14:paraId="58D2CD46" w14:textId="77777777" w:rsidR="00B75958" w:rsidRPr="00AE5C0E" w:rsidRDefault="00B75958" w:rsidP="00B75958">
      <w:pPr>
        <w:spacing w:after="0" w:line="240" w:lineRule="auto"/>
        <w:jc w:val="both"/>
      </w:pPr>
    </w:p>
    <w:p w14:paraId="2A19D84A" w14:textId="77777777" w:rsidR="00B75958" w:rsidRPr="00AE5C0E" w:rsidRDefault="00B75958" w:rsidP="00B75958">
      <w:pPr>
        <w:spacing w:after="0" w:line="240" w:lineRule="auto"/>
        <w:jc w:val="both"/>
      </w:pPr>
    </w:p>
    <w:p w14:paraId="3C8B4AE7" w14:textId="77777777" w:rsidR="00B75958" w:rsidRPr="00AE5C0E" w:rsidRDefault="00B75958" w:rsidP="00B75958">
      <w:pPr>
        <w:spacing w:after="0" w:line="240" w:lineRule="auto"/>
        <w:jc w:val="both"/>
      </w:pPr>
    </w:p>
    <w:p w14:paraId="46C5465A" w14:textId="77777777" w:rsidR="00B75958" w:rsidRPr="00AE5C0E" w:rsidRDefault="00B75958" w:rsidP="00B75958">
      <w:pPr>
        <w:spacing w:after="0" w:line="240" w:lineRule="auto"/>
        <w:jc w:val="both"/>
      </w:pPr>
    </w:p>
    <w:p w14:paraId="1928BAA6" w14:textId="77777777" w:rsidR="00B75958" w:rsidRPr="00AE5C0E" w:rsidRDefault="00B75958" w:rsidP="00B75958">
      <w:pPr>
        <w:spacing w:after="0" w:line="240" w:lineRule="auto"/>
        <w:jc w:val="both"/>
      </w:pPr>
    </w:p>
    <w:p w14:paraId="4A8D1E83" w14:textId="77777777" w:rsidR="00B75958" w:rsidRPr="00AE5C0E" w:rsidRDefault="00B75958" w:rsidP="00B75958">
      <w:pPr>
        <w:spacing w:after="0" w:line="240" w:lineRule="auto"/>
        <w:jc w:val="both"/>
      </w:pPr>
    </w:p>
    <w:p w14:paraId="22D867E0" w14:textId="77777777" w:rsidR="00B75958" w:rsidRPr="00AE5C0E" w:rsidRDefault="00B75958" w:rsidP="00B75958">
      <w:pPr>
        <w:spacing w:after="0" w:line="240" w:lineRule="auto"/>
        <w:jc w:val="both"/>
      </w:pPr>
    </w:p>
    <w:p w14:paraId="6315BF82" w14:textId="77777777" w:rsidR="00B75958" w:rsidRPr="00AE5C0E" w:rsidRDefault="00B75958" w:rsidP="00B75958">
      <w:pPr>
        <w:spacing w:after="0" w:line="240" w:lineRule="auto"/>
        <w:jc w:val="both"/>
      </w:pPr>
    </w:p>
    <w:p w14:paraId="5460D4D6" w14:textId="77777777" w:rsidR="00B75958" w:rsidRPr="00AE5C0E" w:rsidRDefault="00B75958" w:rsidP="00B75958">
      <w:pPr>
        <w:spacing w:after="0" w:line="240" w:lineRule="auto"/>
        <w:jc w:val="both"/>
      </w:pPr>
    </w:p>
    <w:p w14:paraId="21D20430" w14:textId="77777777" w:rsidR="00B75958" w:rsidRPr="00AE5C0E" w:rsidRDefault="00B75958" w:rsidP="00B75958">
      <w:pPr>
        <w:spacing w:after="0" w:line="240" w:lineRule="auto"/>
        <w:jc w:val="both"/>
      </w:pPr>
    </w:p>
    <w:p w14:paraId="10F7753D" w14:textId="77777777" w:rsidR="00B75958" w:rsidRPr="00AE5C0E" w:rsidRDefault="00B75958" w:rsidP="00B75958">
      <w:pPr>
        <w:spacing w:after="0" w:line="240" w:lineRule="auto"/>
        <w:jc w:val="both"/>
      </w:pPr>
    </w:p>
    <w:p w14:paraId="005969CC" w14:textId="77777777" w:rsidR="00B75958" w:rsidRPr="00AE5C0E" w:rsidRDefault="00B75958" w:rsidP="00B75958">
      <w:pPr>
        <w:spacing w:after="0" w:line="240" w:lineRule="auto"/>
        <w:jc w:val="both"/>
      </w:pPr>
    </w:p>
    <w:p w14:paraId="013C7946" w14:textId="77777777" w:rsidR="00B75958" w:rsidRPr="00AE5C0E" w:rsidRDefault="00B75958" w:rsidP="00B75958">
      <w:pPr>
        <w:spacing w:after="0" w:line="240" w:lineRule="auto"/>
        <w:jc w:val="both"/>
      </w:pPr>
    </w:p>
    <w:p w14:paraId="080534D2" w14:textId="6E610110" w:rsidR="00B75958" w:rsidRPr="00AE5C0E" w:rsidRDefault="00731111" w:rsidP="00B75958">
      <w:pPr>
        <w:spacing w:after="0" w:line="240" w:lineRule="auto"/>
        <w:jc w:val="both"/>
      </w:pPr>
      <w:r>
        <w:t>PROCESSO LICITATÓRIO Nº 021/</w:t>
      </w:r>
      <w:r w:rsidR="00B75958" w:rsidRPr="00AE5C0E">
        <w:t>202</w:t>
      </w:r>
      <w:r w:rsidR="005C2CE7">
        <w:t>2</w:t>
      </w:r>
    </w:p>
    <w:p w14:paraId="4AC81B97" w14:textId="1E395E0D" w:rsidR="00B75958" w:rsidRPr="00AE5C0E" w:rsidRDefault="00B75958" w:rsidP="00B75958">
      <w:pPr>
        <w:spacing w:after="0" w:line="240" w:lineRule="auto"/>
        <w:jc w:val="both"/>
      </w:pPr>
      <w:r w:rsidRPr="00AE5C0E">
        <w:t xml:space="preserve">PREGÃO ELETRÔNICO Nº </w:t>
      </w:r>
      <w:r w:rsidR="00731111">
        <w:t>011</w:t>
      </w:r>
      <w:r w:rsidRPr="00AE5C0E">
        <w:t>/202</w:t>
      </w:r>
      <w:r w:rsidR="005C2CE7">
        <w:t>2</w:t>
      </w:r>
    </w:p>
    <w:p w14:paraId="79D750F6" w14:textId="77777777" w:rsidR="00B75958" w:rsidRPr="00AE5C0E" w:rsidRDefault="00B75958" w:rsidP="00B75958">
      <w:pPr>
        <w:spacing w:after="0" w:line="240" w:lineRule="auto"/>
        <w:jc w:val="both"/>
      </w:pPr>
    </w:p>
    <w:p w14:paraId="5449D6CA" w14:textId="77777777" w:rsidR="00B75958" w:rsidRPr="00AE5C0E" w:rsidRDefault="00B75958" w:rsidP="00B75958">
      <w:pPr>
        <w:spacing w:after="0" w:line="240" w:lineRule="auto"/>
        <w:jc w:val="center"/>
        <w:rPr>
          <w:b/>
        </w:rPr>
      </w:pPr>
      <w:r w:rsidRPr="00AE5C0E">
        <w:rPr>
          <w:b/>
        </w:rPr>
        <w:t>DECLARAÇÃO HABILITATÓRIA</w:t>
      </w:r>
    </w:p>
    <w:p w14:paraId="2FC1F31A" w14:textId="77777777" w:rsidR="00B75958" w:rsidRPr="00AE5C0E" w:rsidRDefault="00B75958" w:rsidP="00B75958">
      <w:pPr>
        <w:spacing w:after="0" w:line="240" w:lineRule="auto"/>
        <w:jc w:val="both"/>
      </w:pPr>
    </w:p>
    <w:p w14:paraId="3E97FF9E" w14:textId="77777777" w:rsidR="00B75958" w:rsidRPr="00AE5C0E" w:rsidRDefault="00B75958" w:rsidP="00B75958">
      <w:pPr>
        <w:spacing w:after="0" w:line="240" w:lineRule="auto"/>
        <w:jc w:val="both"/>
      </w:pPr>
    </w:p>
    <w:p w14:paraId="68361BB3" w14:textId="77777777"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7ED190EB" w14:textId="77777777" w:rsidR="00B75958" w:rsidRPr="00AE5C0E" w:rsidRDefault="00B75958" w:rsidP="00B75958">
      <w:pPr>
        <w:spacing w:after="0" w:line="240" w:lineRule="auto"/>
        <w:jc w:val="both"/>
      </w:pPr>
    </w:p>
    <w:p w14:paraId="48B180FB" w14:textId="77777777" w:rsidR="00B75958" w:rsidRPr="00AE5C0E" w:rsidRDefault="00B75958" w:rsidP="00B75958">
      <w:pPr>
        <w:spacing w:after="0" w:line="240" w:lineRule="auto"/>
        <w:jc w:val="right"/>
      </w:pPr>
    </w:p>
    <w:p w14:paraId="5CADEF87" w14:textId="6399891D" w:rsidR="00B75958" w:rsidRPr="00AE5C0E" w:rsidRDefault="00B75958" w:rsidP="00B75958">
      <w:pPr>
        <w:spacing w:after="0" w:line="240" w:lineRule="auto"/>
        <w:jc w:val="right"/>
      </w:pPr>
      <w:r w:rsidRPr="00AE5C0E">
        <w:t>___________,__________________de 202</w:t>
      </w:r>
      <w:r w:rsidR="005C2CE7">
        <w:t>2</w:t>
      </w:r>
      <w:r w:rsidRPr="00AE5C0E">
        <w:t>.</w:t>
      </w:r>
    </w:p>
    <w:p w14:paraId="17CAFFC9" w14:textId="77777777" w:rsidR="00B75958" w:rsidRPr="00AE5C0E" w:rsidRDefault="00B75958" w:rsidP="00B75958">
      <w:pPr>
        <w:spacing w:after="0" w:line="240" w:lineRule="auto"/>
        <w:jc w:val="center"/>
      </w:pPr>
    </w:p>
    <w:p w14:paraId="61C39184" w14:textId="77777777" w:rsidR="00B75958" w:rsidRPr="00AE5C0E" w:rsidRDefault="00B75958" w:rsidP="00B75958">
      <w:pPr>
        <w:spacing w:after="0" w:line="240" w:lineRule="auto"/>
        <w:jc w:val="center"/>
      </w:pPr>
    </w:p>
    <w:p w14:paraId="26B26A71" w14:textId="77777777" w:rsidR="00B75958" w:rsidRPr="00AE5C0E" w:rsidRDefault="00B75958" w:rsidP="00B75958">
      <w:pPr>
        <w:spacing w:after="0" w:line="240" w:lineRule="auto"/>
        <w:jc w:val="center"/>
      </w:pPr>
      <w:r w:rsidRPr="00AE5C0E">
        <w:t>__________________________________________________________</w:t>
      </w:r>
    </w:p>
    <w:p w14:paraId="25AA43B3" w14:textId="77777777" w:rsidR="00B75958" w:rsidRPr="00AE5C0E" w:rsidRDefault="00B75958" w:rsidP="00B75958">
      <w:pPr>
        <w:spacing w:after="0" w:line="240" w:lineRule="auto"/>
        <w:jc w:val="center"/>
      </w:pPr>
      <w:r w:rsidRPr="00AE5C0E">
        <w:t>Assinatura do Diretor ou Representante Legal da Empresa</w:t>
      </w:r>
    </w:p>
    <w:p w14:paraId="0FF3EAEB" w14:textId="77777777" w:rsidR="00B75958" w:rsidRPr="00AE5C0E" w:rsidRDefault="00B75958" w:rsidP="00B75958">
      <w:pPr>
        <w:spacing w:after="0" w:line="240" w:lineRule="auto"/>
        <w:jc w:val="center"/>
      </w:pPr>
    </w:p>
    <w:p w14:paraId="1B87F863" w14:textId="77777777" w:rsidR="00B75958" w:rsidRPr="00AE5C0E" w:rsidRDefault="00B75958" w:rsidP="00B75958">
      <w:pPr>
        <w:spacing w:after="0" w:line="240" w:lineRule="auto"/>
        <w:jc w:val="center"/>
      </w:pPr>
    </w:p>
    <w:p w14:paraId="4A50BE96" w14:textId="77777777" w:rsidR="00B75958" w:rsidRPr="00AE5C0E" w:rsidRDefault="00B75958" w:rsidP="00B75958">
      <w:pPr>
        <w:spacing w:after="0" w:line="240" w:lineRule="auto"/>
        <w:jc w:val="center"/>
      </w:pPr>
    </w:p>
    <w:p w14:paraId="16AC6B6B" w14:textId="77777777" w:rsidR="00B75958" w:rsidRPr="00AE5C0E" w:rsidRDefault="00B75958" w:rsidP="00B75958">
      <w:pPr>
        <w:spacing w:after="0" w:line="240" w:lineRule="auto"/>
        <w:jc w:val="both"/>
      </w:pPr>
      <w:r w:rsidRPr="00AE5C0E">
        <w:tab/>
      </w:r>
    </w:p>
    <w:p w14:paraId="6FA1A310" w14:textId="77777777" w:rsidR="00B75958" w:rsidRPr="00AE5C0E" w:rsidRDefault="00B75958" w:rsidP="00B75958">
      <w:pPr>
        <w:spacing w:after="0" w:line="240" w:lineRule="auto"/>
        <w:jc w:val="both"/>
      </w:pPr>
      <w:r w:rsidRPr="00AE5C0E">
        <w:tab/>
      </w:r>
    </w:p>
    <w:p w14:paraId="26F989AF" w14:textId="77777777" w:rsidR="00B75958" w:rsidRPr="00AE5C0E" w:rsidRDefault="00B75958" w:rsidP="00B75958">
      <w:pPr>
        <w:spacing w:after="0" w:line="240" w:lineRule="auto"/>
        <w:jc w:val="both"/>
      </w:pPr>
      <w:r w:rsidRPr="00AE5C0E">
        <w:tab/>
      </w:r>
    </w:p>
    <w:p w14:paraId="4E23D591" w14:textId="77777777" w:rsidR="00B75958" w:rsidRPr="00AE5C0E" w:rsidRDefault="00B75958" w:rsidP="00B75958">
      <w:pPr>
        <w:spacing w:after="0" w:line="240" w:lineRule="auto"/>
        <w:jc w:val="both"/>
      </w:pPr>
      <w:r w:rsidRPr="00AE5C0E">
        <w:tab/>
      </w:r>
    </w:p>
    <w:p w14:paraId="4FC4F118" w14:textId="77777777" w:rsidR="00B75958" w:rsidRPr="00AE5C0E" w:rsidRDefault="00B75958" w:rsidP="00B75958">
      <w:pPr>
        <w:spacing w:after="0" w:line="240" w:lineRule="auto"/>
        <w:jc w:val="both"/>
      </w:pPr>
      <w:r w:rsidRPr="00AE5C0E">
        <w:tab/>
      </w:r>
    </w:p>
    <w:p w14:paraId="51620241" w14:textId="77777777" w:rsidR="00B75958" w:rsidRPr="00AE5C0E" w:rsidRDefault="00B75958" w:rsidP="00B75958">
      <w:pPr>
        <w:spacing w:after="0" w:line="240" w:lineRule="auto"/>
        <w:jc w:val="both"/>
      </w:pPr>
      <w:r w:rsidRPr="00AE5C0E">
        <w:tab/>
      </w:r>
    </w:p>
    <w:p w14:paraId="37FD5DF7" w14:textId="77777777" w:rsidR="00B75958" w:rsidRPr="00AE5C0E" w:rsidRDefault="00B75958" w:rsidP="00B75958">
      <w:pPr>
        <w:spacing w:after="0" w:line="240" w:lineRule="auto"/>
        <w:jc w:val="both"/>
      </w:pPr>
      <w:r w:rsidRPr="00AE5C0E">
        <w:tab/>
      </w:r>
    </w:p>
    <w:p w14:paraId="0E0AAB38" w14:textId="77777777" w:rsidR="00B75958" w:rsidRPr="00AE5C0E" w:rsidRDefault="00B75958" w:rsidP="00B75958">
      <w:pPr>
        <w:spacing w:after="0" w:line="240" w:lineRule="auto"/>
        <w:jc w:val="both"/>
      </w:pPr>
    </w:p>
    <w:p w14:paraId="4A5738B1" w14:textId="77777777" w:rsidR="00B75958" w:rsidRPr="00AE5C0E" w:rsidRDefault="00B75958" w:rsidP="00B75958">
      <w:pPr>
        <w:spacing w:after="0" w:line="240" w:lineRule="auto"/>
        <w:jc w:val="both"/>
      </w:pPr>
    </w:p>
    <w:p w14:paraId="0F26C4BB" w14:textId="77777777" w:rsidR="00B75958" w:rsidRPr="00AE5C0E" w:rsidRDefault="00B75958" w:rsidP="00B75958">
      <w:pPr>
        <w:spacing w:after="0" w:line="240" w:lineRule="auto"/>
        <w:jc w:val="both"/>
      </w:pPr>
    </w:p>
    <w:p w14:paraId="5D55F906" w14:textId="77777777" w:rsidR="00B75958" w:rsidRPr="00AE5C0E" w:rsidRDefault="00B75958" w:rsidP="00B75958">
      <w:pPr>
        <w:spacing w:after="0" w:line="240" w:lineRule="auto"/>
        <w:jc w:val="both"/>
      </w:pPr>
    </w:p>
    <w:p w14:paraId="463F32C5" w14:textId="77777777" w:rsidR="00B75958" w:rsidRPr="00AE5C0E" w:rsidRDefault="00B75958" w:rsidP="00B75958">
      <w:pPr>
        <w:spacing w:after="0" w:line="240" w:lineRule="auto"/>
        <w:jc w:val="both"/>
      </w:pPr>
      <w:r w:rsidRPr="00AE5C0E">
        <w:tab/>
      </w:r>
    </w:p>
    <w:p w14:paraId="018B965F" w14:textId="77777777" w:rsidR="00B75958" w:rsidRPr="00AE5C0E" w:rsidRDefault="00B75958" w:rsidP="00B75958">
      <w:pPr>
        <w:spacing w:after="0" w:line="240" w:lineRule="auto"/>
        <w:jc w:val="both"/>
      </w:pPr>
      <w:r w:rsidRPr="00AE5C0E">
        <w:tab/>
      </w:r>
    </w:p>
    <w:p w14:paraId="63147614" w14:textId="77777777" w:rsidR="00B75958" w:rsidRPr="00AE5C0E" w:rsidRDefault="00B75958" w:rsidP="00B75958">
      <w:pPr>
        <w:spacing w:after="0" w:line="240" w:lineRule="auto"/>
        <w:jc w:val="both"/>
      </w:pPr>
      <w:r w:rsidRPr="00AE5C0E">
        <w:tab/>
      </w:r>
    </w:p>
    <w:p w14:paraId="2302C69E" w14:textId="77777777" w:rsidR="00B75958" w:rsidRPr="00AE5C0E" w:rsidRDefault="00B75958" w:rsidP="00B75958">
      <w:pPr>
        <w:spacing w:after="0" w:line="240" w:lineRule="auto"/>
        <w:jc w:val="both"/>
      </w:pPr>
      <w:r w:rsidRPr="00AE5C0E">
        <w:tab/>
      </w:r>
    </w:p>
    <w:p w14:paraId="3C8A692D" w14:textId="77777777" w:rsidR="00B75958" w:rsidRPr="00AE5C0E" w:rsidRDefault="00B75958" w:rsidP="00B75958">
      <w:pPr>
        <w:spacing w:after="0" w:line="240" w:lineRule="auto"/>
        <w:jc w:val="both"/>
      </w:pPr>
      <w:r w:rsidRPr="00AE5C0E">
        <w:tab/>
      </w:r>
    </w:p>
    <w:p w14:paraId="24F1ABA8" w14:textId="77777777" w:rsidR="00B75958" w:rsidRPr="00AE5C0E" w:rsidRDefault="00B75958" w:rsidP="00B75958">
      <w:pPr>
        <w:spacing w:after="0" w:line="240" w:lineRule="auto"/>
        <w:jc w:val="both"/>
      </w:pPr>
      <w:r w:rsidRPr="00AE5C0E">
        <w:tab/>
      </w:r>
    </w:p>
    <w:p w14:paraId="66530A5F" w14:textId="77777777" w:rsidR="00B75958" w:rsidRPr="00AE5C0E" w:rsidRDefault="00B75958" w:rsidP="00B75958">
      <w:pPr>
        <w:spacing w:after="0" w:line="240" w:lineRule="auto"/>
        <w:jc w:val="both"/>
      </w:pPr>
      <w:r w:rsidRPr="00AE5C0E">
        <w:tab/>
      </w:r>
    </w:p>
    <w:p w14:paraId="1AC1BD26" w14:textId="77777777" w:rsidR="00B75958" w:rsidRPr="00AE5C0E" w:rsidRDefault="00B75958" w:rsidP="00B75958">
      <w:pPr>
        <w:spacing w:after="0" w:line="240" w:lineRule="auto"/>
        <w:jc w:val="both"/>
      </w:pPr>
      <w:r w:rsidRPr="00AE5C0E">
        <w:tab/>
      </w:r>
    </w:p>
    <w:p w14:paraId="15821E18" w14:textId="77777777" w:rsidR="00B75958" w:rsidRPr="00AE5C0E" w:rsidRDefault="00B75958" w:rsidP="00B75958">
      <w:pPr>
        <w:spacing w:after="0" w:line="240" w:lineRule="auto"/>
        <w:jc w:val="both"/>
      </w:pPr>
      <w:r w:rsidRPr="00AE5C0E">
        <w:tab/>
      </w:r>
    </w:p>
    <w:p w14:paraId="3BC9368A" w14:textId="77777777" w:rsidR="00B75958" w:rsidRPr="00AE5C0E" w:rsidRDefault="00B75958" w:rsidP="00B75958">
      <w:pPr>
        <w:spacing w:after="0" w:line="240" w:lineRule="auto"/>
        <w:jc w:val="both"/>
      </w:pPr>
      <w:r w:rsidRPr="00AE5C0E">
        <w:tab/>
      </w:r>
    </w:p>
    <w:p w14:paraId="313E3256" w14:textId="77777777" w:rsidR="00B75958" w:rsidRPr="00AE5C0E" w:rsidRDefault="00B75958" w:rsidP="00B75958">
      <w:pPr>
        <w:spacing w:after="0" w:line="240" w:lineRule="auto"/>
        <w:jc w:val="both"/>
      </w:pPr>
      <w:r w:rsidRPr="00AE5C0E">
        <w:tab/>
      </w:r>
    </w:p>
    <w:p w14:paraId="3A1DDDCA" w14:textId="77777777" w:rsidR="00B75958" w:rsidRPr="00AE5C0E" w:rsidRDefault="00B75958" w:rsidP="00B75958">
      <w:pPr>
        <w:spacing w:after="0" w:line="240" w:lineRule="auto"/>
        <w:jc w:val="both"/>
      </w:pPr>
      <w:r w:rsidRPr="00AE5C0E">
        <w:tab/>
      </w:r>
    </w:p>
    <w:p w14:paraId="26D27257" w14:textId="77777777" w:rsidR="00B75958" w:rsidRPr="00AE5C0E" w:rsidRDefault="00B75958" w:rsidP="00B75958">
      <w:pPr>
        <w:spacing w:after="0" w:line="240" w:lineRule="auto"/>
        <w:jc w:val="both"/>
      </w:pPr>
      <w:r w:rsidRPr="00AE5C0E">
        <w:tab/>
      </w:r>
    </w:p>
    <w:p w14:paraId="727932EB" w14:textId="77777777" w:rsidR="00B75958" w:rsidRPr="00AE5C0E" w:rsidRDefault="00B75958" w:rsidP="00B75958">
      <w:pPr>
        <w:spacing w:after="0" w:line="240" w:lineRule="auto"/>
        <w:jc w:val="both"/>
      </w:pPr>
      <w:r w:rsidRPr="00AE5C0E">
        <w:tab/>
      </w:r>
    </w:p>
    <w:p w14:paraId="2EA34DDE" w14:textId="77777777" w:rsidR="00B75958" w:rsidRPr="00AE5C0E" w:rsidRDefault="00B75958" w:rsidP="00B75958">
      <w:pPr>
        <w:spacing w:after="0" w:line="240" w:lineRule="auto"/>
        <w:jc w:val="both"/>
      </w:pPr>
      <w:r w:rsidRPr="00AE5C0E">
        <w:tab/>
      </w:r>
    </w:p>
    <w:p w14:paraId="49EF1816" w14:textId="77777777" w:rsidR="00B75958" w:rsidRPr="00AE5C0E" w:rsidRDefault="00B75958" w:rsidP="00B75958">
      <w:pPr>
        <w:spacing w:after="0" w:line="240" w:lineRule="auto"/>
        <w:jc w:val="both"/>
      </w:pPr>
      <w:r w:rsidRPr="00AE5C0E">
        <w:tab/>
      </w:r>
    </w:p>
    <w:p w14:paraId="747BE70B" w14:textId="77777777" w:rsidR="00B75958" w:rsidRPr="00AE5C0E" w:rsidRDefault="00B75958" w:rsidP="00B75958">
      <w:pPr>
        <w:spacing w:after="0" w:line="240" w:lineRule="auto"/>
        <w:jc w:val="both"/>
      </w:pPr>
      <w:r w:rsidRPr="00AE5C0E">
        <w:tab/>
      </w:r>
    </w:p>
    <w:p w14:paraId="505B9625" w14:textId="77777777" w:rsidR="00B75958" w:rsidRPr="00AE5C0E" w:rsidRDefault="00B75958" w:rsidP="00B75958">
      <w:pPr>
        <w:spacing w:after="0" w:line="240" w:lineRule="auto"/>
        <w:jc w:val="both"/>
      </w:pPr>
      <w:r w:rsidRPr="00AE5C0E">
        <w:tab/>
      </w:r>
    </w:p>
    <w:p w14:paraId="649BDABD" w14:textId="77777777" w:rsidR="00B75958" w:rsidRPr="00AE5C0E" w:rsidRDefault="00B75958" w:rsidP="00B75958">
      <w:pPr>
        <w:spacing w:after="0" w:line="240" w:lineRule="auto"/>
        <w:jc w:val="both"/>
      </w:pPr>
      <w:r w:rsidRPr="00AE5C0E">
        <w:tab/>
      </w:r>
    </w:p>
    <w:p w14:paraId="4A236192" w14:textId="77777777" w:rsidR="00B75958" w:rsidRPr="00AE5C0E" w:rsidRDefault="00B75958" w:rsidP="00B75958">
      <w:pPr>
        <w:spacing w:after="0" w:line="240" w:lineRule="auto"/>
        <w:jc w:val="both"/>
      </w:pPr>
      <w:r w:rsidRPr="00AE5C0E">
        <w:tab/>
      </w:r>
    </w:p>
    <w:p w14:paraId="4A6300DF" w14:textId="5387A1BB" w:rsidR="00B75958" w:rsidRPr="00AE5C0E" w:rsidRDefault="00B75958" w:rsidP="00B75958">
      <w:pPr>
        <w:spacing w:after="0" w:line="240" w:lineRule="auto"/>
        <w:jc w:val="both"/>
      </w:pPr>
      <w:r w:rsidRPr="00AE5C0E">
        <w:t xml:space="preserve">PROCESSO </w:t>
      </w:r>
      <w:r w:rsidR="00731111">
        <w:t>LICITATÓRIO Nº 021</w:t>
      </w:r>
      <w:r w:rsidRPr="00AE5C0E">
        <w:t>/202</w:t>
      </w:r>
      <w:r w:rsidR="005C2CE7">
        <w:t>2</w:t>
      </w:r>
    </w:p>
    <w:p w14:paraId="532534E4" w14:textId="086FE1C1" w:rsidR="00B75958" w:rsidRPr="00AE5C0E" w:rsidRDefault="00B75958" w:rsidP="00B75958">
      <w:pPr>
        <w:spacing w:after="0" w:line="240" w:lineRule="auto"/>
        <w:jc w:val="both"/>
      </w:pPr>
      <w:r w:rsidRPr="00AE5C0E">
        <w:t xml:space="preserve">PREGÃO ELETRÔNICO Nº </w:t>
      </w:r>
      <w:r w:rsidR="00731111">
        <w:t>011</w:t>
      </w:r>
      <w:r w:rsidRPr="00AE5C0E">
        <w:t>/202</w:t>
      </w:r>
      <w:r w:rsidR="005C2CE7">
        <w:t>2</w:t>
      </w:r>
    </w:p>
    <w:p w14:paraId="556AEC6A" w14:textId="77777777" w:rsidR="00B75958" w:rsidRPr="00AE5C0E" w:rsidRDefault="00B75958" w:rsidP="00B75958">
      <w:pPr>
        <w:spacing w:after="0" w:line="240" w:lineRule="auto"/>
        <w:jc w:val="both"/>
      </w:pPr>
    </w:p>
    <w:p w14:paraId="01FC7355" w14:textId="77777777" w:rsidR="00B75958" w:rsidRPr="00AE5C0E" w:rsidRDefault="00B75958" w:rsidP="00B75958">
      <w:pPr>
        <w:spacing w:after="0" w:line="240" w:lineRule="auto"/>
        <w:jc w:val="center"/>
        <w:rPr>
          <w:b/>
        </w:rPr>
      </w:pPr>
      <w:r w:rsidRPr="00AE5C0E">
        <w:rPr>
          <w:b/>
        </w:rPr>
        <w:t>DECLARAÇÃO DE IDONEIDADE</w:t>
      </w:r>
    </w:p>
    <w:p w14:paraId="4CE128AB" w14:textId="77777777" w:rsidR="00B75958" w:rsidRPr="00AE5C0E" w:rsidRDefault="00B75958" w:rsidP="00B75958">
      <w:pPr>
        <w:spacing w:after="0" w:line="240" w:lineRule="auto"/>
        <w:jc w:val="both"/>
      </w:pPr>
    </w:p>
    <w:p w14:paraId="74E20914" w14:textId="77777777"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14:paraId="1E8336C2" w14:textId="77777777" w:rsidR="00B75958" w:rsidRPr="00AE5C0E" w:rsidRDefault="00B75958" w:rsidP="00B75958">
      <w:pPr>
        <w:spacing w:after="0" w:line="240" w:lineRule="auto"/>
        <w:jc w:val="both"/>
      </w:pPr>
    </w:p>
    <w:p w14:paraId="2AD878EF" w14:textId="77777777"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14:paraId="4DA4351A" w14:textId="77777777"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2F95FCD7" w14:textId="77777777"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14:paraId="28118824" w14:textId="77777777"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14:paraId="43A0A438" w14:textId="77777777" w:rsidR="00B75958" w:rsidRPr="00AE5C0E" w:rsidRDefault="00B75958" w:rsidP="00B75958">
      <w:pPr>
        <w:spacing w:after="0" w:line="240" w:lineRule="auto"/>
        <w:jc w:val="both"/>
      </w:pPr>
    </w:p>
    <w:p w14:paraId="04C8DBB4" w14:textId="77777777" w:rsidR="00B75958" w:rsidRPr="00AE5C0E" w:rsidRDefault="00B75958" w:rsidP="00B75958">
      <w:pPr>
        <w:spacing w:after="0" w:line="240" w:lineRule="auto"/>
        <w:jc w:val="both"/>
      </w:pPr>
      <w:r w:rsidRPr="00AE5C0E">
        <w:t xml:space="preserve">(   ) Ressalva: emprega menor, a partir de quatorze anos, na condição de aprendiz </w:t>
      </w:r>
    </w:p>
    <w:p w14:paraId="28A13653" w14:textId="77777777" w:rsidR="00B75958" w:rsidRPr="00AE5C0E" w:rsidRDefault="00B75958" w:rsidP="00B75958">
      <w:pPr>
        <w:spacing w:after="0" w:line="240" w:lineRule="auto"/>
        <w:jc w:val="both"/>
      </w:pPr>
    </w:p>
    <w:p w14:paraId="4BADCEE4" w14:textId="77777777" w:rsidR="00B75958" w:rsidRPr="00AE5C0E" w:rsidRDefault="00B75958" w:rsidP="00B75958">
      <w:pPr>
        <w:spacing w:after="0" w:line="240" w:lineRule="auto"/>
        <w:jc w:val="both"/>
      </w:pPr>
    </w:p>
    <w:p w14:paraId="65E6D844" w14:textId="150A350B" w:rsidR="00B75958" w:rsidRPr="00AE5C0E" w:rsidRDefault="00B75958" w:rsidP="00B75958">
      <w:pPr>
        <w:spacing w:after="0" w:line="240" w:lineRule="auto"/>
        <w:jc w:val="right"/>
      </w:pPr>
      <w:r w:rsidRPr="00AE5C0E">
        <w:t>___________,__________________de 202</w:t>
      </w:r>
      <w:r w:rsidR="005C2CE7">
        <w:t>2</w:t>
      </w:r>
      <w:r w:rsidRPr="00AE5C0E">
        <w:t>.</w:t>
      </w:r>
    </w:p>
    <w:p w14:paraId="6403A7EE" w14:textId="77777777" w:rsidR="00B75958" w:rsidRPr="00AE5C0E" w:rsidRDefault="00B75958" w:rsidP="00B75958">
      <w:pPr>
        <w:spacing w:after="0" w:line="240" w:lineRule="auto"/>
        <w:jc w:val="both"/>
      </w:pPr>
    </w:p>
    <w:p w14:paraId="7B4E3FA2" w14:textId="77777777" w:rsidR="00B75958" w:rsidRPr="00AE5C0E" w:rsidRDefault="00B75958" w:rsidP="00B75958">
      <w:pPr>
        <w:spacing w:after="0" w:line="240" w:lineRule="auto"/>
        <w:jc w:val="center"/>
      </w:pPr>
    </w:p>
    <w:p w14:paraId="03EC1275" w14:textId="77777777" w:rsidR="00B75958" w:rsidRPr="00AE5C0E" w:rsidRDefault="00B75958" w:rsidP="00B75958">
      <w:pPr>
        <w:spacing w:after="0" w:line="240" w:lineRule="auto"/>
        <w:jc w:val="center"/>
      </w:pPr>
      <w:r w:rsidRPr="00AE5C0E">
        <w:t>_____________________________________________________________</w:t>
      </w:r>
    </w:p>
    <w:p w14:paraId="128CB580" w14:textId="77777777" w:rsidR="00B75958" w:rsidRPr="00AE5C0E" w:rsidRDefault="00B75958" w:rsidP="00B75958">
      <w:pPr>
        <w:spacing w:after="0" w:line="240" w:lineRule="auto"/>
        <w:jc w:val="center"/>
      </w:pPr>
      <w:r w:rsidRPr="00AE5C0E">
        <w:t>Assinatura do Diretor ou Representante Legal da Empresa</w:t>
      </w:r>
    </w:p>
    <w:p w14:paraId="3B1B9C4F" w14:textId="77777777" w:rsidR="00B75958" w:rsidRPr="00AE5C0E" w:rsidRDefault="00B75958" w:rsidP="00B75958">
      <w:pPr>
        <w:spacing w:after="0" w:line="240" w:lineRule="auto"/>
        <w:jc w:val="both"/>
      </w:pPr>
    </w:p>
    <w:p w14:paraId="2D484E01" w14:textId="77777777" w:rsidR="00B75958" w:rsidRPr="00AE5C0E" w:rsidRDefault="00B75958" w:rsidP="00B75958">
      <w:pPr>
        <w:spacing w:after="0" w:line="240" w:lineRule="auto"/>
        <w:jc w:val="both"/>
      </w:pPr>
    </w:p>
    <w:p w14:paraId="49E544E5" w14:textId="77777777" w:rsidR="00B75958" w:rsidRPr="00AE5C0E" w:rsidRDefault="00B75958" w:rsidP="00B75958">
      <w:pPr>
        <w:spacing w:after="0" w:line="240" w:lineRule="auto"/>
        <w:jc w:val="both"/>
      </w:pPr>
    </w:p>
    <w:p w14:paraId="7B90D86F" w14:textId="77777777" w:rsidR="00B75958" w:rsidRPr="00AE5C0E" w:rsidRDefault="00B75958" w:rsidP="00B75958">
      <w:pPr>
        <w:spacing w:after="0" w:line="240" w:lineRule="auto"/>
        <w:jc w:val="both"/>
      </w:pPr>
    </w:p>
    <w:p w14:paraId="7ECC12F5" w14:textId="77777777" w:rsidR="00B75958" w:rsidRPr="00AE5C0E" w:rsidRDefault="00B75958" w:rsidP="00B75958">
      <w:pPr>
        <w:spacing w:after="0" w:line="240" w:lineRule="auto"/>
        <w:jc w:val="both"/>
      </w:pPr>
    </w:p>
    <w:p w14:paraId="76002BEC" w14:textId="77777777" w:rsidR="00B75958" w:rsidRPr="00AE5C0E" w:rsidRDefault="00B75958" w:rsidP="00B75958">
      <w:pPr>
        <w:spacing w:after="0" w:line="240" w:lineRule="auto"/>
        <w:jc w:val="both"/>
      </w:pPr>
    </w:p>
    <w:p w14:paraId="7FA204BA" w14:textId="77777777" w:rsidR="00B75958" w:rsidRPr="00AE5C0E" w:rsidRDefault="00B75958" w:rsidP="00B75958">
      <w:pPr>
        <w:spacing w:after="0" w:line="240" w:lineRule="auto"/>
        <w:jc w:val="both"/>
      </w:pPr>
    </w:p>
    <w:p w14:paraId="059C477D" w14:textId="77777777" w:rsidR="00B75958" w:rsidRPr="00AE5C0E" w:rsidRDefault="00B75958" w:rsidP="00B75958">
      <w:pPr>
        <w:spacing w:after="0" w:line="240" w:lineRule="auto"/>
        <w:jc w:val="both"/>
      </w:pPr>
    </w:p>
    <w:p w14:paraId="576F39E3" w14:textId="77777777" w:rsidR="00B75958" w:rsidRPr="00AE5C0E" w:rsidRDefault="00B75958" w:rsidP="00B75958">
      <w:pPr>
        <w:spacing w:after="0" w:line="240" w:lineRule="auto"/>
        <w:jc w:val="both"/>
      </w:pPr>
    </w:p>
    <w:p w14:paraId="610C8B23" w14:textId="77777777" w:rsidR="00B75958" w:rsidRPr="00AE5C0E" w:rsidRDefault="00B75958" w:rsidP="00B75958">
      <w:pPr>
        <w:spacing w:after="0" w:line="240" w:lineRule="auto"/>
        <w:jc w:val="both"/>
      </w:pPr>
    </w:p>
    <w:p w14:paraId="3942971B" w14:textId="77777777" w:rsidR="00B75958" w:rsidRPr="00AE5C0E" w:rsidRDefault="00B75958" w:rsidP="00B75958">
      <w:pPr>
        <w:spacing w:after="0" w:line="240" w:lineRule="auto"/>
        <w:jc w:val="both"/>
      </w:pPr>
    </w:p>
    <w:p w14:paraId="4AABB509" w14:textId="77777777" w:rsidR="00B75958" w:rsidRPr="00AE5C0E" w:rsidRDefault="00B75958" w:rsidP="00B75958">
      <w:pPr>
        <w:spacing w:after="0" w:line="240" w:lineRule="auto"/>
        <w:jc w:val="both"/>
      </w:pPr>
    </w:p>
    <w:p w14:paraId="384CE606" w14:textId="77777777" w:rsidR="00B75958" w:rsidRPr="00AE5C0E" w:rsidRDefault="00B75958" w:rsidP="00B75958">
      <w:pPr>
        <w:spacing w:after="0" w:line="240" w:lineRule="auto"/>
        <w:jc w:val="both"/>
      </w:pPr>
    </w:p>
    <w:p w14:paraId="79214027" w14:textId="77777777" w:rsidR="00B75958" w:rsidRPr="00AE5C0E" w:rsidRDefault="00B75958" w:rsidP="00B75958">
      <w:pPr>
        <w:spacing w:after="0" w:line="240" w:lineRule="auto"/>
        <w:jc w:val="both"/>
      </w:pPr>
    </w:p>
    <w:p w14:paraId="0BA71F6B" w14:textId="77777777" w:rsidR="00B75958" w:rsidRPr="00AE5C0E" w:rsidRDefault="00B75958" w:rsidP="00B75958">
      <w:pPr>
        <w:spacing w:after="0" w:line="240" w:lineRule="auto"/>
        <w:jc w:val="both"/>
      </w:pPr>
    </w:p>
    <w:p w14:paraId="256CFA1B" w14:textId="77777777" w:rsidR="00B75958" w:rsidRPr="00AE5C0E" w:rsidRDefault="00B75958" w:rsidP="00B75958">
      <w:pPr>
        <w:spacing w:after="0" w:line="240" w:lineRule="auto"/>
        <w:jc w:val="both"/>
      </w:pPr>
    </w:p>
    <w:p w14:paraId="60C3940E" w14:textId="77777777" w:rsidR="00B75958" w:rsidRPr="00AE5C0E" w:rsidRDefault="00B75958" w:rsidP="00B75958">
      <w:pPr>
        <w:spacing w:after="0" w:line="240" w:lineRule="auto"/>
        <w:jc w:val="both"/>
      </w:pPr>
    </w:p>
    <w:p w14:paraId="4A13CA68" w14:textId="77777777" w:rsidR="00B75958" w:rsidRPr="00AE5C0E" w:rsidRDefault="00B75958" w:rsidP="00B75958">
      <w:pPr>
        <w:spacing w:after="0" w:line="240" w:lineRule="auto"/>
        <w:jc w:val="both"/>
      </w:pPr>
    </w:p>
    <w:p w14:paraId="7448D224" w14:textId="77777777" w:rsidR="00B75958" w:rsidRPr="00AE5C0E" w:rsidRDefault="00B75958" w:rsidP="00B75958">
      <w:pPr>
        <w:spacing w:after="0" w:line="240" w:lineRule="auto"/>
        <w:jc w:val="both"/>
      </w:pPr>
    </w:p>
    <w:p w14:paraId="28B2B188" w14:textId="77777777" w:rsidR="00B75958" w:rsidRPr="00AE5C0E" w:rsidRDefault="00B75958" w:rsidP="00B75958">
      <w:pPr>
        <w:spacing w:after="0" w:line="240" w:lineRule="auto"/>
        <w:jc w:val="both"/>
      </w:pPr>
    </w:p>
    <w:p w14:paraId="6A516B05" w14:textId="77777777" w:rsidR="00B75958" w:rsidRPr="00AE5C0E" w:rsidRDefault="00B75958" w:rsidP="00B75958">
      <w:pPr>
        <w:spacing w:after="0" w:line="240" w:lineRule="auto"/>
        <w:jc w:val="both"/>
      </w:pPr>
    </w:p>
    <w:p w14:paraId="50839CFF" w14:textId="77777777" w:rsidR="00B75958" w:rsidRPr="00AE5C0E" w:rsidRDefault="00B75958" w:rsidP="00B75958">
      <w:pPr>
        <w:spacing w:after="0" w:line="240" w:lineRule="auto"/>
        <w:jc w:val="both"/>
      </w:pPr>
    </w:p>
    <w:p w14:paraId="642AB7FA" w14:textId="77777777" w:rsidR="00B75958" w:rsidRPr="00AE5C0E" w:rsidRDefault="00B75958" w:rsidP="00B75958">
      <w:pPr>
        <w:spacing w:after="0" w:line="240" w:lineRule="auto"/>
        <w:jc w:val="both"/>
      </w:pPr>
    </w:p>
    <w:p w14:paraId="55E0EDC0" w14:textId="77777777" w:rsidR="00B75958" w:rsidRPr="00AE5C0E" w:rsidRDefault="00B75958" w:rsidP="00B75958">
      <w:pPr>
        <w:spacing w:after="0" w:line="240" w:lineRule="auto"/>
        <w:jc w:val="both"/>
      </w:pPr>
    </w:p>
    <w:p w14:paraId="310DC939" w14:textId="77777777" w:rsidR="00B75958" w:rsidRPr="00AE5C0E" w:rsidRDefault="00B75958" w:rsidP="00B75958">
      <w:pPr>
        <w:spacing w:after="0" w:line="240" w:lineRule="auto"/>
        <w:jc w:val="both"/>
      </w:pPr>
    </w:p>
    <w:p w14:paraId="78ED6DD0" w14:textId="714C2015" w:rsidR="00B75958" w:rsidRPr="00AE5C0E" w:rsidRDefault="00B75958" w:rsidP="00B75958">
      <w:pPr>
        <w:spacing w:after="0" w:line="240" w:lineRule="auto"/>
        <w:jc w:val="both"/>
      </w:pPr>
      <w:r w:rsidRPr="00AE5C0E">
        <w:t xml:space="preserve">PROCESSO LICITATÓRIO Nº </w:t>
      </w:r>
      <w:r w:rsidR="00731111">
        <w:t>021</w:t>
      </w:r>
      <w:r w:rsidRPr="00AE5C0E">
        <w:t>/20</w:t>
      </w:r>
      <w:r w:rsidR="005C2CE7">
        <w:t>2</w:t>
      </w:r>
      <w:r w:rsidRPr="00AE5C0E">
        <w:t>2</w:t>
      </w:r>
    </w:p>
    <w:p w14:paraId="479ACA29" w14:textId="1F10596B" w:rsidR="00B75958" w:rsidRPr="00AE5C0E" w:rsidRDefault="00B75958" w:rsidP="00B75958">
      <w:pPr>
        <w:spacing w:after="0" w:line="240" w:lineRule="auto"/>
        <w:jc w:val="both"/>
      </w:pPr>
      <w:r w:rsidRPr="00AE5C0E">
        <w:t xml:space="preserve">PREGÃO ELETRÔNICO Nº </w:t>
      </w:r>
      <w:r w:rsidR="00731111">
        <w:t>011</w:t>
      </w:r>
      <w:r w:rsidRPr="00AE5C0E">
        <w:t>/202</w:t>
      </w:r>
      <w:r w:rsidR="005C2CE7">
        <w:t>2</w:t>
      </w:r>
    </w:p>
    <w:p w14:paraId="184A5BA4" w14:textId="77777777" w:rsidR="00B75958" w:rsidRPr="00AE5C0E" w:rsidRDefault="00B75958" w:rsidP="00B75958">
      <w:pPr>
        <w:spacing w:after="0" w:line="240" w:lineRule="auto"/>
        <w:jc w:val="both"/>
      </w:pPr>
    </w:p>
    <w:p w14:paraId="77AA66C3" w14:textId="77777777" w:rsidR="00B75958" w:rsidRPr="00AE5C0E" w:rsidRDefault="00B75958" w:rsidP="00B75958">
      <w:pPr>
        <w:spacing w:after="0" w:line="240" w:lineRule="auto"/>
        <w:jc w:val="center"/>
        <w:rPr>
          <w:b/>
        </w:rPr>
      </w:pPr>
      <w:r w:rsidRPr="00AE5C0E">
        <w:rPr>
          <w:b/>
        </w:rPr>
        <w:t>DECLARAÇÃO DE CONDIÇÃO DE ME OU EPP</w:t>
      </w:r>
    </w:p>
    <w:p w14:paraId="5F352BEB" w14:textId="77777777" w:rsidR="00B75958" w:rsidRPr="00AE5C0E" w:rsidRDefault="00B75958" w:rsidP="00B75958">
      <w:pPr>
        <w:spacing w:after="0" w:line="240" w:lineRule="auto"/>
        <w:jc w:val="center"/>
        <w:rPr>
          <w:b/>
        </w:rPr>
      </w:pPr>
    </w:p>
    <w:p w14:paraId="15E2B190" w14:textId="77777777" w:rsidR="00B75958" w:rsidRPr="00AE5C0E" w:rsidRDefault="00B75958" w:rsidP="00B75958">
      <w:pPr>
        <w:spacing w:after="0" w:line="240" w:lineRule="auto"/>
        <w:jc w:val="both"/>
      </w:pPr>
    </w:p>
    <w:p w14:paraId="34C296F6" w14:textId="77777777"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2826374E" w14:textId="77777777"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5D24804E" w14:textId="77777777" w:rsidR="00B75958" w:rsidRPr="00AE5C0E" w:rsidRDefault="00B75958" w:rsidP="00B75958">
      <w:pPr>
        <w:spacing w:after="0" w:line="240" w:lineRule="auto"/>
        <w:jc w:val="both"/>
      </w:pPr>
    </w:p>
    <w:p w14:paraId="5C5B096D" w14:textId="77777777" w:rsidR="00B75958" w:rsidRPr="00AE5C0E" w:rsidRDefault="00B75958" w:rsidP="00B75958">
      <w:pPr>
        <w:spacing w:after="0" w:line="240" w:lineRule="auto"/>
        <w:jc w:val="both"/>
      </w:pPr>
    </w:p>
    <w:p w14:paraId="2B857350" w14:textId="46C3F4D9" w:rsidR="00B75958" w:rsidRPr="00AE5C0E" w:rsidRDefault="00B75958" w:rsidP="00B75958">
      <w:pPr>
        <w:spacing w:after="0" w:line="240" w:lineRule="auto"/>
        <w:jc w:val="right"/>
      </w:pPr>
      <w:r w:rsidRPr="00AE5C0E">
        <w:tab/>
      </w:r>
      <w:r w:rsidRPr="00AE5C0E">
        <w:tab/>
        <w:t>_______________________, _____ de ___________ de 202</w:t>
      </w:r>
      <w:r w:rsidR="005C2CE7">
        <w:t>2</w:t>
      </w:r>
      <w:r w:rsidRPr="00AE5C0E">
        <w:t>.</w:t>
      </w:r>
    </w:p>
    <w:p w14:paraId="39A5A04D" w14:textId="77777777" w:rsidR="00B75958" w:rsidRPr="00AE5C0E" w:rsidRDefault="00B75958" w:rsidP="00B75958">
      <w:pPr>
        <w:spacing w:after="0" w:line="240" w:lineRule="auto"/>
        <w:jc w:val="both"/>
      </w:pPr>
    </w:p>
    <w:p w14:paraId="22037474" w14:textId="77777777" w:rsidR="00B75958" w:rsidRPr="00AE5C0E" w:rsidRDefault="00B75958" w:rsidP="00B75958">
      <w:pPr>
        <w:spacing w:after="0" w:line="240" w:lineRule="auto"/>
        <w:jc w:val="both"/>
      </w:pPr>
    </w:p>
    <w:p w14:paraId="79974EBE" w14:textId="77777777" w:rsidR="00B75958" w:rsidRPr="00AE5C0E" w:rsidRDefault="00B75958" w:rsidP="00B75958">
      <w:pPr>
        <w:spacing w:after="0" w:line="240" w:lineRule="auto"/>
        <w:jc w:val="both"/>
      </w:pPr>
    </w:p>
    <w:p w14:paraId="3CB4CF9A" w14:textId="77777777" w:rsidR="00B75958" w:rsidRPr="00AE5C0E" w:rsidRDefault="00B75958" w:rsidP="00B75958">
      <w:pPr>
        <w:spacing w:after="0" w:line="240" w:lineRule="auto"/>
        <w:jc w:val="center"/>
      </w:pPr>
      <w:r w:rsidRPr="00AE5C0E">
        <w:t>_____________________________________________________</w:t>
      </w:r>
    </w:p>
    <w:p w14:paraId="7F8D1518" w14:textId="77777777" w:rsidR="00B75958" w:rsidRPr="00AE5C0E" w:rsidRDefault="00B75958" w:rsidP="00B75958">
      <w:pPr>
        <w:spacing w:after="0" w:line="240" w:lineRule="auto"/>
        <w:jc w:val="center"/>
      </w:pPr>
      <w:r w:rsidRPr="00AE5C0E">
        <w:t>REPRESENTANTE LEGAL</w:t>
      </w:r>
    </w:p>
    <w:p w14:paraId="626F24DD" w14:textId="77777777" w:rsidR="00B75958" w:rsidRPr="00AE5C0E" w:rsidRDefault="00B75958" w:rsidP="00B75958">
      <w:pPr>
        <w:spacing w:after="0" w:line="240" w:lineRule="auto"/>
        <w:jc w:val="center"/>
        <w:rPr>
          <w:b/>
        </w:rPr>
      </w:pPr>
    </w:p>
    <w:p w14:paraId="5CE628E5" w14:textId="77777777" w:rsidR="00B75958" w:rsidRPr="00AE5C0E" w:rsidRDefault="00B75958" w:rsidP="00B75958">
      <w:pPr>
        <w:spacing w:after="0" w:line="240" w:lineRule="auto"/>
        <w:jc w:val="center"/>
        <w:rPr>
          <w:b/>
        </w:rPr>
      </w:pPr>
    </w:p>
    <w:p w14:paraId="04BBC7A4" w14:textId="77777777" w:rsidR="00B75958" w:rsidRPr="00AE5C0E" w:rsidRDefault="00B75958" w:rsidP="00B75958">
      <w:pPr>
        <w:spacing w:after="0" w:line="240" w:lineRule="auto"/>
        <w:jc w:val="both"/>
        <w:rPr>
          <w:b/>
        </w:rPr>
      </w:pPr>
    </w:p>
    <w:p w14:paraId="32E68804" w14:textId="77777777"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14:paraId="50FCC616" w14:textId="77777777" w:rsidR="00B75958" w:rsidRPr="00AE5C0E" w:rsidRDefault="00B75958" w:rsidP="003C7261">
      <w:pPr>
        <w:spacing w:after="0" w:line="240" w:lineRule="auto"/>
        <w:jc w:val="both"/>
        <w:rPr>
          <w:b/>
        </w:rPr>
      </w:pPr>
    </w:p>
    <w:p w14:paraId="0C482285" w14:textId="77777777" w:rsidR="00B75958" w:rsidRPr="00AE5C0E" w:rsidRDefault="00B75958" w:rsidP="003C7261">
      <w:pPr>
        <w:spacing w:after="0" w:line="240" w:lineRule="auto"/>
        <w:jc w:val="both"/>
        <w:rPr>
          <w:b/>
        </w:rPr>
      </w:pPr>
    </w:p>
    <w:p w14:paraId="46610AB4" w14:textId="77777777" w:rsidR="001A049A" w:rsidRPr="00AE5C0E" w:rsidRDefault="001A049A" w:rsidP="003C7261">
      <w:pPr>
        <w:spacing w:after="0" w:line="240" w:lineRule="auto"/>
        <w:jc w:val="both"/>
        <w:rPr>
          <w:b/>
        </w:rPr>
      </w:pPr>
    </w:p>
    <w:p w14:paraId="13E472AF" w14:textId="77777777" w:rsidR="001A049A" w:rsidRPr="00AE5C0E" w:rsidRDefault="001A049A">
      <w:pPr>
        <w:rPr>
          <w:b/>
        </w:rPr>
      </w:pPr>
      <w:r w:rsidRPr="00AE5C0E">
        <w:rPr>
          <w:b/>
        </w:rPr>
        <w:br w:type="page"/>
      </w:r>
    </w:p>
    <w:p w14:paraId="3E106E81" w14:textId="7BC2A71B"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w:t>
      </w:r>
      <w:r w:rsidR="005C2CE7">
        <w:rPr>
          <w:b/>
        </w:rPr>
        <w:t>2</w:t>
      </w:r>
    </w:p>
    <w:p w14:paraId="176C16EB" w14:textId="77777777" w:rsidR="001A049A" w:rsidRPr="00AE5C0E" w:rsidRDefault="001A049A" w:rsidP="001A049A">
      <w:pPr>
        <w:spacing w:after="0" w:line="240" w:lineRule="auto"/>
        <w:jc w:val="both"/>
      </w:pPr>
    </w:p>
    <w:p w14:paraId="28B7F6DC" w14:textId="527DC79F" w:rsidR="001A049A" w:rsidRPr="00AE5C0E" w:rsidRDefault="001A049A" w:rsidP="001A049A">
      <w:pPr>
        <w:spacing w:after="0" w:line="240" w:lineRule="auto"/>
        <w:jc w:val="both"/>
      </w:pPr>
      <w:r w:rsidRPr="00AE5C0E">
        <w:t xml:space="preserve">Processo Licitatório nº.: </w:t>
      </w:r>
      <w:r w:rsidR="00731111">
        <w:t>021</w:t>
      </w:r>
      <w:r w:rsidRPr="00AE5C0E">
        <w:t>/202</w:t>
      </w:r>
      <w:r w:rsidR="005C2CE7">
        <w:t>2</w:t>
      </w:r>
    </w:p>
    <w:p w14:paraId="34862652" w14:textId="2B257E9F" w:rsidR="001A049A" w:rsidRPr="00AE5C0E" w:rsidRDefault="001A049A" w:rsidP="001A049A">
      <w:pPr>
        <w:spacing w:after="0" w:line="240" w:lineRule="auto"/>
        <w:jc w:val="both"/>
      </w:pPr>
      <w:r w:rsidRPr="00AE5C0E">
        <w:t xml:space="preserve">Modalidade: Pregão Eletrônico nº.: </w:t>
      </w:r>
      <w:r w:rsidR="00731111">
        <w:t>011</w:t>
      </w:r>
      <w:r w:rsidRPr="00AE5C0E">
        <w:t>/202</w:t>
      </w:r>
      <w:r w:rsidR="005C2CE7">
        <w:t>2</w:t>
      </w:r>
    </w:p>
    <w:p w14:paraId="1978EDCF" w14:textId="268A1651" w:rsidR="001A049A" w:rsidRPr="00AE5C0E" w:rsidRDefault="001A049A" w:rsidP="001A049A">
      <w:pPr>
        <w:spacing w:after="0" w:line="240" w:lineRule="auto"/>
        <w:jc w:val="both"/>
      </w:pPr>
      <w:r w:rsidRPr="00AE5C0E">
        <w:t xml:space="preserve">Procedimento: Registro de Preços nº.: </w:t>
      </w:r>
      <w:r w:rsidR="00731111">
        <w:t>007</w:t>
      </w:r>
      <w:r w:rsidRPr="00AE5C0E">
        <w:t>/202</w:t>
      </w:r>
      <w:r w:rsidR="005C2CE7">
        <w:t>2</w:t>
      </w:r>
    </w:p>
    <w:p w14:paraId="4F47E5C1" w14:textId="3AB7C693" w:rsidR="001A049A" w:rsidRPr="00AE5C0E" w:rsidRDefault="001A049A" w:rsidP="001A049A">
      <w:pPr>
        <w:spacing w:after="0" w:line="240" w:lineRule="auto"/>
        <w:jc w:val="both"/>
      </w:pPr>
      <w:r w:rsidRPr="00AE5C0E">
        <w:t xml:space="preserve">Fiscal da Ata de Registro de Preços: </w:t>
      </w:r>
      <w:r w:rsidR="00812CC0">
        <w:t>Marcelo Thiago Miranda</w:t>
      </w:r>
      <w:r w:rsidR="009F3253">
        <w:t>.</w:t>
      </w:r>
    </w:p>
    <w:p w14:paraId="144608DD" w14:textId="430E60F1" w:rsidR="001A049A" w:rsidRPr="00AE5C0E" w:rsidRDefault="001A049A" w:rsidP="001A049A">
      <w:pPr>
        <w:spacing w:after="0" w:line="240" w:lineRule="auto"/>
        <w:jc w:val="both"/>
      </w:pPr>
      <w:r w:rsidRPr="00AE5C0E">
        <w:t xml:space="preserve">Gestor da Ata de Registro de Preços: </w:t>
      </w:r>
      <w:r w:rsidR="00812CC0">
        <w:t>Vanessa Beatriz Borges Queiroz</w:t>
      </w:r>
      <w:r w:rsidR="009F3253">
        <w:t>.</w:t>
      </w:r>
    </w:p>
    <w:p w14:paraId="5DCEC167" w14:textId="77777777"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38F823F3" wp14:editId="2287E4F1">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5FDE7252" w14:textId="77777777"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14:paraId="73D48ED3" w14:textId="77777777" w:rsidR="001A049A" w:rsidRPr="00AE5C0E" w:rsidRDefault="001A049A" w:rsidP="001A049A">
      <w:pPr>
        <w:spacing w:after="0" w:line="240" w:lineRule="auto"/>
        <w:jc w:val="both"/>
      </w:pPr>
    </w:p>
    <w:p w14:paraId="3C782917" w14:textId="77777777"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14:paraId="68CD3BAF" w14:textId="693300D3"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w:t>
      </w:r>
      <w:r w:rsidR="009F3253">
        <w:t>XXX</w:t>
      </w:r>
      <w:r w:rsidR="001A049A" w:rsidRPr="00AE5C0E">
        <w:t>/202</w:t>
      </w:r>
      <w:r w:rsidR="005C2CE7">
        <w:t>2</w:t>
      </w:r>
      <w:r w:rsidR="001A049A" w:rsidRPr="00AE5C0E">
        <w:t xml:space="preserve"> por meio do Pregão Eletrônico nº. </w:t>
      </w:r>
      <w:r w:rsidR="009F3253">
        <w:t>XXX</w:t>
      </w:r>
      <w:r w:rsidR="001A049A" w:rsidRPr="00AE5C0E">
        <w:t>/202</w:t>
      </w:r>
      <w:r w:rsidR="005C2CE7">
        <w:t>2</w:t>
      </w:r>
      <w:r w:rsidR="001A049A" w:rsidRPr="00AE5C0E">
        <w:t xml:space="preserve"> pelo proc</w:t>
      </w:r>
      <w:r w:rsidR="009F3253">
        <w:t>edimento de REGISTRO DE PREÇOS XXX</w:t>
      </w:r>
      <w:r w:rsidR="001A049A" w:rsidRPr="00AE5C0E">
        <w:t>/202</w:t>
      </w:r>
      <w:r w:rsidR="005C2CE7">
        <w:t>2</w:t>
      </w:r>
      <w:r w:rsidR="001A049A" w:rsidRPr="00AE5C0E">
        <w:t>.</w:t>
      </w:r>
    </w:p>
    <w:p w14:paraId="24778ABB" w14:textId="77777777"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14:paraId="1911FFD4" w14:textId="77777777" w:rsidR="001A049A" w:rsidRPr="00AE5C0E" w:rsidRDefault="001A049A" w:rsidP="001A049A">
      <w:pPr>
        <w:spacing w:after="0" w:line="240" w:lineRule="auto"/>
        <w:jc w:val="both"/>
      </w:pPr>
    </w:p>
    <w:p w14:paraId="62901DF6" w14:textId="77777777"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14:paraId="4DDA5E2D" w14:textId="7E79E671" w:rsidR="00040ED6" w:rsidRPr="000733E1"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w:t>
      </w:r>
      <w:r w:rsidR="001A049A" w:rsidRPr="000733E1">
        <w:t>ata é</w:t>
      </w:r>
      <w:r w:rsidR="00C727CA">
        <w:t xml:space="preserve"> o</w:t>
      </w:r>
      <w:r w:rsidR="001B420B">
        <w:t xml:space="preserve"> </w:t>
      </w:r>
      <w:r w:rsidR="000A71EA" w:rsidRPr="00C4414C">
        <w:rPr>
          <w:rFonts w:cs="Arial"/>
          <w:b/>
          <w:spacing w:val="-10"/>
        </w:rPr>
        <w:t xml:space="preserve">REGISTRO DE PREÇOS DESTINADO </w:t>
      </w:r>
      <w:r w:rsidR="000A71EA" w:rsidRPr="00C4414C">
        <w:rPr>
          <w:rFonts w:cs="Arial"/>
          <w:b/>
          <w:bCs/>
        </w:rPr>
        <w:t xml:space="preserve">À FUTURA, EVENTUAL E PARCELADA AQUISIÇÃO </w:t>
      </w:r>
      <w:r w:rsidR="000A71EA" w:rsidRPr="00C4414C">
        <w:rPr>
          <w:rFonts w:cs="Arial"/>
          <w:b/>
        </w:rPr>
        <w:t>DE DIETAS ALIMENTARES E MATERIAL DE HIGIENE PESSOAL PARA DOAÇÃO AOS PACIENTES QUE NECESSITAM DE CUIDADOS ESPECIAIS E PARA FORNECIMENTO CONFORME DEMANDA DO HOSPITAL MUNICIPAL DARCI JOSÉ FERNANDES</w:t>
      </w:r>
    </w:p>
    <w:p w14:paraId="4D5BCF32" w14:textId="77777777"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14:paraId="56288BC0" w14:textId="77777777" w:rsidR="001A049A" w:rsidRPr="00AE5C0E" w:rsidRDefault="001A049A" w:rsidP="001A049A">
      <w:pPr>
        <w:spacing w:after="0" w:line="240" w:lineRule="auto"/>
        <w:jc w:val="both"/>
      </w:pPr>
      <w:r w:rsidRPr="00AE5C0E">
        <w:rPr>
          <w:b/>
        </w:rPr>
        <w:t>3.1.</w:t>
      </w:r>
      <w:r w:rsidRPr="00AE5C0E">
        <w:t xml:space="preserve"> São obrigações da CONTRATANTE:</w:t>
      </w:r>
    </w:p>
    <w:p w14:paraId="6C8635BD" w14:textId="77777777"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14:paraId="73C89090" w14:textId="77777777"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14:paraId="705EDCB8" w14:textId="77777777"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14:paraId="02467B27" w14:textId="77777777" w:rsidR="001A049A" w:rsidRPr="00AE5C0E" w:rsidRDefault="001A049A" w:rsidP="001A049A">
      <w:pPr>
        <w:spacing w:after="0" w:line="240" w:lineRule="auto"/>
        <w:jc w:val="both"/>
      </w:pPr>
    </w:p>
    <w:p w14:paraId="64EF47D4" w14:textId="77777777" w:rsidR="001A049A" w:rsidRPr="00AE5C0E" w:rsidRDefault="001A049A" w:rsidP="001A049A">
      <w:pPr>
        <w:spacing w:after="0" w:line="240" w:lineRule="auto"/>
        <w:jc w:val="both"/>
      </w:pPr>
      <w:r w:rsidRPr="00AE5C0E">
        <w:rPr>
          <w:b/>
        </w:rPr>
        <w:t>3.2.</w:t>
      </w:r>
      <w:r w:rsidRPr="00AE5C0E">
        <w:tab/>
        <w:t>São obrigações da CONTRATADA:</w:t>
      </w:r>
    </w:p>
    <w:p w14:paraId="4AA386DB" w14:textId="77777777"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14:paraId="7E794D2E" w14:textId="77777777"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14:paraId="0E92E4CF" w14:textId="77777777"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14:paraId="34609FDC" w14:textId="77777777"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14:paraId="79E17969" w14:textId="77777777" w:rsidR="003E49C3" w:rsidRDefault="003E49C3" w:rsidP="001A049A">
      <w:pPr>
        <w:spacing w:after="0" w:line="240" w:lineRule="auto"/>
        <w:jc w:val="both"/>
      </w:pPr>
    </w:p>
    <w:p w14:paraId="59FB9DB7" w14:textId="3DE087BC"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812CC0">
        <w:t xml:space="preserve"> </w:t>
      </w:r>
      <w:r w:rsidRPr="00AE5C0E">
        <w:t>e quaisquer outras que forem devidas aos contratados, no desempenho do objeto ora licitado, ficando ainda, a Contratante, isenta de qualquer vínculo empregatício com os mesmos.</w:t>
      </w:r>
    </w:p>
    <w:p w14:paraId="24DE56F7" w14:textId="77777777"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14:paraId="00BB0146" w14:textId="77777777" w:rsidR="001A049A" w:rsidRPr="00AE5C0E" w:rsidRDefault="001A049A" w:rsidP="001A049A">
      <w:pPr>
        <w:spacing w:after="0" w:line="240" w:lineRule="auto"/>
        <w:jc w:val="both"/>
      </w:pPr>
    </w:p>
    <w:p w14:paraId="212C8F1B" w14:textId="77777777"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14:paraId="457ACCE3" w14:textId="77777777"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14:paraId="1312E9C9" w14:textId="77777777" w:rsidR="001A049A" w:rsidRPr="00AE5C0E" w:rsidRDefault="001A049A" w:rsidP="001A049A">
      <w:pPr>
        <w:spacing w:after="0" w:line="240" w:lineRule="auto"/>
        <w:jc w:val="both"/>
      </w:pPr>
      <w:r w:rsidRPr="00AE5C0E">
        <w:t>(planilha de custos).</w:t>
      </w:r>
    </w:p>
    <w:p w14:paraId="579F808F" w14:textId="77777777"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1D13E52A" w14:textId="77777777"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14:paraId="1F4B2F5C" w14:textId="77777777"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14:paraId="2264B19E" w14:textId="77777777"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BFEC209" w14:textId="77777777"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7667942" w14:textId="77777777"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146B656" w14:textId="77777777"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14:paraId="50CDE785" w14:textId="77777777"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14:paraId="0637B0D6" w14:textId="77777777"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187BB37" w14:textId="77777777"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6F25ECAB" w14:textId="77777777" w:rsidR="00A119CE" w:rsidRPr="00AE5C0E" w:rsidRDefault="00A119CE" w:rsidP="001A049A">
      <w:pPr>
        <w:spacing w:after="0" w:line="240" w:lineRule="auto"/>
        <w:jc w:val="both"/>
      </w:pPr>
    </w:p>
    <w:p w14:paraId="1CF54519" w14:textId="77777777"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14:paraId="086895FE" w14:textId="77777777"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2F4EF6CF" w14:textId="77777777" w:rsidR="003E49C3" w:rsidRDefault="003E49C3" w:rsidP="001A049A">
      <w:pPr>
        <w:spacing w:after="0" w:line="240" w:lineRule="auto"/>
        <w:jc w:val="both"/>
        <w:rPr>
          <w:b/>
        </w:rPr>
      </w:pPr>
    </w:p>
    <w:p w14:paraId="035F2C42" w14:textId="77777777"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14:paraId="75319745" w14:textId="77777777" w:rsidR="001A049A" w:rsidRPr="00AE5C0E" w:rsidRDefault="001A049A" w:rsidP="001A049A">
      <w:pPr>
        <w:spacing w:after="0" w:line="240" w:lineRule="auto"/>
        <w:jc w:val="both"/>
      </w:pPr>
    </w:p>
    <w:p w14:paraId="0A853438" w14:textId="77777777"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14:paraId="33310F74" w14:textId="6D7074C6" w:rsidR="00F138D1" w:rsidRPr="00F12766" w:rsidRDefault="00F138D1" w:rsidP="00F138D1">
      <w:pPr>
        <w:spacing w:after="0" w:line="240" w:lineRule="auto"/>
        <w:jc w:val="both"/>
        <w:rPr>
          <w:lang w:val="x-none"/>
        </w:rPr>
      </w:pPr>
      <w:r>
        <w:rPr>
          <w:b/>
        </w:rPr>
        <w:t>6.</w:t>
      </w:r>
      <w:r w:rsidRPr="00F12766">
        <w:rPr>
          <w:b/>
        </w:rPr>
        <w:t>1.</w:t>
      </w:r>
      <w:r>
        <w:t xml:space="preserve"> </w:t>
      </w:r>
      <w:r w:rsidRPr="00F12766">
        <w:rPr>
          <w:lang w:val="x-none"/>
        </w:rPr>
        <w:t>Poderá ser utilizada qualquer dotação orçamentária prevista para o exercício de 202</w:t>
      </w:r>
      <w:r w:rsidR="00AB3401">
        <w:t>2</w:t>
      </w:r>
      <w:r w:rsidRPr="00F12766">
        <w:rPr>
          <w:lang w:val="x-none"/>
        </w:rPr>
        <w:t>, destinadas ao pagamento do objeto licitado, por ser registro de preços</w:t>
      </w:r>
      <w:r w:rsidRPr="00F12766">
        <w:t>, conforme disposto no §2º do Art.7º do Decreto Federal 7.892/13.</w:t>
      </w:r>
      <w:r w:rsidRPr="00F12766">
        <w:rPr>
          <w:lang w:val="x-none"/>
        </w:rPr>
        <w:t xml:space="preserve"> </w:t>
      </w:r>
    </w:p>
    <w:p w14:paraId="7C2A9713" w14:textId="0AAC1901" w:rsidR="00F138D1" w:rsidRPr="00F12766" w:rsidRDefault="00F138D1" w:rsidP="00F138D1">
      <w:pPr>
        <w:spacing w:after="0" w:line="240" w:lineRule="auto"/>
        <w:jc w:val="both"/>
      </w:pPr>
      <w:r>
        <w:rPr>
          <w:b/>
        </w:rPr>
        <w:t>6.</w:t>
      </w:r>
      <w:r w:rsidRPr="00F12766">
        <w:rPr>
          <w:b/>
        </w:rPr>
        <w:t>2.</w:t>
      </w:r>
      <w:r w:rsidRPr="00F12766">
        <w:t xml:space="preserve"> A parte das despesas decorrentes desta licitação que não forem realizadas em 20</w:t>
      </w:r>
      <w:r w:rsidR="00AB3401">
        <w:t>22</w:t>
      </w:r>
      <w:r w:rsidRPr="00F12766">
        <w:t xml:space="preserve"> correrá à conta de dotações orçamentárias próprias de exercícios futuros.</w:t>
      </w:r>
    </w:p>
    <w:p w14:paraId="08F2AE1D" w14:textId="77777777" w:rsidR="001A049A" w:rsidRPr="00AE5C0E" w:rsidRDefault="001A049A" w:rsidP="001A049A">
      <w:pPr>
        <w:spacing w:after="0" w:line="240" w:lineRule="auto"/>
        <w:jc w:val="both"/>
      </w:pPr>
    </w:p>
    <w:p w14:paraId="610E4BE6" w14:textId="77777777"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14:paraId="7C82ADB0" w14:textId="6FADA83D"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w:t>
      </w:r>
      <w:r w:rsidR="00AB3401">
        <w:t>2</w:t>
      </w:r>
    </w:p>
    <w:p w14:paraId="3C4E31CC" w14:textId="77777777"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14:paraId="1ED93880" w14:textId="77777777"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14:paraId="0E5954BA" w14:textId="77777777" w:rsidR="001A049A" w:rsidRPr="00AE5C0E" w:rsidRDefault="001A049A" w:rsidP="001A049A">
      <w:pPr>
        <w:spacing w:after="0" w:line="240" w:lineRule="auto"/>
        <w:jc w:val="both"/>
      </w:pPr>
    </w:p>
    <w:p w14:paraId="14142F53" w14:textId="77777777"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 xml:space="preserve">DA </w:t>
      </w:r>
      <w:r w:rsidR="00F23514">
        <w:rPr>
          <w:b/>
        </w:rPr>
        <w:t>ENTREGA</w:t>
      </w:r>
    </w:p>
    <w:p w14:paraId="65684F21" w14:textId="77777777" w:rsidR="000733E1" w:rsidRPr="000B743D" w:rsidRDefault="000733E1" w:rsidP="000733E1">
      <w:pPr>
        <w:adjustRightInd w:val="0"/>
        <w:spacing w:after="0" w:line="240" w:lineRule="auto"/>
        <w:jc w:val="both"/>
        <w:rPr>
          <w:rFonts w:cs="Candara"/>
          <w:color w:val="000000"/>
        </w:rPr>
      </w:pPr>
      <w:r>
        <w:rPr>
          <w:b/>
        </w:rPr>
        <w:t>8.</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DB085DE"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14:paraId="280C9088"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14:paraId="0511870E" w14:textId="77777777"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14:paraId="0C76C8CE" w14:textId="77777777"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14:paraId="44023A76" w14:textId="77777777" w:rsidR="000733E1" w:rsidRPr="000B743D" w:rsidRDefault="000733E1" w:rsidP="000733E1">
      <w:pPr>
        <w:adjustRightInd w:val="0"/>
        <w:spacing w:after="0" w:line="240" w:lineRule="auto"/>
        <w:ind w:left="709"/>
        <w:jc w:val="both"/>
        <w:rPr>
          <w:rFonts w:cs="Candara"/>
          <w:color w:val="000000"/>
        </w:rPr>
      </w:pPr>
      <w:r>
        <w:rPr>
          <w:rFonts w:cs="Candara"/>
          <w:b/>
          <w:bCs/>
          <w:color w:val="000000"/>
        </w:rPr>
        <w:t>8.</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14:paraId="2489A07A"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14:paraId="4EDE3978"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14:paraId="3E4F7F92" w14:textId="77777777" w:rsidR="000733E1" w:rsidRPr="000B743D" w:rsidRDefault="000733E1" w:rsidP="000733E1">
      <w:pPr>
        <w:pStyle w:val="PargrafodaLista"/>
        <w:tabs>
          <w:tab w:val="left" w:pos="200"/>
          <w:tab w:val="left" w:pos="783"/>
        </w:tabs>
        <w:spacing w:after="0" w:line="240" w:lineRule="auto"/>
        <w:ind w:left="0"/>
        <w:jc w:val="both"/>
        <w:rPr>
          <w:rFonts w:cs="Candara"/>
          <w:color w:val="000000"/>
        </w:rPr>
      </w:pPr>
      <w:r>
        <w:rPr>
          <w:rFonts w:cs="Candara"/>
          <w:b/>
          <w:bCs/>
          <w:color w:val="000000"/>
        </w:rPr>
        <w:t>8.</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14:paraId="0ADDC8C0" w14:textId="77777777" w:rsidR="000733E1" w:rsidRPr="000B743D" w:rsidRDefault="000733E1" w:rsidP="000733E1">
      <w:pPr>
        <w:adjustRightInd w:val="0"/>
        <w:spacing w:after="0" w:line="240" w:lineRule="auto"/>
        <w:jc w:val="both"/>
        <w:rPr>
          <w:rFonts w:cs="Candara"/>
          <w:color w:val="000000"/>
        </w:rPr>
      </w:pPr>
      <w:r>
        <w:rPr>
          <w:rFonts w:cs="Candara"/>
          <w:b/>
          <w:bCs/>
          <w:color w:val="000000"/>
        </w:rPr>
        <w:t>8.</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14:paraId="21253A5F" w14:textId="441D73F0" w:rsidR="00005F7A" w:rsidRPr="005C2CE7" w:rsidRDefault="000733E1" w:rsidP="005C2CE7">
      <w:pPr>
        <w:pStyle w:val="Corpodetexto"/>
        <w:tabs>
          <w:tab w:val="left" w:pos="200"/>
        </w:tabs>
        <w:jc w:val="both"/>
        <w:rPr>
          <w:rFonts w:asciiTheme="minorHAnsi" w:hAnsiTheme="minorHAnsi"/>
        </w:rPr>
      </w:pPr>
      <w:r>
        <w:rPr>
          <w:rFonts w:asciiTheme="minorHAnsi" w:eastAsiaTheme="minorHAnsi" w:hAnsiTheme="minorHAnsi" w:cs="Candara"/>
          <w:b/>
          <w:bCs/>
          <w:color w:val="000000"/>
          <w:lang w:val="pt-BR"/>
        </w:rPr>
        <w:t>8.</w:t>
      </w:r>
      <w:r w:rsidRPr="000B743D">
        <w:rPr>
          <w:rFonts w:asciiTheme="minorHAnsi" w:eastAsiaTheme="minorHAnsi" w:hAnsiTheme="minorHAnsi" w:cs="Candara"/>
          <w:b/>
          <w:bCs/>
          <w:color w:val="000000"/>
          <w:lang w:val="pt-BR"/>
        </w:rPr>
        <w:t xml:space="preserve">8. </w:t>
      </w:r>
      <w:r w:rsidRPr="000B743D">
        <w:rPr>
          <w:rFonts w:asciiTheme="minorHAnsi" w:eastAsiaTheme="minorHAnsi" w:hAnsiTheme="minorHAnsi" w:cs="Candara"/>
          <w:color w:val="000000"/>
          <w:lang w:val="pt-BR"/>
        </w:rPr>
        <w:t xml:space="preserve">O Sistema de Registro de Preços tem como objetivo, manter na entidade o registro de propostas e, segundo sua conveniência, promover as contratações dos licitantes vencedores do pregão, dessa </w:t>
      </w:r>
      <w:r w:rsidRPr="000B743D">
        <w:rPr>
          <w:rFonts w:asciiTheme="minorHAnsi" w:hAnsiTheme="minorHAnsi"/>
        </w:rPr>
        <w:t>forma, a entidade licitante não se obriga a adquirir dos licitantes vencedores, o total do quantitativo previsto.</w:t>
      </w:r>
    </w:p>
    <w:p w14:paraId="2C3CFFE4" w14:textId="77777777"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14:paraId="3B319C34" w14:textId="77777777"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14:paraId="79425094" w14:textId="77777777" w:rsidR="001A049A" w:rsidRPr="00AE5C0E" w:rsidRDefault="001A049A" w:rsidP="001A049A">
      <w:pPr>
        <w:spacing w:after="0" w:line="240" w:lineRule="auto"/>
        <w:jc w:val="both"/>
      </w:pPr>
      <w:r w:rsidRPr="00AE5C0E">
        <w:rPr>
          <w:b/>
        </w:rPr>
        <w:t>9.1.1.</w:t>
      </w:r>
      <w:r w:rsidRPr="00AE5C0E">
        <w:tab/>
        <w:t>advertência, que será aplicada sempre por escrito;</w:t>
      </w:r>
    </w:p>
    <w:p w14:paraId="001A27DE" w14:textId="77777777" w:rsidR="001A049A" w:rsidRPr="00AE5C0E" w:rsidRDefault="001A049A" w:rsidP="001A049A">
      <w:pPr>
        <w:spacing w:after="0" w:line="240" w:lineRule="auto"/>
        <w:jc w:val="both"/>
      </w:pPr>
      <w:r w:rsidRPr="00AE5C0E">
        <w:rPr>
          <w:b/>
        </w:rPr>
        <w:t>9.1.2.</w:t>
      </w:r>
      <w:r w:rsidRPr="00AE5C0E">
        <w:rPr>
          <w:b/>
        </w:rPr>
        <w:tab/>
      </w:r>
      <w:r w:rsidRPr="00AE5C0E">
        <w:t>multas;</w:t>
      </w:r>
    </w:p>
    <w:p w14:paraId="06782AEC" w14:textId="77777777"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14:paraId="4B1346D9" w14:textId="77777777"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14:paraId="3D91D400" w14:textId="77777777"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14:paraId="1E7EDD8B" w14:textId="77777777"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14:paraId="0405D34C" w14:textId="77777777"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14:paraId="6E87CE1E" w14:textId="77777777"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14:paraId="6AFB47FC" w14:textId="77777777"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14:paraId="45058EC0" w14:textId="77777777" w:rsidR="001A049A" w:rsidRPr="00AE5C0E" w:rsidRDefault="001A049A" w:rsidP="001A049A">
      <w:pPr>
        <w:spacing w:after="0" w:line="240" w:lineRule="auto"/>
        <w:jc w:val="both"/>
      </w:pPr>
      <w:r w:rsidRPr="00AE5C0E">
        <w:rPr>
          <w:b/>
        </w:rPr>
        <w:t>9.6.</w:t>
      </w:r>
      <w:r w:rsidRPr="00AE5C0E">
        <w:rPr>
          <w:b/>
        </w:rPr>
        <w:tab/>
      </w:r>
      <w:r w:rsidRPr="00AE5C0E">
        <w:t>Extensão das penalidades:</w:t>
      </w:r>
    </w:p>
    <w:p w14:paraId="01422D80" w14:textId="77777777"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14:paraId="62D8417E" w14:textId="77777777" w:rsidR="001A049A" w:rsidRPr="00AE5C0E" w:rsidRDefault="001A049A" w:rsidP="001A049A">
      <w:pPr>
        <w:spacing w:after="0" w:line="240" w:lineRule="auto"/>
        <w:jc w:val="both"/>
      </w:pPr>
      <w:r w:rsidRPr="00AE5C0E">
        <w:t>a)</w:t>
      </w:r>
      <w:r w:rsidRPr="00AE5C0E">
        <w:tab/>
        <w:t>retardarem a execução do pregão;</w:t>
      </w:r>
    </w:p>
    <w:p w14:paraId="1D556F3F" w14:textId="77777777" w:rsidR="001A049A" w:rsidRPr="00AE5C0E" w:rsidRDefault="001A049A" w:rsidP="001A049A">
      <w:pPr>
        <w:spacing w:after="0" w:line="240" w:lineRule="auto"/>
        <w:jc w:val="both"/>
      </w:pPr>
      <w:r w:rsidRPr="00AE5C0E">
        <w:t>b)</w:t>
      </w:r>
      <w:r w:rsidRPr="00AE5C0E">
        <w:tab/>
        <w:t>demonstrarem não possuir idoneidade para contratar com a Administração;</w:t>
      </w:r>
    </w:p>
    <w:p w14:paraId="7199751D" w14:textId="77777777" w:rsidR="001A049A" w:rsidRPr="00AE5C0E" w:rsidRDefault="001A049A" w:rsidP="001A049A">
      <w:pPr>
        <w:spacing w:after="0" w:line="240" w:lineRule="auto"/>
        <w:jc w:val="both"/>
      </w:pPr>
      <w:r w:rsidRPr="00AE5C0E">
        <w:t>c)</w:t>
      </w:r>
      <w:r w:rsidRPr="00AE5C0E">
        <w:tab/>
        <w:t>fizerem declaração falsa ou cometerem fraude fiscal.</w:t>
      </w:r>
    </w:p>
    <w:p w14:paraId="272EC057" w14:textId="77777777" w:rsidR="001A049A" w:rsidRPr="00AE5C0E" w:rsidRDefault="001A049A" w:rsidP="00A93E0C">
      <w:pPr>
        <w:shd w:val="clear" w:color="auto" w:fill="F2F2F2" w:themeFill="background1" w:themeFillShade="F2"/>
        <w:spacing w:after="0" w:line="240" w:lineRule="auto"/>
        <w:jc w:val="both"/>
        <w:rPr>
          <w:b/>
        </w:rPr>
      </w:pPr>
      <w:r w:rsidRPr="00A93E0C">
        <w:rPr>
          <w:b/>
        </w:rPr>
        <w:t>10. DO CANCELAMENTO DO REGISTRO DE PREÇOS</w:t>
      </w:r>
    </w:p>
    <w:p w14:paraId="4795852C" w14:textId="77777777"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14:paraId="4E22D255" w14:textId="77777777"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14:paraId="28EBEF8E" w14:textId="77777777"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14:paraId="7E51EAE8" w14:textId="77777777"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14:paraId="27ADBBB2" w14:textId="77777777"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14:paraId="4F06676A" w14:textId="77777777"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14:paraId="43BA3FD9" w14:textId="77777777"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14:paraId="5B3048B7" w14:textId="77777777"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14:paraId="6862FAA4" w14:textId="2BB49BD4" w:rsidR="00A119CE" w:rsidRPr="00AE5C0E" w:rsidRDefault="001A049A" w:rsidP="005C2CE7">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14:paraId="38365705" w14:textId="68937353" w:rsidR="00996E5A" w:rsidRDefault="001A049A" w:rsidP="00996E5A">
      <w:pPr>
        <w:spacing w:after="0" w:line="240" w:lineRule="auto"/>
        <w:jc w:val="right"/>
      </w:pPr>
      <w:r w:rsidRPr="00AE5C0E">
        <w:t xml:space="preserve">Presidente Olegário/MG, </w:t>
      </w:r>
      <w:r w:rsidRPr="00AE5C0E">
        <w:tab/>
        <w:t xml:space="preserve">de </w:t>
      </w:r>
      <w:r w:rsidRPr="00AE5C0E">
        <w:tab/>
        <w:t>de 202</w:t>
      </w:r>
      <w:r w:rsidR="005C2CE7">
        <w:t>2</w:t>
      </w:r>
      <w:r w:rsidRPr="00AE5C0E">
        <w:t>.</w:t>
      </w:r>
    </w:p>
    <w:p w14:paraId="7BBC2658" w14:textId="77777777" w:rsidR="008D06E7" w:rsidRDefault="008D06E7" w:rsidP="00996E5A">
      <w:pPr>
        <w:spacing w:after="0" w:line="240" w:lineRule="auto"/>
        <w:jc w:val="right"/>
      </w:pPr>
    </w:p>
    <w:tbl>
      <w:tblPr>
        <w:tblStyle w:val="Tabelacomgrade"/>
        <w:tblW w:w="9640" w:type="dxa"/>
        <w:tblInd w:w="-289" w:type="dxa"/>
        <w:tblLook w:val="04A0" w:firstRow="1" w:lastRow="0" w:firstColumn="1" w:lastColumn="0" w:noHBand="0" w:noVBand="1"/>
      </w:tblPr>
      <w:tblGrid>
        <w:gridCol w:w="4253"/>
        <w:gridCol w:w="4520"/>
        <w:gridCol w:w="867"/>
      </w:tblGrid>
      <w:tr w:rsidR="005C2CE7" w:rsidRPr="00B41ADC" w14:paraId="7B80B068" w14:textId="77777777" w:rsidTr="005C2CE7">
        <w:trPr>
          <w:gridAfter w:val="1"/>
          <w:wAfter w:w="867" w:type="dxa"/>
        </w:trPr>
        <w:tc>
          <w:tcPr>
            <w:tcW w:w="4253" w:type="dxa"/>
            <w:hideMark/>
          </w:tcPr>
          <w:p w14:paraId="25DF71F1" w14:textId="77777777" w:rsidR="005C2CE7" w:rsidRPr="008D06E7" w:rsidRDefault="005C2CE7" w:rsidP="005C2CE7">
            <w:pPr>
              <w:jc w:val="center"/>
              <w:rPr>
                <w:rFonts w:cstheme="minorHAnsi"/>
              </w:rPr>
            </w:pPr>
            <w:r w:rsidRPr="008D06E7">
              <w:rPr>
                <w:rFonts w:cstheme="minorHAnsi"/>
              </w:rPr>
              <w:t>Vanessa Beatriz Borges Queiroz</w:t>
            </w:r>
          </w:p>
          <w:p w14:paraId="0822F21C" w14:textId="77777777" w:rsidR="005C2CE7" w:rsidRPr="008D06E7" w:rsidRDefault="005C2CE7" w:rsidP="005C2CE7">
            <w:pPr>
              <w:jc w:val="center"/>
              <w:rPr>
                <w:rFonts w:cstheme="minorHAnsi"/>
                <w:b/>
              </w:rPr>
            </w:pPr>
            <w:r w:rsidRPr="008D06E7">
              <w:rPr>
                <w:rFonts w:cstheme="minorHAnsi"/>
                <w:b/>
              </w:rPr>
              <w:t>Secretária de Saúde</w:t>
            </w:r>
          </w:p>
          <w:p w14:paraId="3FAEE18E" w14:textId="77777777" w:rsidR="005C2CE7" w:rsidRPr="008D06E7" w:rsidRDefault="005C2CE7" w:rsidP="005C2CE7">
            <w:pPr>
              <w:pStyle w:val="Ttulo3"/>
              <w:ind w:right="-9"/>
              <w:jc w:val="center"/>
              <w:outlineLvl w:val="2"/>
              <w:rPr>
                <w:rFonts w:asciiTheme="minorHAnsi" w:hAnsiTheme="minorHAnsi" w:cstheme="minorHAnsi"/>
                <w:sz w:val="22"/>
                <w:szCs w:val="22"/>
                <w:lang w:eastAsia="pt-BR"/>
              </w:rPr>
            </w:pPr>
          </w:p>
        </w:tc>
        <w:tc>
          <w:tcPr>
            <w:tcW w:w="4520" w:type="dxa"/>
          </w:tcPr>
          <w:p w14:paraId="4D780574" w14:textId="77777777" w:rsidR="008D06E7" w:rsidRPr="008D06E7" w:rsidRDefault="008D06E7" w:rsidP="008D06E7">
            <w:pPr>
              <w:jc w:val="center"/>
            </w:pPr>
            <w:r w:rsidRPr="008D06E7">
              <w:t xml:space="preserve">Rhenys da Silva Cambraia </w:t>
            </w:r>
          </w:p>
          <w:p w14:paraId="10761394" w14:textId="77777777" w:rsidR="008D06E7" w:rsidRPr="008D06E7" w:rsidRDefault="008D06E7" w:rsidP="008D06E7">
            <w:pPr>
              <w:jc w:val="center"/>
              <w:rPr>
                <w:b/>
              </w:rPr>
            </w:pPr>
            <w:r w:rsidRPr="008D06E7">
              <w:rPr>
                <w:b/>
              </w:rPr>
              <w:t>Prefeito Municipal</w:t>
            </w:r>
          </w:p>
          <w:p w14:paraId="28E1DA4E" w14:textId="1CD9BF7A" w:rsidR="005C2CE7" w:rsidRPr="008D06E7" w:rsidRDefault="008D06E7" w:rsidP="008D06E7">
            <w:pPr>
              <w:pStyle w:val="Corpodetexto"/>
              <w:autoSpaceDE/>
              <w:jc w:val="center"/>
              <w:rPr>
                <w:rFonts w:asciiTheme="minorHAnsi" w:hAnsiTheme="minorHAnsi" w:cstheme="minorHAnsi"/>
                <w:b/>
                <w:lang w:eastAsia="pt-BR"/>
              </w:rPr>
            </w:pPr>
            <w:r w:rsidRPr="008D06E7">
              <w:rPr>
                <w:rFonts w:asciiTheme="minorHAnsi" w:hAnsiTheme="minorHAnsi"/>
                <w:b/>
              </w:rPr>
              <w:t>MUNICÍPIO DE PRESIDENTE OLEGÁRIO</w:t>
            </w:r>
          </w:p>
        </w:tc>
      </w:tr>
      <w:tr w:rsidR="00123CE9" w:rsidRPr="00123CE9" w14:paraId="67C0C523" w14:textId="77777777" w:rsidTr="005C2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9640" w:type="dxa"/>
            <w:gridSpan w:val="3"/>
            <w:vAlign w:val="center"/>
          </w:tcPr>
          <w:p w14:paraId="7CA1A4FB" w14:textId="77777777" w:rsidR="00123CE9" w:rsidRPr="00123CE9" w:rsidRDefault="00123CE9" w:rsidP="00996E5A">
            <w:pPr>
              <w:jc w:val="center"/>
              <w:rPr>
                <w:u w:val="single"/>
              </w:rPr>
            </w:pPr>
            <w:r w:rsidRPr="00123CE9">
              <w:rPr>
                <w:u w:val="single"/>
              </w:rPr>
              <w:t>Representante Legal</w:t>
            </w:r>
          </w:p>
          <w:p w14:paraId="0B7A23EC" w14:textId="4ACAD461" w:rsidR="00123CE9" w:rsidRPr="005C2CE7" w:rsidRDefault="00123CE9" w:rsidP="005C2CE7">
            <w:pPr>
              <w:jc w:val="center"/>
              <w:rPr>
                <w:b/>
                <w:u w:val="single"/>
              </w:rPr>
            </w:pPr>
            <w:r w:rsidRPr="00123CE9">
              <w:rPr>
                <w:b/>
                <w:u w:val="single"/>
              </w:rPr>
              <w:t>Razão social da contratada</w:t>
            </w:r>
          </w:p>
        </w:tc>
      </w:tr>
    </w:tbl>
    <w:p w14:paraId="6957B697" w14:textId="28A45A00" w:rsidR="002A7E0B" w:rsidRPr="00AE5C0E" w:rsidRDefault="002A7E0B" w:rsidP="002A7E0B">
      <w:pPr>
        <w:spacing w:after="0" w:line="240" w:lineRule="auto"/>
      </w:pPr>
      <w:r w:rsidRPr="00123CE9">
        <w:rPr>
          <w:u w:val="single"/>
        </w:rPr>
        <w:t>I - __________________________</w:t>
      </w:r>
      <w:r w:rsidRPr="00AE5C0E">
        <w:t>___________________________________</w:t>
      </w:r>
    </w:p>
    <w:p w14:paraId="6504A7C1" w14:textId="77777777" w:rsidR="002A7E0B" w:rsidRPr="00AE5C0E" w:rsidRDefault="002A7E0B" w:rsidP="002A7E0B">
      <w:pPr>
        <w:spacing w:after="0" w:line="240" w:lineRule="auto"/>
      </w:pPr>
      <w:r w:rsidRPr="00AE5C0E">
        <w:t>II - _____________________________________________________</w:t>
      </w:r>
    </w:p>
    <w:p w14:paraId="0742FEA9" w14:textId="03E590E5" w:rsidR="00C727CA" w:rsidRDefault="002A7E0B" w:rsidP="00996E5A">
      <w:pPr>
        <w:spacing w:after="0" w:line="240" w:lineRule="auto"/>
      </w:pPr>
      <w:r w:rsidRPr="00AE5C0E">
        <w:t xml:space="preserve">     </w:t>
      </w:r>
    </w:p>
    <w:p w14:paraId="18F45C9D" w14:textId="7191A815" w:rsidR="00A50F13" w:rsidRDefault="00A50F13" w:rsidP="00996E5A">
      <w:pPr>
        <w:spacing w:after="0" w:line="240" w:lineRule="auto"/>
      </w:pPr>
    </w:p>
    <w:p w14:paraId="7BEA1E8B" w14:textId="5FA2B082" w:rsidR="00A50F13" w:rsidRDefault="00A50F13" w:rsidP="00996E5A">
      <w:pPr>
        <w:spacing w:after="0" w:line="240" w:lineRule="auto"/>
      </w:pPr>
    </w:p>
    <w:p w14:paraId="7F5A485C" w14:textId="4596E928" w:rsidR="00A50F13" w:rsidRDefault="00A50F13" w:rsidP="00996E5A">
      <w:pPr>
        <w:spacing w:after="0" w:line="240" w:lineRule="auto"/>
      </w:pPr>
    </w:p>
    <w:p w14:paraId="497B878F" w14:textId="230C6599" w:rsidR="00A50F13" w:rsidRDefault="00A50F13" w:rsidP="00996E5A">
      <w:pPr>
        <w:spacing w:after="0" w:line="240" w:lineRule="auto"/>
      </w:pPr>
    </w:p>
    <w:p w14:paraId="2DA26098" w14:textId="49608208" w:rsidR="00A50F13" w:rsidRDefault="00A50F13" w:rsidP="00996E5A">
      <w:pPr>
        <w:spacing w:after="0" w:line="240" w:lineRule="auto"/>
      </w:pPr>
    </w:p>
    <w:p w14:paraId="16694C71" w14:textId="60A6553A" w:rsidR="00A50F13" w:rsidRDefault="00A50F13" w:rsidP="00996E5A">
      <w:pPr>
        <w:spacing w:after="0" w:line="240" w:lineRule="auto"/>
      </w:pPr>
    </w:p>
    <w:p w14:paraId="68208B87" w14:textId="77777777" w:rsidR="00A50F13" w:rsidRPr="00AE5C0E" w:rsidRDefault="00A50F13" w:rsidP="00996E5A">
      <w:pPr>
        <w:spacing w:after="0" w:line="240" w:lineRule="auto"/>
        <w:rPr>
          <w:b/>
        </w:rPr>
      </w:pPr>
    </w:p>
    <w:p w14:paraId="30303FFC" w14:textId="77777777"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14:paraId="46136EED" w14:textId="77777777" w:rsidR="00B75958" w:rsidRPr="00AE5C0E" w:rsidRDefault="00B75958" w:rsidP="00B75958">
      <w:pPr>
        <w:spacing w:after="0" w:line="240" w:lineRule="auto"/>
        <w:jc w:val="both"/>
      </w:pPr>
    </w:p>
    <w:p w14:paraId="729365C4" w14:textId="4501E3AB" w:rsidR="00B75958" w:rsidRPr="00AE5C0E" w:rsidRDefault="00B75958" w:rsidP="00B75958">
      <w:pPr>
        <w:spacing w:after="0" w:line="240" w:lineRule="auto"/>
        <w:jc w:val="both"/>
      </w:pPr>
      <w:r w:rsidRPr="00AE5C0E">
        <w:t>Processo Licitatório nº.: 0</w:t>
      </w:r>
      <w:r w:rsidR="00731111">
        <w:t>21</w:t>
      </w:r>
      <w:r w:rsidR="00F138D1">
        <w:t>/</w:t>
      </w:r>
      <w:r w:rsidRPr="00AE5C0E">
        <w:t>202</w:t>
      </w:r>
      <w:r w:rsidR="005C2CE7">
        <w:t>2</w:t>
      </w:r>
    </w:p>
    <w:p w14:paraId="1BB41115" w14:textId="44047F74"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 xml:space="preserve">nº.: </w:t>
      </w:r>
      <w:r w:rsidR="00731111">
        <w:t>011</w:t>
      </w:r>
      <w:r w:rsidRPr="00AE5C0E">
        <w:t>/202</w:t>
      </w:r>
      <w:r w:rsidR="005C2CE7">
        <w:t>2</w:t>
      </w:r>
      <w:r w:rsidRPr="00AE5C0E">
        <w:tab/>
      </w:r>
    </w:p>
    <w:p w14:paraId="6600164A" w14:textId="020A32C8" w:rsidR="003A24A9" w:rsidRPr="00AE5C0E" w:rsidRDefault="003A24A9" w:rsidP="00B75958">
      <w:pPr>
        <w:spacing w:after="0" w:line="240" w:lineRule="auto"/>
        <w:jc w:val="both"/>
      </w:pPr>
      <w:r w:rsidRPr="00AE5C0E">
        <w:t>Sistema de Regis</w:t>
      </w:r>
      <w:r w:rsidR="00731111">
        <w:t>tro de Preços nº.: 007</w:t>
      </w:r>
      <w:r w:rsidRPr="00AE5C0E">
        <w:t>/202</w:t>
      </w:r>
      <w:r w:rsidR="005C2CE7">
        <w:t>2</w:t>
      </w:r>
    </w:p>
    <w:p w14:paraId="2C63EF8C" w14:textId="00315484" w:rsidR="00B75958" w:rsidRPr="00AE5C0E" w:rsidRDefault="00B75958" w:rsidP="00B75958">
      <w:pPr>
        <w:spacing w:after="0" w:line="240" w:lineRule="auto"/>
        <w:jc w:val="both"/>
      </w:pPr>
      <w:r w:rsidRPr="00AE5C0E">
        <w:t xml:space="preserve">Fiscal do Contrato: </w:t>
      </w:r>
      <w:r w:rsidR="00812CC0">
        <w:t>Marcelo Thiago Miranda</w:t>
      </w:r>
    </w:p>
    <w:p w14:paraId="10E99F76" w14:textId="089D6EC3" w:rsidR="00B75958" w:rsidRPr="00AE5C0E" w:rsidRDefault="00B75958" w:rsidP="00B75958">
      <w:pPr>
        <w:spacing w:after="0" w:line="240" w:lineRule="auto"/>
        <w:jc w:val="both"/>
      </w:pPr>
      <w:r w:rsidRPr="00AE5C0E">
        <w:t>Gestor do C</w:t>
      </w:r>
      <w:r w:rsidR="00812CC0">
        <w:t>ontrato: Vanessa Beatriz Borges Queiroz</w:t>
      </w:r>
    </w:p>
    <w:p w14:paraId="6D971DEC" w14:textId="77777777" w:rsidR="003A24A9" w:rsidRPr="00AE5C0E" w:rsidRDefault="003A24A9" w:rsidP="00B75958">
      <w:pPr>
        <w:spacing w:after="0" w:line="240" w:lineRule="auto"/>
        <w:jc w:val="both"/>
      </w:pPr>
    </w:p>
    <w:p w14:paraId="5963DF71" w14:textId="77777777" w:rsidR="00B75958" w:rsidRPr="00AE5C0E" w:rsidRDefault="00B75958" w:rsidP="00B75958">
      <w:pPr>
        <w:spacing w:after="0" w:line="240" w:lineRule="auto"/>
        <w:jc w:val="both"/>
      </w:pPr>
    </w:p>
    <w:p w14:paraId="677FE3DD" w14:textId="77777777"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5266A5DA" wp14:editId="46F56DCB">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 xml:space="preserve">Por este contrato de </w:t>
      </w:r>
      <w:r w:rsidR="00A347A2">
        <w:t>fornecimento</w:t>
      </w:r>
      <w:r w:rsidR="00B75958"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3055921E" w14:textId="77777777" w:rsidR="003A24A9" w:rsidRPr="00AE5C0E" w:rsidRDefault="003A24A9" w:rsidP="00B75958">
      <w:pPr>
        <w:spacing w:after="0" w:line="240" w:lineRule="auto"/>
        <w:jc w:val="both"/>
      </w:pPr>
    </w:p>
    <w:p w14:paraId="5DD353E6" w14:textId="77777777"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14:paraId="0F4697F1" w14:textId="18D4F23D" w:rsidR="00B75958" w:rsidRPr="00AE5C0E" w:rsidRDefault="00B75958" w:rsidP="00B75958">
      <w:pPr>
        <w:spacing w:after="0" w:line="240" w:lineRule="auto"/>
        <w:jc w:val="both"/>
      </w:pPr>
      <w:r w:rsidRPr="00AE5C0E">
        <w:rPr>
          <w:b/>
        </w:rPr>
        <w:t>1.1.</w:t>
      </w:r>
      <w:r w:rsidRPr="00AE5C0E">
        <w:t xml:space="preserve"> O presente contrato decorre do Processo Licitatório nº. </w:t>
      </w:r>
      <w:r w:rsidR="00731111">
        <w:t>021</w:t>
      </w:r>
      <w:r w:rsidRPr="00AE5C0E">
        <w:t>/202</w:t>
      </w:r>
      <w:r w:rsidR="005C2CE7">
        <w:t>2</w:t>
      </w:r>
      <w:r w:rsidRPr="00AE5C0E">
        <w:t xml:space="preserve"> por </w:t>
      </w:r>
      <w:r w:rsidR="003A24A9" w:rsidRPr="00AE5C0E">
        <w:t xml:space="preserve">do Pregão Eletrônico nº </w:t>
      </w:r>
      <w:r w:rsidR="00731111">
        <w:t>011</w:t>
      </w:r>
      <w:r w:rsidR="003A24A9" w:rsidRPr="00AE5C0E">
        <w:t>/202</w:t>
      </w:r>
      <w:r w:rsidR="00AB3401">
        <w:t>2</w:t>
      </w:r>
      <w:r w:rsidRPr="00AE5C0E">
        <w:t>, e demais normas pertinentes.</w:t>
      </w:r>
    </w:p>
    <w:p w14:paraId="223FB5EB" w14:textId="77777777" w:rsidR="00B75958" w:rsidRPr="00AE5C0E" w:rsidRDefault="00B75958" w:rsidP="00B75958">
      <w:pPr>
        <w:spacing w:after="0" w:line="240" w:lineRule="auto"/>
        <w:jc w:val="both"/>
      </w:pPr>
    </w:p>
    <w:p w14:paraId="0132C926" w14:textId="77777777"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14:paraId="145B62F1" w14:textId="75E660A7" w:rsidR="003E49C3" w:rsidRPr="001B420B" w:rsidRDefault="00B75958" w:rsidP="003E49C3">
      <w:pPr>
        <w:spacing w:after="0" w:line="240" w:lineRule="auto"/>
        <w:jc w:val="both"/>
        <w:rPr>
          <w:rFonts w:cs="Arial"/>
          <w:b/>
          <w:bCs/>
        </w:rPr>
      </w:pPr>
      <w:r w:rsidRPr="00AE5C0E">
        <w:rPr>
          <w:b/>
        </w:rPr>
        <w:t>2.1.</w:t>
      </w:r>
      <w:r w:rsidRPr="00AE5C0E">
        <w:t xml:space="preserve"> O prese</w:t>
      </w:r>
      <w:r w:rsidR="002A7E0B" w:rsidRPr="00AE5C0E">
        <w:t xml:space="preserve">nte contrato tem como objeto a </w:t>
      </w:r>
      <w:r w:rsidR="00812CC0" w:rsidRPr="00483746">
        <w:rPr>
          <w:rFonts w:cs="Arial"/>
          <w:b/>
          <w:spacing w:val="-10"/>
          <w:szCs w:val="20"/>
        </w:rPr>
        <w:t xml:space="preserve">REGISTRO DE PREÇOS DESTINADO </w:t>
      </w:r>
      <w:r w:rsidR="00812CC0" w:rsidRPr="00483746">
        <w:rPr>
          <w:rFonts w:cs="Arial"/>
          <w:b/>
          <w:bCs/>
          <w:szCs w:val="20"/>
        </w:rPr>
        <w:t xml:space="preserve"> À FUTURA, EVENTUAL E PARCELADA AQUISIÇÃO </w:t>
      </w:r>
      <w:r w:rsidR="00812CC0" w:rsidRPr="00483746">
        <w:rPr>
          <w:rFonts w:cs="Arial"/>
          <w:b/>
          <w:szCs w:val="20"/>
        </w:rPr>
        <w:t>DE DIETAS ALIMENTARES E MATERIAL DE HIGIENE PESSOAL PARA DOAÇÃO AOS PACIENTES QUE NECESSITAM DE CUIDADOS ESPECIAIS E PARA FORNECIMENTO CONFORME DEMANDA DO HOSPITAL MUNICIPAL DARCI JOSÉ FERNANDES</w:t>
      </w:r>
    </w:p>
    <w:p w14:paraId="10EF6A82" w14:textId="4DC9E916"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 xml:space="preserve">A no Processo Licitatório nº </w:t>
      </w:r>
      <w:r w:rsidR="00731111">
        <w:t>021</w:t>
      </w:r>
      <w:r w:rsidRPr="00AE5C0E">
        <w:t>/202</w:t>
      </w:r>
      <w:r w:rsidR="005C2CE7">
        <w:t>2</w:t>
      </w:r>
      <w:r w:rsidRPr="00AE5C0E">
        <w:t xml:space="preserve">, </w:t>
      </w:r>
      <w:r w:rsidR="00800ED1" w:rsidRPr="00AE5C0E">
        <w:t xml:space="preserve">Pregão Eletrônico </w:t>
      </w:r>
      <w:r w:rsidR="00731111">
        <w:t>011</w:t>
      </w:r>
      <w:r w:rsidRPr="00AE5C0E">
        <w:t>/202</w:t>
      </w:r>
      <w:r w:rsidR="005C2CE7">
        <w:t>2</w:t>
      </w:r>
      <w:r w:rsidRPr="00AE5C0E">
        <w:t>.</w:t>
      </w:r>
    </w:p>
    <w:p w14:paraId="4BD5A99F" w14:textId="77777777" w:rsidR="00B75958" w:rsidRPr="00AE5C0E" w:rsidRDefault="00B75958" w:rsidP="00B75958">
      <w:pPr>
        <w:spacing w:after="0" w:line="240" w:lineRule="auto"/>
        <w:jc w:val="both"/>
      </w:pPr>
    </w:p>
    <w:p w14:paraId="5ED91748" w14:textId="77777777"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14:paraId="495F177F" w14:textId="77777777" w:rsidR="00B75958" w:rsidRPr="00AE5C0E" w:rsidRDefault="00B75958" w:rsidP="00B75958">
      <w:pPr>
        <w:spacing w:after="0" w:line="240" w:lineRule="auto"/>
        <w:jc w:val="both"/>
      </w:pPr>
      <w:r w:rsidRPr="00AE5C0E">
        <w:rPr>
          <w:b/>
        </w:rPr>
        <w:t>3.1.</w:t>
      </w:r>
      <w:r w:rsidRPr="00AE5C0E">
        <w:t xml:space="preserve"> São obrigações da CONTRATANTE:</w:t>
      </w:r>
    </w:p>
    <w:p w14:paraId="60154404" w14:textId="77777777"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14:paraId="2ADF4856" w14:textId="77777777"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14:paraId="52E6E0E2" w14:textId="77777777"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14:paraId="7E4E2F8A" w14:textId="77777777" w:rsidR="00B75958" w:rsidRPr="00AE5C0E" w:rsidRDefault="00B75958" w:rsidP="00B75958">
      <w:pPr>
        <w:spacing w:after="0" w:line="240" w:lineRule="auto"/>
        <w:jc w:val="both"/>
      </w:pPr>
      <w:r w:rsidRPr="00AE5C0E">
        <w:rPr>
          <w:b/>
        </w:rPr>
        <w:t>3.2.</w:t>
      </w:r>
      <w:r w:rsidRPr="00AE5C0E">
        <w:t xml:space="preserve"> São obrigações da CONTRATADA:</w:t>
      </w:r>
    </w:p>
    <w:p w14:paraId="1882C17D" w14:textId="77777777"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14:paraId="6B4591BA" w14:textId="77777777"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14:paraId="66F48B0C" w14:textId="77777777"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14:paraId="4E873C93" w14:textId="77777777"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14:paraId="352BBEDA" w14:textId="77777777" w:rsidR="002A7E0B" w:rsidRPr="00AE5C0E" w:rsidRDefault="002A7E0B" w:rsidP="002A7E0B">
      <w:pPr>
        <w:spacing w:after="0" w:line="240" w:lineRule="auto"/>
        <w:jc w:val="both"/>
      </w:pPr>
      <w:r w:rsidRPr="00AE5C0E">
        <w:rPr>
          <w:b/>
        </w:rPr>
        <w:t>3.2.5.</w:t>
      </w:r>
      <w:r w:rsidRPr="00AE5C0E">
        <w:tab/>
        <w:t xml:space="preserve">A contratada deverá se responsabilizar-se por todas as despesas diretas ou indiretas, tais como: </w:t>
      </w:r>
      <w:r w:rsidR="001E5F17">
        <w:tab/>
        <w:t xml:space="preserve">frete, </w:t>
      </w:r>
      <w:r w:rsidRPr="00AE5C0E">
        <w:t>remuneração dos funcionários, eventuais despesas com transportes, encargos sociais, fiscais, trabalhistas, previdenciários e de ordem de class</w:t>
      </w:r>
      <w:r w:rsidR="001E5F17">
        <w:t xml:space="preserve">e, indenizações por rescisões </w:t>
      </w:r>
      <w:r w:rsidRPr="00AE5C0E">
        <w:t>e quaisquer outras que forem devidas aos contratados, no desempenho do objeto ora licitado, ficando ainda, a Contratante, isenta de qualquer vínculo empregatício com os mesmos.</w:t>
      </w:r>
    </w:p>
    <w:p w14:paraId="6A4576CD" w14:textId="77777777"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14:paraId="05EB8CDD" w14:textId="77777777" w:rsidR="002A7E0B" w:rsidRPr="00AE5C0E" w:rsidRDefault="002A7E0B" w:rsidP="00B75958">
      <w:pPr>
        <w:spacing w:after="0" w:line="240" w:lineRule="auto"/>
        <w:jc w:val="both"/>
      </w:pPr>
    </w:p>
    <w:p w14:paraId="3887AD76" w14:textId="77777777"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14:paraId="48166407" w14:textId="77777777"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1E084A6B" w14:textId="77777777"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14:paraId="3F1BB799" w14:textId="77777777"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14:paraId="255F426C" w14:textId="77777777"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283FAE8" w14:textId="77777777"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C3D6FAC" w14:textId="77777777"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4BF1E7B6" w14:textId="77777777"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14:paraId="1A52FCDF" w14:textId="77777777"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14:paraId="7CBBC2FC" w14:textId="77777777"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A3444CB" w14:textId="77777777"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523FF457" w14:textId="77777777" w:rsidR="00B75958" w:rsidRPr="00AE5C0E" w:rsidRDefault="00B75958" w:rsidP="00B75958">
      <w:pPr>
        <w:spacing w:after="0" w:line="240" w:lineRule="auto"/>
        <w:jc w:val="both"/>
      </w:pPr>
    </w:p>
    <w:p w14:paraId="7A8D8A37" w14:textId="77777777"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14:paraId="22FC4D4E" w14:textId="77777777"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14:paraId="442E5D69" w14:textId="77777777"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 xml:space="preserve">Ficha </w:t>
      </w:r>
      <w:r w:rsidR="001E5F17">
        <w:rPr>
          <w:rFonts w:eastAsia="Times New Roman" w:cstheme="minorHAnsi"/>
          <w:lang w:eastAsia="pt-BR"/>
        </w:rPr>
        <w:t>____ e Fonte ___</w:t>
      </w:r>
      <w:r w:rsidRPr="00AE5C0E">
        <w:rPr>
          <w:rFonts w:eastAsia="Times New Roman" w:cstheme="minorHAnsi"/>
          <w:lang w:eastAsia="pt-BR"/>
        </w:rPr>
        <w:t>.</w:t>
      </w:r>
    </w:p>
    <w:p w14:paraId="41C26833" w14:textId="77777777"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14:paraId="5A244B4F" w14:textId="77777777" w:rsidR="00B75958" w:rsidRPr="00AE5C0E" w:rsidRDefault="00B75958" w:rsidP="00B75958">
      <w:pPr>
        <w:spacing w:after="0" w:line="240" w:lineRule="auto"/>
        <w:jc w:val="both"/>
      </w:pPr>
    </w:p>
    <w:p w14:paraId="3D6A0D49" w14:textId="77777777"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14:paraId="288C7F77" w14:textId="77777777"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14:paraId="3102B8D2" w14:textId="77777777"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507919CB" w14:textId="77777777"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14:paraId="50DF61DA" w14:textId="77777777" w:rsidR="00B75958" w:rsidRPr="00AE5C0E" w:rsidRDefault="00B75958" w:rsidP="00B75958">
      <w:pPr>
        <w:spacing w:after="0" w:line="240" w:lineRule="auto"/>
        <w:jc w:val="both"/>
      </w:pPr>
    </w:p>
    <w:p w14:paraId="24B9D19F" w14:textId="77777777" w:rsidR="00B75958" w:rsidRPr="00AE5C0E" w:rsidRDefault="00B75958" w:rsidP="00800ED1">
      <w:pPr>
        <w:shd w:val="clear" w:color="auto" w:fill="F2F2F2" w:themeFill="background1" w:themeFillShade="F2"/>
        <w:spacing w:after="0" w:line="240" w:lineRule="auto"/>
        <w:jc w:val="both"/>
        <w:rPr>
          <w:b/>
        </w:rPr>
      </w:pPr>
      <w:r w:rsidRPr="00AE5C0E">
        <w:rPr>
          <w:b/>
        </w:rPr>
        <w:t xml:space="preserve">7. CLÁUSULA SÉTIMA – DA </w:t>
      </w:r>
      <w:r w:rsidR="00A347A2">
        <w:rPr>
          <w:b/>
        </w:rPr>
        <w:t>ENTREGA</w:t>
      </w:r>
    </w:p>
    <w:p w14:paraId="07AB8A0C" w14:textId="77777777" w:rsidR="00123CE9" w:rsidRPr="000B743D" w:rsidRDefault="00123CE9" w:rsidP="00123CE9">
      <w:pPr>
        <w:adjustRightInd w:val="0"/>
        <w:spacing w:after="0" w:line="240" w:lineRule="auto"/>
        <w:jc w:val="both"/>
        <w:rPr>
          <w:rFonts w:cs="Candara"/>
          <w:color w:val="000000"/>
        </w:rPr>
      </w:pPr>
      <w:r>
        <w:rPr>
          <w:b/>
        </w:rPr>
        <w:t>7.</w:t>
      </w:r>
      <w:r w:rsidRPr="000B743D">
        <w:rPr>
          <w:b/>
        </w:rPr>
        <w:t>1.</w:t>
      </w:r>
      <w:r w:rsidRPr="000B743D">
        <w:rPr>
          <w:rFonts w:cs="Candara"/>
          <w:b/>
          <w:bCs/>
          <w:color w:val="000000"/>
        </w:rPr>
        <w:t xml:space="preserve"> </w:t>
      </w:r>
      <w:r w:rsidRPr="000B743D">
        <w:rPr>
          <w:rFonts w:cs="Candara"/>
          <w:color w:val="000000"/>
        </w:rPr>
        <w:t xml:space="preserve">Todos os produtos deverão ser entregues de forma parcelada, conforme determinação da secretaria solicitante, dentro do perímetro urbano, sem nenhum ônus para esta municipalidade; </w:t>
      </w:r>
    </w:p>
    <w:p w14:paraId="5ADB9432"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2. </w:t>
      </w:r>
      <w:r w:rsidRPr="000B743D">
        <w:rPr>
          <w:rFonts w:cs="Candara"/>
          <w:color w:val="000000"/>
        </w:rPr>
        <w:t xml:space="preserve">A entrega deverá ser realizada parcialmente, de acordo com as quantidades e descrições contidas na NAF, impreterivelmente no prazo máximo de 8 (oito) dias consecutivos, após seu recebimento; </w:t>
      </w:r>
    </w:p>
    <w:p w14:paraId="34D137F4"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3. </w:t>
      </w:r>
      <w:r w:rsidRPr="000B743D">
        <w:rPr>
          <w:rFonts w:cs="Candara"/>
          <w:color w:val="000000"/>
        </w:rPr>
        <w:t xml:space="preserve">A entrega não efetuada no prazo determinado anteriormente sujeitará a contratada as sanções administrativas previstas neste instrumento bem como as previstas em leis vigentes; </w:t>
      </w:r>
    </w:p>
    <w:p w14:paraId="595C53CC" w14:textId="77777777"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3.1. </w:t>
      </w:r>
      <w:r w:rsidRPr="000B743D">
        <w:rPr>
          <w:rFonts w:cs="Candara"/>
          <w:color w:val="000000"/>
        </w:rPr>
        <w:t xml:space="preserve">Ao participar deste certame, as licitantes se comprometem a acompanhar o e-mail informado no ANEXO I para apurar o recebimento de NAF; </w:t>
      </w:r>
    </w:p>
    <w:p w14:paraId="46078FE0" w14:textId="77777777"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3.2. </w:t>
      </w:r>
      <w:r w:rsidRPr="000B743D">
        <w:rPr>
          <w:rFonts w:cs="Candara"/>
          <w:color w:val="000000"/>
        </w:rPr>
        <w:t xml:space="preserve">Excepcionalmente, desde que devidamente justificados e aceitos pela administração, serão tolerados pequenos atrasos; </w:t>
      </w:r>
    </w:p>
    <w:p w14:paraId="2B276B41" w14:textId="77777777" w:rsidR="00123CE9" w:rsidRPr="000B743D" w:rsidRDefault="00123CE9" w:rsidP="00123CE9">
      <w:pPr>
        <w:adjustRightInd w:val="0"/>
        <w:spacing w:after="0" w:line="240" w:lineRule="auto"/>
        <w:ind w:left="709"/>
        <w:jc w:val="both"/>
        <w:rPr>
          <w:rFonts w:cs="Candara"/>
          <w:color w:val="000000"/>
        </w:rPr>
      </w:pPr>
      <w:r>
        <w:rPr>
          <w:rFonts w:cs="Candara"/>
          <w:b/>
          <w:bCs/>
          <w:color w:val="000000"/>
        </w:rPr>
        <w:t>7.</w:t>
      </w:r>
      <w:r w:rsidRPr="000B743D">
        <w:rPr>
          <w:rFonts w:cs="Candara"/>
          <w:b/>
          <w:bCs/>
          <w:color w:val="000000"/>
        </w:rPr>
        <w:t xml:space="preserve">3.3. </w:t>
      </w:r>
      <w:r w:rsidRPr="000B743D">
        <w:rPr>
          <w:rFonts w:cs="Candara"/>
          <w:color w:val="000000"/>
        </w:rPr>
        <w:t xml:space="preserve">Após transcorridos 20 dias consecutivos, constatada a não entrega dos produtos, a empresa será notificada extrajudicialmente. </w:t>
      </w:r>
    </w:p>
    <w:p w14:paraId="224A5F27"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4. </w:t>
      </w:r>
      <w:r w:rsidRPr="000B743D">
        <w:rPr>
          <w:rFonts w:cs="Candara"/>
          <w:color w:val="000000"/>
        </w:rPr>
        <w:t xml:space="preserve">A Prefeitura Municipal de Presidente Olegário - MG reserva-se no direito de não receber os materiais em desacordo com o previsto neste instrumento convocatório; </w:t>
      </w:r>
    </w:p>
    <w:p w14:paraId="1A311A09"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5. </w:t>
      </w:r>
      <w:r w:rsidRPr="000B743D">
        <w:rPr>
          <w:rFonts w:cs="Candara"/>
          <w:color w:val="000000"/>
        </w:rPr>
        <w:t xml:space="preserve">Correrão por conta da contratada todas as despesas com seguros, transporte, tributos, encargos trabalhistas e previdenciários, decorrentes da entrega e da própria aquisição dos itens licitados; </w:t>
      </w:r>
    </w:p>
    <w:p w14:paraId="68C08DF4" w14:textId="77777777" w:rsidR="00123CE9" w:rsidRPr="000B743D" w:rsidRDefault="00123CE9" w:rsidP="00123CE9">
      <w:pPr>
        <w:pStyle w:val="PargrafodaLista"/>
        <w:tabs>
          <w:tab w:val="left" w:pos="200"/>
          <w:tab w:val="left" w:pos="783"/>
        </w:tabs>
        <w:spacing w:after="0" w:line="240" w:lineRule="auto"/>
        <w:ind w:left="0"/>
        <w:jc w:val="both"/>
        <w:rPr>
          <w:rFonts w:cs="Candara"/>
          <w:color w:val="000000"/>
        </w:rPr>
      </w:pPr>
      <w:r>
        <w:rPr>
          <w:rFonts w:cs="Candara"/>
          <w:b/>
          <w:bCs/>
          <w:color w:val="000000"/>
        </w:rPr>
        <w:t>7.</w:t>
      </w:r>
      <w:r w:rsidRPr="000B743D">
        <w:rPr>
          <w:rFonts w:cs="Candara"/>
          <w:b/>
          <w:bCs/>
          <w:color w:val="000000"/>
        </w:rPr>
        <w:t xml:space="preserve">6. </w:t>
      </w:r>
      <w:r w:rsidRPr="000B743D">
        <w:rPr>
          <w:rFonts w:cs="Candara"/>
          <w:color w:val="000000"/>
        </w:rPr>
        <w:t>O contratado ficará obrigado a aceitar de volta, os itens licitados, na hipótese de recusa pelo Município, por não atender as exigências do edital.</w:t>
      </w:r>
    </w:p>
    <w:p w14:paraId="3E12BCCE" w14:textId="77777777" w:rsidR="00123CE9" w:rsidRPr="000B743D" w:rsidRDefault="00123CE9" w:rsidP="00123CE9">
      <w:pPr>
        <w:adjustRightInd w:val="0"/>
        <w:spacing w:after="0" w:line="240" w:lineRule="auto"/>
        <w:jc w:val="both"/>
        <w:rPr>
          <w:rFonts w:cs="Candara"/>
          <w:color w:val="000000"/>
        </w:rPr>
      </w:pPr>
      <w:r>
        <w:rPr>
          <w:rFonts w:cs="Candara"/>
          <w:b/>
          <w:bCs/>
          <w:color w:val="000000"/>
        </w:rPr>
        <w:t>7.</w:t>
      </w:r>
      <w:r w:rsidRPr="000B743D">
        <w:rPr>
          <w:rFonts w:cs="Candara"/>
          <w:b/>
          <w:bCs/>
          <w:color w:val="000000"/>
        </w:rPr>
        <w:t xml:space="preserve">7. </w:t>
      </w:r>
      <w:r w:rsidRPr="000B743D">
        <w:rPr>
          <w:rFonts w:cs="Candara"/>
          <w:color w:val="000000"/>
        </w:rPr>
        <w:t xml:space="preserve">A Prefeitura Municipal de Presidente Olegário - MG reserva-se no direito de não receber os materiais em desacordo com o previsto neste instrumento convocatório. </w:t>
      </w:r>
    </w:p>
    <w:p w14:paraId="6FE20BA4" w14:textId="77777777" w:rsidR="00005F7A" w:rsidRPr="00123CE9" w:rsidRDefault="00005F7A" w:rsidP="00B75958">
      <w:pPr>
        <w:spacing w:after="0" w:line="240" w:lineRule="auto"/>
        <w:jc w:val="both"/>
        <w:rPr>
          <w:lang w:val="pt-PT"/>
        </w:rPr>
      </w:pPr>
    </w:p>
    <w:p w14:paraId="4DE5867E" w14:textId="77777777"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14:paraId="7965699C" w14:textId="77777777" w:rsidR="00B75958" w:rsidRPr="00AE5C0E" w:rsidRDefault="00B75958" w:rsidP="00B75958">
      <w:pPr>
        <w:spacing w:after="0" w:line="240" w:lineRule="auto"/>
        <w:jc w:val="both"/>
      </w:pPr>
      <w:r w:rsidRPr="00AE5C0E">
        <w:rPr>
          <w:b/>
        </w:rPr>
        <w:t>8.1.</w:t>
      </w:r>
      <w:r w:rsidR="001E5F17">
        <w:t xml:space="preserve"> Em caso de atraso na entrega, </w:t>
      </w:r>
      <w:r w:rsidRPr="00AE5C0E">
        <w:t>inadimplemento contratual ou não veracidade das informações prestadas, a CONTRATADA estará sujeita às seguintes penalidades, garantida prévia defesa:</w:t>
      </w:r>
    </w:p>
    <w:p w14:paraId="42917DB5" w14:textId="77777777"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14:paraId="6290624B" w14:textId="77777777"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14:paraId="5817B368" w14:textId="77777777"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14:paraId="204A86A8" w14:textId="77777777"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14:paraId="661CA7C1" w14:textId="77777777"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14:paraId="745C9750" w14:textId="77777777"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14:paraId="1F25D01A" w14:textId="77777777"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14:paraId="08AD28A0" w14:textId="77777777"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14:paraId="75FC37EC" w14:textId="77777777"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14:paraId="67FA429B" w14:textId="77777777"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14:paraId="06DA277A" w14:textId="77777777"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14:paraId="7A292DC3" w14:textId="77777777"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14:paraId="18CD85C2" w14:textId="77777777" w:rsidR="00005F7A" w:rsidRPr="00AE5C0E" w:rsidRDefault="00005F7A" w:rsidP="00005F7A">
      <w:pPr>
        <w:spacing w:after="0" w:line="240" w:lineRule="auto"/>
        <w:jc w:val="both"/>
      </w:pPr>
      <w:r w:rsidRPr="00AE5C0E">
        <w:t>a)</w:t>
      </w:r>
      <w:r w:rsidRPr="00AE5C0E">
        <w:tab/>
        <w:t>retardarem a execução do pregão;</w:t>
      </w:r>
    </w:p>
    <w:p w14:paraId="1F9116F4" w14:textId="77777777" w:rsidR="00005F7A" w:rsidRPr="00AE5C0E" w:rsidRDefault="00005F7A" w:rsidP="00005F7A">
      <w:pPr>
        <w:spacing w:after="0" w:line="240" w:lineRule="auto"/>
        <w:jc w:val="both"/>
      </w:pPr>
      <w:r w:rsidRPr="00AE5C0E">
        <w:t>b)</w:t>
      </w:r>
      <w:r w:rsidRPr="00AE5C0E">
        <w:tab/>
        <w:t>demonstrarem não possuir idoneidade para contratar com a Administração;</w:t>
      </w:r>
    </w:p>
    <w:p w14:paraId="1C2A6051" w14:textId="77777777" w:rsidR="00005F7A" w:rsidRPr="00AE5C0E" w:rsidRDefault="00005F7A" w:rsidP="00005F7A">
      <w:pPr>
        <w:spacing w:after="0" w:line="240" w:lineRule="auto"/>
        <w:jc w:val="both"/>
      </w:pPr>
      <w:r w:rsidRPr="00AE5C0E">
        <w:t>c)</w:t>
      </w:r>
      <w:r w:rsidRPr="00AE5C0E">
        <w:tab/>
        <w:t>fizerem declaração falsa ou cometerem fraude fiscal.</w:t>
      </w:r>
    </w:p>
    <w:p w14:paraId="20BDB674" w14:textId="77777777" w:rsidR="00005F7A" w:rsidRPr="00AE5C0E" w:rsidRDefault="00005F7A" w:rsidP="00005F7A">
      <w:pPr>
        <w:spacing w:after="0" w:line="240" w:lineRule="auto"/>
        <w:jc w:val="both"/>
      </w:pPr>
    </w:p>
    <w:p w14:paraId="290D4E5E" w14:textId="77777777"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r w:rsidR="00A93E0C">
        <w:rPr>
          <w:b/>
        </w:rPr>
        <w:t xml:space="preserve"> E DO REEQUILÍBRIO</w:t>
      </w:r>
    </w:p>
    <w:p w14:paraId="7E8437E6" w14:textId="77777777"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14:paraId="316164E6" w14:textId="77777777"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14:paraId="0068863A" w14:textId="77777777"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14:paraId="44F21B2A" w14:textId="77777777" w:rsidR="00B75958" w:rsidRPr="00AE5C0E" w:rsidRDefault="00B75958" w:rsidP="00B75958">
      <w:pPr>
        <w:spacing w:after="0" w:line="240" w:lineRule="auto"/>
        <w:jc w:val="both"/>
      </w:pPr>
    </w:p>
    <w:p w14:paraId="1708E7AA" w14:textId="77777777"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14:paraId="4BAC189C" w14:textId="77777777"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14:paraId="2438E6D3" w14:textId="77777777"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14:paraId="35FBF170" w14:textId="77777777"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14:paraId="1D6A25CA" w14:textId="77777777"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14:paraId="0C387088" w14:textId="77777777" w:rsidR="00B75958" w:rsidRPr="00AE5C0E" w:rsidRDefault="00B75958" w:rsidP="00B75958">
      <w:pPr>
        <w:spacing w:after="0" w:line="240" w:lineRule="auto"/>
        <w:jc w:val="both"/>
      </w:pPr>
    </w:p>
    <w:p w14:paraId="6C41C315" w14:textId="77777777" w:rsidR="00B75958" w:rsidRPr="00AE5C0E" w:rsidRDefault="00B75958" w:rsidP="00800ED1">
      <w:pPr>
        <w:shd w:val="clear" w:color="auto" w:fill="F2F2F2" w:themeFill="background1" w:themeFillShade="F2"/>
        <w:spacing w:after="0" w:line="240" w:lineRule="auto"/>
        <w:jc w:val="both"/>
        <w:rPr>
          <w:b/>
        </w:rPr>
      </w:pPr>
      <w:r w:rsidRPr="00AE5C0E">
        <w:rPr>
          <w:b/>
        </w:rPr>
        <w:t>11 – D</w:t>
      </w:r>
      <w:r w:rsidR="00A347A2">
        <w:rPr>
          <w:b/>
        </w:rPr>
        <w:t>O FORO</w:t>
      </w:r>
    </w:p>
    <w:p w14:paraId="31E5E6E1" w14:textId="77777777" w:rsidR="00B75958" w:rsidRPr="00AE5C0E" w:rsidRDefault="00B75958" w:rsidP="00B75958">
      <w:pPr>
        <w:spacing w:after="0" w:line="240" w:lineRule="auto"/>
        <w:jc w:val="both"/>
      </w:pPr>
    </w:p>
    <w:p w14:paraId="5BD70F17" w14:textId="77777777" w:rsidR="00B75958" w:rsidRPr="00AE5C0E" w:rsidRDefault="00B75958" w:rsidP="00B75958">
      <w:pPr>
        <w:spacing w:after="0" w:line="240" w:lineRule="auto"/>
        <w:jc w:val="both"/>
      </w:pPr>
      <w:r w:rsidRPr="00AE5C0E">
        <w:rPr>
          <w:b/>
        </w:rPr>
        <w:t>1</w:t>
      </w:r>
      <w:r w:rsidR="00A347A2">
        <w:rPr>
          <w:b/>
        </w:rPr>
        <w:t>1</w:t>
      </w:r>
      <w:r w:rsidRPr="00AE5C0E">
        <w:rPr>
          <w:b/>
        </w:rPr>
        <w:t>.1.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46ADEE3" w14:textId="0C401CC1" w:rsidR="00B75958" w:rsidRDefault="00B75958" w:rsidP="00996E5A">
      <w:pPr>
        <w:spacing w:after="0" w:line="240" w:lineRule="auto"/>
        <w:jc w:val="right"/>
      </w:pPr>
      <w:r w:rsidRPr="00AE5C0E">
        <w:t>Presidente Oleg</w:t>
      </w:r>
      <w:r w:rsidR="00996E5A">
        <w:t>ário/MG, __ de _______ de 202</w:t>
      </w:r>
      <w:r w:rsidR="00AB3401">
        <w:t>2</w:t>
      </w:r>
      <w:r w:rsidR="00996E5A">
        <w:t>.</w:t>
      </w:r>
    </w:p>
    <w:p w14:paraId="129BD8C8" w14:textId="77777777" w:rsidR="008D06E7" w:rsidRPr="00AE5C0E" w:rsidRDefault="008D06E7" w:rsidP="00996E5A">
      <w:pPr>
        <w:spacing w:after="0" w:line="240" w:lineRule="auto"/>
        <w:jc w:val="right"/>
      </w:pPr>
    </w:p>
    <w:tbl>
      <w:tblPr>
        <w:tblStyle w:val="Tabelacomgrade"/>
        <w:tblW w:w="9640" w:type="dxa"/>
        <w:tblInd w:w="-289" w:type="dxa"/>
        <w:tblLook w:val="04A0" w:firstRow="1" w:lastRow="0" w:firstColumn="1" w:lastColumn="0" w:noHBand="0" w:noVBand="1"/>
      </w:tblPr>
      <w:tblGrid>
        <w:gridCol w:w="4253"/>
        <w:gridCol w:w="4520"/>
        <w:gridCol w:w="867"/>
      </w:tblGrid>
      <w:tr w:rsidR="005C2CE7" w:rsidRPr="00B41ADC" w14:paraId="4E80EE99" w14:textId="77777777" w:rsidTr="005C2CE7">
        <w:trPr>
          <w:gridAfter w:val="1"/>
          <w:wAfter w:w="867" w:type="dxa"/>
        </w:trPr>
        <w:tc>
          <w:tcPr>
            <w:tcW w:w="4253" w:type="dxa"/>
            <w:hideMark/>
          </w:tcPr>
          <w:p w14:paraId="1BBBA061" w14:textId="77777777" w:rsidR="005C2CE7" w:rsidRPr="008D06E7" w:rsidRDefault="005C2CE7" w:rsidP="005C2CE7">
            <w:pPr>
              <w:jc w:val="center"/>
              <w:rPr>
                <w:rFonts w:cstheme="minorHAnsi"/>
              </w:rPr>
            </w:pPr>
            <w:r w:rsidRPr="008D06E7">
              <w:rPr>
                <w:rFonts w:cstheme="minorHAnsi"/>
              </w:rPr>
              <w:t>Vanessa Beatriz Borges Queiroz</w:t>
            </w:r>
          </w:p>
          <w:p w14:paraId="080457C6" w14:textId="77777777" w:rsidR="005C2CE7" w:rsidRPr="008D06E7" w:rsidRDefault="005C2CE7" w:rsidP="005C2CE7">
            <w:pPr>
              <w:jc w:val="center"/>
              <w:rPr>
                <w:rFonts w:cstheme="minorHAnsi"/>
                <w:b/>
              </w:rPr>
            </w:pPr>
            <w:r w:rsidRPr="008D06E7">
              <w:rPr>
                <w:rFonts w:cstheme="minorHAnsi"/>
                <w:b/>
              </w:rPr>
              <w:t>Secretária de Saúde</w:t>
            </w:r>
          </w:p>
          <w:p w14:paraId="29A7F2B1" w14:textId="77777777" w:rsidR="005C2CE7" w:rsidRPr="008D06E7" w:rsidRDefault="005C2CE7" w:rsidP="005C2CE7">
            <w:pPr>
              <w:pStyle w:val="Ttulo3"/>
              <w:ind w:right="-9"/>
              <w:jc w:val="center"/>
              <w:outlineLvl w:val="2"/>
              <w:rPr>
                <w:rFonts w:asciiTheme="minorHAnsi" w:hAnsiTheme="minorHAnsi" w:cstheme="minorHAnsi"/>
                <w:sz w:val="22"/>
                <w:szCs w:val="22"/>
                <w:lang w:eastAsia="pt-BR"/>
              </w:rPr>
            </w:pPr>
          </w:p>
        </w:tc>
        <w:tc>
          <w:tcPr>
            <w:tcW w:w="4520" w:type="dxa"/>
          </w:tcPr>
          <w:p w14:paraId="3D9CEDB4" w14:textId="77777777" w:rsidR="008D06E7" w:rsidRPr="008D06E7" w:rsidRDefault="008D06E7" w:rsidP="008D06E7">
            <w:pPr>
              <w:jc w:val="center"/>
            </w:pPr>
            <w:r w:rsidRPr="008D06E7">
              <w:t xml:space="preserve">Rhenys da Silva Cambraia </w:t>
            </w:r>
          </w:p>
          <w:p w14:paraId="4857D647" w14:textId="77777777" w:rsidR="008D06E7" w:rsidRPr="008D06E7" w:rsidRDefault="008D06E7" w:rsidP="008D06E7">
            <w:pPr>
              <w:jc w:val="center"/>
              <w:rPr>
                <w:b/>
              </w:rPr>
            </w:pPr>
            <w:r w:rsidRPr="008D06E7">
              <w:rPr>
                <w:b/>
              </w:rPr>
              <w:t>Prefeito Municipal</w:t>
            </w:r>
          </w:p>
          <w:p w14:paraId="521A1ABF" w14:textId="6CC42AFF" w:rsidR="005C2CE7" w:rsidRPr="008D06E7" w:rsidRDefault="008D06E7" w:rsidP="008D06E7">
            <w:pPr>
              <w:pStyle w:val="Corpodetexto"/>
              <w:autoSpaceDE/>
              <w:jc w:val="center"/>
              <w:rPr>
                <w:rFonts w:asciiTheme="minorHAnsi" w:hAnsiTheme="minorHAnsi" w:cstheme="minorHAnsi"/>
                <w:b/>
                <w:lang w:eastAsia="pt-BR"/>
              </w:rPr>
            </w:pPr>
            <w:r w:rsidRPr="008D06E7">
              <w:rPr>
                <w:rFonts w:asciiTheme="minorHAnsi" w:hAnsiTheme="minorHAnsi"/>
                <w:b/>
              </w:rPr>
              <w:t>MUNICÍPIO DE PRESIDENTE OLEGÁRIO</w:t>
            </w:r>
          </w:p>
        </w:tc>
      </w:tr>
      <w:tr w:rsidR="005C2CE7" w:rsidRPr="00123CE9" w14:paraId="24022877" w14:textId="77777777" w:rsidTr="005C2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9640" w:type="dxa"/>
            <w:gridSpan w:val="3"/>
            <w:vAlign w:val="center"/>
          </w:tcPr>
          <w:p w14:paraId="6A61ED5F" w14:textId="77777777" w:rsidR="005C2CE7" w:rsidRPr="00123CE9" w:rsidRDefault="005C2CE7" w:rsidP="005C2CE7">
            <w:pPr>
              <w:jc w:val="center"/>
              <w:rPr>
                <w:u w:val="single"/>
              </w:rPr>
            </w:pPr>
            <w:r w:rsidRPr="00123CE9">
              <w:rPr>
                <w:u w:val="single"/>
              </w:rPr>
              <w:t>Representante Legal</w:t>
            </w:r>
          </w:p>
          <w:p w14:paraId="49DC5052" w14:textId="77777777" w:rsidR="005C2CE7" w:rsidRPr="005C2CE7" w:rsidRDefault="005C2CE7" w:rsidP="005C2CE7">
            <w:pPr>
              <w:jc w:val="center"/>
              <w:rPr>
                <w:b/>
                <w:u w:val="single"/>
              </w:rPr>
            </w:pPr>
            <w:r w:rsidRPr="00123CE9">
              <w:rPr>
                <w:b/>
                <w:u w:val="single"/>
              </w:rPr>
              <w:t>Razão social da contratada</w:t>
            </w:r>
          </w:p>
        </w:tc>
      </w:tr>
    </w:tbl>
    <w:p w14:paraId="01D72C6F" w14:textId="77777777" w:rsidR="005C2CE7" w:rsidRPr="00AE5C0E" w:rsidRDefault="005C2CE7" w:rsidP="005C2CE7">
      <w:pPr>
        <w:spacing w:after="0" w:line="240" w:lineRule="auto"/>
      </w:pPr>
      <w:r w:rsidRPr="00123CE9">
        <w:rPr>
          <w:u w:val="single"/>
        </w:rPr>
        <w:t>I - __________________________</w:t>
      </w:r>
      <w:r w:rsidRPr="00AE5C0E">
        <w:t>___________________________________</w:t>
      </w:r>
    </w:p>
    <w:p w14:paraId="36D05193" w14:textId="77777777" w:rsidR="005C2CE7" w:rsidRPr="00AE5C0E" w:rsidRDefault="005C2CE7" w:rsidP="005C2CE7">
      <w:pPr>
        <w:spacing w:after="0" w:line="240" w:lineRule="auto"/>
      </w:pPr>
      <w:r w:rsidRPr="00AE5C0E">
        <w:t>II - _____________________________________________________</w:t>
      </w:r>
    </w:p>
    <w:p w14:paraId="508353C1" w14:textId="48380B36" w:rsidR="002A7E0B" w:rsidRPr="00AE5C0E" w:rsidRDefault="002A7E0B" w:rsidP="00C41348">
      <w:pPr>
        <w:spacing w:after="0" w:line="240" w:lineRule="auto"/>
      </w:pP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17A1" w14:textId="77777777" w:rsidR="00A7693B" w:rsidRDefault="00A7693B" w:rsidP="00AB0644">
      <w:pPr>
        <w:spacing w:after="0" w:line="240" w:lineRule="auto"/>
      </w:pPr>
      <w:r>
        <w:separator/>
      </w:r>
    </w:p>
  </w:endnote>
  <w:endnote w:type="continuationSeparator" w:id="0">
    <w:p w14:paraId="2043559B" w14:textId="77777777" w:rsidR="00A7693B" w:rsidRDefault="00A7693B"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21AA" w14:textId="77777777" w:rsidR="00A7693B" w:rsidRPr="00AB742F" w:rsidRDefault="00A7693B"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0E42310E" w14:textId="77777777" w:rsidR="00A7693B" w:rsidRPr="00AB0644" w:rsidRDefault="00A7693B"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D72B" w14:textId="77777777" w:rsidR="00A7693B" w:rsidRDefault="00A7693B" w:rsidP="00AB0644">
      <w:pPr>
        <w:spacing w:after="0" w:line="240" w:lineRule="auto"/>
      </w:pPr>
      <w:r>
        <w:separator/>
      </w:r>
    </w:p>
  </w:footnote>
  <w:footnote w:type="continuationSeparator" w:id="0">
    <w:p w14:paraId="47D01B79" w14:textId="77777777" w:rsidR="00A7693B" w:rsidRDefault="00A7693B" w:rsidP="00AB0644">
      <w:pPr>
        <w:spacing w:after="0" w:line="240" w:lineRule="auto"/>
      </w:pPr>
      <w:r>
        <w:continuationSeparator/>
      </w:r>
    </w:p>
  </w:footnote>
  <w:footnote w:id="1">
    <w:p w14:paraId="54C2E709" w14:textId="77777777" w:rsidR="00A7693B" w:rsidRDefault="00A7693B">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72C6" w14:textId="77777777" w:rsidR="00A7693B" w:rsidRPr="00AB742F" w:rsidRDefault="00A7693B"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1A0B713A" wp14:editId="44037C43">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22A300DB" w14:textId="77777777" w:rsidR="00A7693B" w:rsidRPr="00AB742F" w:rsidRDefault="00A7693B" w:rsidP="00AB0644">
    <w:pPr>
      <w:pStyle w:val="Cabealho"/>
      <w:jc w:val="center"/>
      <w:rPr>
        <w:rFonts w:cstheme="minorHAnsi"/>
        <w:b/>
        <w:bCs/>
        <w:sz w:val="28"/>
        <w:szCs w:val="28"/>
      </w:rPr>
    </w:pPr>
    <w:r w:rsidRPr="00AB742F">
      <w:rPr>
        <w:rFonts w:cstheme="minorHAnsi"/>
        <w:b/>
        <w:bCs/>
        <w:sz w:val="28"/>
        <w:szCs w:val="28"/>
      </w:rPr>
      <w:t>Divisão de Compras e Licitações</w:t>
    </w:r>
  </w:p>
  <w:p w14:paraId="62648CC0" w14:textId="77777777" w:rsidR="00A7693B" w:rsidRPr="00AB742F" w:rsidRDefault="00A7693B" w:rsidP="00AB0644">
    <w:pPr>
      <w:pStyle w:val="Cabealho"/>
      <w:jc w:val="center"/>
      <w:rPr>
        <w:rFonts w:cstheme="minorHAnsi"/>
        <w:sz w:val="20"/>
        <w:szCs w:val="20"/>
      </w:rPr>
    </w:pPr>
    <w:r w:rsidRPr="00AB742F">
      <w:rPr>
        <w:rFonts w:cstheme="minorHAnsi"/>
        <w:sz w:val="20"/>
        <w:szCs w:val="20"/>
      </w:rPr>
      <w:t>Tel: (34) 3811 1560 – licitacao@po.mg.gov.br</w:t>
    </w:r>
  </w:p>
  <w:p w14:paraId="46788E9F" w14:textId="77777777" w:rsidR="00A7693B" w:rsidRDefault="00A7693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8537A17"/>
    <w:multiLevelType w:val="multilevel"/>
    <w:tmpl w:val="CC4E4058"/>
    <w:lvl w:ilvl="0">
      <w:start w:val="5"/>
      <w:numFmt w:val="decimal"/>
      <w:lvlText w:val="%1"/>
      <w:lvlJc w:val="left"/>
      <w:pPr>
        <w:ind w:left="273" w:hanging="634"/>
      </w:pPr>
      <w:rPr>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lang w:val="pt-PT" w:eastAsia="en-US" w:bidi="ar-SA"/>
      </w:rPr>
    </w:lvl>
    <w:lvl w:ilvl="3">
      <w:numFmt w:val="bullet"/>
      <w:lvlText w:val="•"/>
      <w:lvlJc w:val="left"/>
      <w:pPr>
        <w:ind w:left="3294" w:hanging="634"/>
      </w:pPr>
      <w:rPr>
        <w:lang w:val="pt-PT" w:eastAsia="en-US" w:bidi="ar-SA"/>
      </w:rPr>
    </w:lvl>
    <w:lvl w:ilvl="4">
      <w:numFmt w:val="bullet"/>
      <w:lvlText w:val="•"/>
      <w:lvlJc w:val="left"/>
      <w:pPr>
        <w:ind w:left="4299" w:hanging="634"/>
      </w:pPr>
      <w:rPr>
        <w:lang w:val="pt-PT" w:eastAsia="en-US" w:bidi="ar-SA"/>
      </w:rPr>
    </w:lvl>
    <w:lvl w:ilvl="5">
      <w:numFmt w:val="bullet"/>
      <w:lvlText w:val="•"/>
      <w:lvlJc w:val="left"/>
      <w:pPr>
        <w:ind w:left="5304" w:hanging="634"/>
      </w:pPr>
      <w:rPr>
        <w:lang w:val="pt-PT" w:eastAsia="en-US" w:bidi="ar-SA"/>
      </w:rPr>
    </w:lvl>
    <w:lvl w:ilvl="6">
      <w:numFmt w:val="bullet"/>
      <w:lvlText w:val="•"/>
      <w:lvlJc w:val="left"/>
      <w:pPr>
        <w:ind w:left="6309" w:hanging="634"/>
      </w:pPr>
      <w:rPr>
        <w:lang w:val="pt-PT" w:eastAsia="en-US" w:bidi="ar-SA"/>
      </w:rPr>
    </w:lvl>
    <w:lvl w:ilvl="7">
      <w:numFmt w:val="bullet"/>
      <w:lvlText w:val="•"/>
      <w:lvlJc w:val="left"/>
      <w:pPr>
        <w:ind w:left="7314" w:hanging="634"/>
      </w:pPr>
      <w:rPr>
        <w:lang w:val="pt-PT" w:eastAsia="en-US" w:bidi="ar-SA"/>
      </w:rPr>
    </w:lvl>
    <w:lvl w:ilvl="8">
      <w:numFmt w:val="bullet"/>
      <w:lvlText w:val="•"/>
      <w:lvlJc w:val="left"/>
      <w:pPr>
        <w:ind w:left="8319" w:hanging="634"/>
      </w:pPr>
      <w:rPr>
        <w:lang w:val="pt-PT" w:eastAsia="en-US" w:bidi="ar-SA"/>
      </w:rPr>
    </w:lvl>
  </w:abstractNum>
  <w:abstractNum w:abstractNumId="5"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2F97D3F"/>
    <w:multiLevelType w:val="hybridMultilevel"/>
    <w:tmpl w:val="05DE9206"/>
    <w:lvl w:ilvl="0" w:tplc="8BBC41E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3"/>
  </w:num>
  <w:num w:numId="2">
    <w:abstractNumId w:val="1"/>
  </w:num>
  <w:num w:numId="3">
    <w:abstractNumId w:val="6"/>
  </w:num>
  <w:num w:numId="4">
    <w:abstractNumId w:val="5"/>
  </w:num>
  <w:num w:numId="5">
    <w:abstractNumId w:val="7"/>
  </w:num>
  <w:num w:numId="6">
    <w:abstractNumId w:val="10"/>
  </w:num>
  <w:num w:numId="7">
    <w:abstractNumId w:val="9"/>
  </w:num>
  <w:num w:numId="8">
    <w:abstractNumId w:val="4"/>
    <w:lvlOverride w:ilvl="0">
      <w:startOverride w:val="5"/>
    </w:lvlOverride>
    <w:lvlOverride w:ilvl="1">
      <w:startOverride w:val="1"/>
    </w:lvlOverride>
    <w:lvlOverride w:ilvl="2"/>
    <w:lvlOverride w:ilvl="3"/>
    <w:lvlOverride w:ilvl="4"/>
    <w:lvlOverride w:ilvl="5"/>
    <w:lvlOverride w:ilvl="6"/>
    <w:lvlOverride w:ilvl="7"/>
    <w:lvlOverride w:ilvl="8"/>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40ED6"/>
    <w:rsid w:val="00046122"/>
    <w:rsid w:val="000733E1"/>
    <w:rsid w:val="00080AD0"/>
    <w:rsid w:val="000850D7"/>
    <w:rsid w:val="00091819"/>
    <w:rsid w:val="00092E5A"/>
    <w:rsid w:val="000A71EA"/>
    <w:rsid w:val="000C1AF3"/>
    <w:rsid w:val="000C6374"/>
    <w:rsid w:val="000D0441"/>
    <w:rsid w:val="000D573C"/>
    <w:rsid w:val="000D64D8"/>
    <w:rsid w:val="00123CE9"/>
    <w:rsid w:val="00125781"/>
    <w:rsid w:val="0013790B"/>
    <w:rsid w:val="001477F6"/>
    <w:rsid w:val="0018360D"/>
    <w:rsid w:val="001A049A"/>
    <w:rsid w:val="001A476D"/>
    <w:rsid w:val="001B420B"/>
    <w:rsid w:val="001D0130"/>
    <w:rsid w:val="001D7E2F"/>
    <w:rsid w:val="001E0342"/>
    <w:rsid w:val="001E5F17"/>
    <w:rsid w:val="001E6866"/>
    <w:rsid w:val="00206BC5"/>
    <w:rsid w:val="00207036"/>
    <w:rsid w:val="0022153B"/>
    <w:rsid w:val="00221795"/>
    <w:rsid w:val="00247504"/>
    <w:rsid w:val="00273100"/>
    <w:rsid w:val="002A7847"/>
    <w:rsid w:val="002A7E0B"/>
    <w:rsid w:val="002C539C"/>
    <w:rsid w:val="002D45DE"/>
    <w:rsid w:val="002D6533"/>
    <w:rsid w:val="002F4972"/>
    <w:rsid w:val="00305D7D"/>
    <w:rsid w:val="0033026A"/>
    <w:rsid w:val="0033149A"/>
    <w:rsid w:val="00335044"/>
    <w:rsid w:val="003517F9"/>
    <w:rsid w:val="00354992"/>
    <w:rsid w:val="0036134B"/>
    <w:rsid w:val="00385866"/>
    <w:rsid w:val="00391BAB"/>
    <w:rsid w:val="003A24A9"/>
    <w:rsid w:val="003B3460"/>
    <w:rsid w:val="003C7261"/>
    <w:rsid w:val="003D12EA"/>
    <w:rsid w:val="003D3BFF"/>
    <w:rsid w:val="003E21F0"/>
    <w:rsid w:val="003E432D"/>
    <w:rsid w:val="003E49C3"/>
    <w:rsid w:val="003F0ACF"/>
    <w:rsid w:val="00404974"/>
    <w:rsid w:val="00445789"/>
    <w:rsid w:val="0045783C"/>
    <w:rsid w:val="00462E55"/>
    <w:rsid w:val="004846B7"/>
    <w:rsid w:val="004A7ED6"/>
    <w:rsid w:val="004D5164"/>
    <w:rsid w:val="004E47A5"/>
    <w:rsid w:val="005167EA"/>
    <w:rsid w:val="00534AFA"/>
    <w:rsid w:val="00563503"/>
    <w:rsid w:val="00596E58"/>
    <w:rsid w:val="005A001C"/>
    <w:rsid w:val="005A3D95"/>
    <w:rsid w:val="005C06DE"/>
    <w:rsid w:val="005C1250"/>
    <w:rsid w:val="005C2CE7"/>
    <w:rsid w:val="005F1C71"/>
    <w:rsid w:val="00611E0D"/>
    <w:rsid w:val="006144EA"/>
    <w:rsid w:val="00617684"/>
    <w:rsid w:val="006179AA"/>
    <w:rsid w:val="00633EC0"/>
    <w:rsid w:val="00636713"/>
    <w:rsid w:val="006372ED"/>
    <w:rsid w:val="00653643"/>
    <w:rsid w:val="00662D7C"/>
    <w:rsid w:val="00676A7F"/>
    <w:rsid w:val="006A05B5"/>
    <w:rsid w:val="006A3F12"/>
    <w:rsid w:val="006D4E12"/>
    <w:rsid w:val="006E5F4B"/>
    <w:rsid w:val="00703643"/>
    <w:rsid w:val="00720BB6"/>
    <w:rsid w:val="00720F33"/>
    <w:rsid w:val="00721E6E"/>
    <w:rsid w:val="00731111"/>
    <w:rsid w:val="00731D96"/>
    <w:rsid w:val="00741F9C"/>
    <w:rsid w:val="00753260"/>
    <w:rsid w:val="0078218F"/>
    <w:rsid w:val="007837B9"/>
    <w:rsid w:val="007A6255"/>
    <w:rsid w:val="007B2FF0"/>
    <w:rsid w:val="007D07B1"/>
    <w:rsid w:val="007F10E9"/>
    <w:rsid w:val="007F4B1F"/>
    <w:rsid w:val="00800ED1"/>
    <w:rsid w:val="00804886"/>
    <w:rsid w:val="00806927"/>
    <w:rsid w:val="00812CC0"/>
    <w:rsid w:val="008158EB"/>
    <w:rsid w:val="008164F1"/>
    <w:rsid w:val="00830AAA"/>
    <w:rsid w:val="00831F8D"/>
    <w:rsid w:val="00844D03"/>
    <w:rsid w:val="00845A4B"/>
    <w:rsid w:val="00855F40"/>
    <w:rsid w:val="00875B8D"/>
    <w:rsid w:val="00891AA4"/>
    <w:rsid w:val="008A1E54"/>
    <w:rsid w:val="008A7AB6"/>
    <w:rsid w:val="008B1872"/>
    <w:rsid w:val="008B3445"/>
    <w:rsid w:val="008B3E1A"/>
    <w:rsid w:val="008B761B"/>
    <w:rsid w:val="008D06E7"/>
    <w:rsid w:val="008E22D3"/>
    <w:rsid w:val="0090274B"/>
    <w:rsid w:val="00912208"/>
    <w:rsid w:val="00920D00"/>
    <w:rsid w:val="00934676"/>
    <w:rsid w:val="00940B90"/>
    <w:rsid w:val="00954895"/>
    <w:rsid w:val="0096483F"/>
    <w:rsid w:val="00972E81"/>
    <w:rsid w:val="00981B6E"/>
    <w:rsid w:val="00996AD6"/>
    <w:rsid w:val="00996E5A"/>
    <w:rsid w:val="009A4817"/>
    <w:rsid w:val="009B059C"/>
    <w:rsid w:val="009B2D84"/>
    <w:rsid w:val="009B682D"/>
    <w:rsid w:val="009C2AEB"/>
    <w:rsid w:val="009C3C14"/>
    <w:rsid w:val="009D66F6"/>
    <w:rsid w:val="009E4BF0"/>
    <w:rsid w:val="009F3253"/>
    <w:rsid w:val="00A07FA5"/>
    <w:rsid w:val="00A119CE"/>
    <w:rsid w:val="00A20AEC"/>
    <w:rsid w:val="00A21A14"/>
    <w:rsid w:val="00A347A2"/>
    <w:rsid w:val="00A509F0"/>
    <w:rsid w:val="00A50F13"/>
    <w:rsid w:val="00A512EE"/>
    <w:rsid w:val="00A604F4"/>
    <w:rsid w:val="00A7693B"/>
    <w:rsid w:val="00A8487B"/>
    <w:rsid w:val="00A87FE3"/>
    <w:rsid w:val="00A93E0C"/>
    <w:rsid w:val="00AA04F8"/>
    <w:rsid w:val="00AB0644"/>
    <w:rsid w:val="00AB3238"/>
    <w:rsid w:val="00AB3401"/>
    <w:rsid w:val="00AC59E5"/>
    <w:rsid w:val="00AD3D23"/>
    <w:rsid w:val="00AE429F"/>
    <w:rsid w:val="00AE479B"/>
    <w:rsid w:val="00AE5C0E"/>
    <w:rsid w:val="00B24131"/>
    <w:rsid w:val="00B3197A"/>
    <w:rsid w:val="00B3629F"/>
    <w:rsid w:val="00B41ADC"/>
    <w:rsid w:val="00B51FC2"/>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4414C"/>
    <w:rsid w:val="00C5153F"/>
    <w:rsid w:val="00C5388D"/>
    <w:rsid w:val="00C5573E"/>
    <w:rsid w:val="00C65B9F"/>
    <w:rsid w:val="00C709A6"/>
    <w:rsid w:val="00C727CA"/>
    <w:rsid w:val="00C73AA3"/>
    <w:rsid w:val="00C80EBC"/>
    <w:rsid w:val="00C84CF5"/>
    <w:rsid w:val="00C94440"/>
    <w:rsid w:val="00D14886"/>
    <w:rsid w:val="00D34CE2"/>
    <w:rsid w:val="00D63C55"/>
    <w:rsid w:val="00D65F82"/>
    <w:rsid w:val="00D7258F"/>
    <w:rsid w:val="00D86715"/>
    <w:rsid w:val="00D956CB"/>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EE7AB4"/>
    <w:rsid w:val="00F11403"/>
    <w:rsid w:val="00F12766"/>
    <w:rsid w:val="00F138D1"/>
    <w:rsid w:val="00F23514"/>
    <w:rsid w:val="00F24C7E"/>
    <w:rsid w:val="00F36838"/>
    <w:rsid w:val="00F455AE"/>
    <w:rsid w:val="00F5575E"/>
    <w:rsid w:val="00F62478"/>
    <w:rsid w:val="00F64945"/>
    <w:rsid w:val="00F97CB9"/>
    <w:rsid w:val="00FA5913"/>
    <w:rsid w:val="00FA5BA6"/>
    <w:rsid w:val="00FA62CF"/>
    <w:rsid w:val="00FB25B8"/>
    <w:rsid w:val="00FC11BE"/>
    <w:rsid w:val="00FC7497"/>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0449E5"/>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25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paragraph" w:customStyle="1" w:styleId="Nivel1">
    <w:name w:val="Nivel1"/>
    <w:basedOn w:val="Ttulo1"/>
    <w:next w:val="Normal"/>
    <w:link w:val="Nivel1Char"/>
    <w:qFormat/>
    <w:rsid w:val="00125781"/>
    <w:pPr>
      <w:numPr>
        <w:numId w:val="9"/>
      </w:numPr>
      <w:spacing w:before="480" w:after="120" w:line="276" w:lineRule="auto"/>
      <w:jc w:val="both"/>
    </w:pPr>
    <w:rPr>
      <w:rFonts w:ascii="Arial" w:hAnsi="Arial" w:cs="Arial"/>
      <w:b/>
      <w:color w:val="000000"/>
      <w:sz w:val="20"/>
      <w:szCs w:val="20"/>
      <w:lang w:eastAsia="pt-BR"/>
    </w:rPr>
  </w:style>
  <w:style w:type="character" w:customStyle="1" w:styleId="Nivel1Char">
    <w:name w:val="Nivel1 Char"/>
    <w:basedOn w:val="Ttulo1Char"/>
    <w:link w:val="Nivel1"/>
    <w:rsid w:val="00125781"/>
    <w:rPr>
      <w:rFonts w:ascii="Arial" w:eastAsiaTheme="majorEastAsia" w:hAnsi="Arial" w:cs="Arial"/>
      <w:b/>
      <w:color w:val="000000"/>
      <w:sz w:val="20"/>
      <w:szCs w:val="20"/>
      <w:lang w:eastAsia="pt-BR"/>
    </w:rPr>
  </w:style>
  <w:style w:type="paragraph" w:customStyle="1" w:styleId="PargrafodaLista1">
    <w:name w:val="Parágrafo da Lista1"/>
    <w:basedOn w:val="Normal"/>
    <w:qFormat/>
    <w:rsid w:val="00125781"/>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Ttulo1Char">
    <w:name w:val="Título 1 Char"/>
    <w:basedOn w:val="Fontepargpadro"/>
    <w:link w:val="Ttulo1"/>
    <w:uiPriority w:val="9"/>
    <w:rsid w:val="001257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25227527">
      <w:bodyDiv w:val="1"/>
      <w:marLeft w:val="0"/>
      <w:marRight w:val="0"/>
      <w:marTop w:val="0"/>
      <w:marBottom w:val="0"/>
      <w:divBdr>
        <w:top w:val="none" w:sz="0" w:space="0" w:color="auto"/>
        <w:left w:val="none" w:sz="0" w:space="0" w:color="auto"/>
        <w:bottom w:val="none" w:sz="0" w:space="0" w:color="auto"/>
        <w:right w:val="none" w:sz="0" w:space="0" w:color="auto"/>
      </w:divBdr>
    </w:div>
    <w:div w:id="514614831">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108350578">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7180474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12696571">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A35E8-BC1A-4257-9D57-3CAB10B9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15030</Words>
  <Characters>81162</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2022-02-10T14:21:00Z</cp:lastPrinted>
  <dcterms:created xsi:type="dcterms:W3CDTF">2022-02-10T18:17:00Z</dcterms:created>
  <dcterms:modified xsi:type="dcterms:W3CDTF">2022-02-10T18:17:00Z</dcterms:modified>
</cp:coreProperties>
</file>