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r w:rsidR="00EF5133">
        <w:rPr>
          <w:rFonts w:ascii="Times New Roman" w:hAnsi="Times New Roman" w:cs="Times New Roman"/>
          <w:b/>
          <w:color w:val="FFFFFF" w:themeColor="background1"/>
          <w:sz w:val="24"/>
          <w:szCs w:val="24"/>
        </w:rPr>
        <w:t xml:space="preserve"> </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EF5133">
        <w:rPr>
          <w:rFonts w:ascii="Times New Roman" w:hAnsi="Times New Roman" w:cs="Times New Roman"/>
          <w:b/>
          <w:color w:val="FFFFFF" w:themeColor="background1"/>
          <w:sz w:val="24"/>
          <w:szCs w:val="24"/>
        </w:rPr>
        <w:t>018</w:t>
      </w:r>
      <w:r w:rsidR="001F101F">
        <w:rPr>
          <w:rFonts w:ascii="Times New Roman" w:hAnsi="Times New Roman" w:cs="Times New Roman"/>
          <w:b/>
          <w:color w:val="FFFFFF" w:themeColor="background1"/>
          <w:sz w:val="24"/>
          <w:szCs w:val="24"/>
        </w:rPr>
        <w:t>/202</w:t>
      </w:r>
      <w:r w:rsidR="00AE5EE9">
        <w:rPr>
          <w:rFonts w:ascii="Times New Roman" w:hAnsi="Times New Roman" w:cs="Times New Roman"/>
          <w:b/>
          <w:color w:val="FFFFFF" w:themeColor="background1"/>
          <w:sz w:val="24"/>
          <w:szCs w:val="24"/>
        </w:rPr>
        <w:t>2</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EF5133">
        <w:rPr>
          <w:rFonts w:ascii="Times New Roman" w:hAnsi="Times New Roman" w:cs="Times New Roman"/>
          <w:b/>
          <w:color w:val="FFFFFF" w:themeColor="background1"/>
          <w:sz w:val="24"/>
          <w:szCs w:val="24"/>
        </w:rPr>
        <w:t>008</w:t>
      </w:r>
      <w:r w:rsidR="00AE5EE9">
        <w:rPr>
          <w:rFonts w:ascii="Times New Roman" w:hAnsi="Times New Roman" w:cs="Times New Roman"/>
          <w:b/>
          <w:color w:val="FFFFFF" w:themeColor="background1"/>
          <w:sz w:val="24"/>
          <w:szCs w:val="24"/>
        </w:rPr>
        <w:t>/2022</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w:t>
      </w:r>
      <w:r w:rsidR="002A68F0">
        <w:rPr>
          <w:rFonts w:ascii="Times New Roman" w:hAnsi="Times New Roman" w:cs="Times New Roman"/>
          <w:b w:val="0"/>
          <w:sz w:val="24"/>
          <w:szCs w:val="24"/>
        </w:rPr>
        <w:t>ra, designada pela Portaria nº 1</w:t>
      </w:r>
      <w:r w:rsidR="00A73184">
        <w:rPr>
          <w:rFonts w:ascii="Times New Roman" w:hAnsi="Times New Roman" w:cs="Times New Roman"/>
          <w:b w:val="0"/>
          <w:sz w:val="24"/>
          <w:szCs w:val="24"/>
        </w:rPr>
        <w:t>79 de 2021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C37F7E" w:rsidRPr="00E67336"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 xml:space="preserve">Fundamento: artigo 15 do Decreto Municipal nº 1.183/2020, que dispõe:  “o valor estimado ou o valor máximo aceitável para a contratação, se não constar </w:t>
      </w:r>
      <w:r w:rsidRPr="00E67336">
        <w:rPr>
          <w:rFonts w:ascii="Times New Roman" w:hAnsi="Times New Roman" w:cs="Times New Roman"/>
          <w:i/>
          <w:sz w:val="24"/>
          <w:szCs w:val="24"/>
        </w:rPr>
        <w:t>expressamente do edital, possuirá caráter sigiloso e será disponibilizado exclusiva e permanentemente aos órgãos de controle externo e interno.”</w:t>
      </w:r>
    </w:p>
    <w:p w:rsidR="006E11A6" w:rsidRPr="00E67336" w:rsidRDefault="006E11A6" w:rsidP="008E481F">
      <w:pPr>
        <w:pStyle w:val="Corpodetexto"/>
        <w:spacing w:before="9"/>
        <w:jc w:val="both"/>
        <w:rPr>
          <w:rFonts w:ascii="Times New Roman" w:hAnsi="Times New Roman" w:cs="Times New Roman"/>
          <w:i/>
          <w:sz w:val="24"/>
          <w:szCs w:val="24"/>
        </w:rPr>
      </w:pPr>
    </w:p>
    <w:p w:rsidR="006E11A6" w:rsidRPr="00E67336" w:rsidRDefault="00E67336" w:rsidP="008E481F">
      <w:pPr>
        <w:pStyle w:val="Corpodetexto"/>
        <w:spacing w:before="9"/>
        <w:jc w:val="both"/>
        <w:rPr>
          <w:rFonts w:ascii="Times New Roman" w:hAnsi="Times New Roman" w:cs="Times New Roman"/>
          <w:i/>
          <w:sz w:val="24"/>
          <w:szCs w:val="24"/>
          <w:lang w:val="pt-BR"/>
        </w:rPr>
      </w:pPr>
      <w:r w:rsidRPr="00E67336">
        <w:rPr>
          <w:rFonts w:ascii="Times New Roman" w:hAnsi="Times New Roman" w:cs="Times New Roman"/>
          <w:sz w:val="24"/>
          <w:szCs w:val="24"/>
        </w:rPr>
        <w:t>Para os efeitos desta contratação e considerando a particularidade do objeto em</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 considerando ainda ser mais vantajoso para a administração pública, tendo em</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vista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pesquisa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mercado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realizada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indendificou-se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há</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minimo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três</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enquadradas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como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ME/EPP</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para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todos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itens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dessa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esta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terá</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destinação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à</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ampla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concorrência,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tendo,</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portanto,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exclusividade</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 de ME e/ou EPP, e, no caso de participação de micro e pequenas 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poderá</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ser</w:t>
      </w:r>
      <w:r w:rsidRPr="00E67336">
        <w:rPr>
          <w:rFonts w:ascii="Times New Roman" w:hAnsi="Times New Roman" w:cs="Times New Roman"/>
          <w:spacing w:val="-2"/>
          <w:sz w:val="24"/>
          <w:szCs w:val="24"/>
        </w:rPr>
        <w:t xml:space="preserve"> </w:t>
      </w:r>
      <w:r w:rsidRPr="00E67336">
        <w:rPr>
          <w:rFonts w:ascii="Times New Roman" w:hAnsi="Times New Roman" w:cs="Times New Roman"/>
          <w:sz w:val="24"/>
          <w:szCs w:val="24"/>
        </w:rPr>
        <w:t>utilizado</w:t>
      </w:r>
      <w:r w:rsidRPr="00E67336">
        <w:rPr>
          <w:rFonts w:ascii="Times New Roman" w:hAnsi="Times New Roman" w:cs="Times New Roman"/>
          <w:spacing w:val="-3"/>
          <w:sz w:val="24"/>
          <w:szCs w:val="24"/>
        </w:rPr>
        <w:t xml:space="preserve"> </w:t>
      </w:r>
      <w:r w:rsidRPr="00E67336">
        <w:rPr>
          <w:rFonts w:ascii="Times New Roman" w:hAnsi="Times New Roman" w:cs="Times New Roman"/>
          <w:sz w:val="24"/>
          <w:szCs w:val="24"/>
        </w:rPr>
        <w:t>o mecanismo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do empate</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ficto.</w:t>
      </w:r>
    </w:p>
    <w:p w:rsidR="00E4251F" w:rsidRPr="003558DC" w:rsidRDefault="00E4251F" w:rsidP="006A4E82">
      <w:pPr>
        <w:pStyle w:val="Corpodetexto"/>
        <w:spacing w:before="9"/>
        <w:jc w:val="center"/>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EF5133">
        <w:rPr>
          <w:rFonts w:ascii="Times New Roman" w:hAnsi="Times New Roman" w:cs="Times New Roman"/>
          <w:b/>
          <w:color w:val="FFFFFF" w:themeColor="background1"/>
          <w:sz w:val="24"/>
          <w:szCs w:val="24"/>
        </w:rPr>
        <w:t xml:space="preserve">17 de fevereiro </w:t>
      </w:r>
      <w:r w:rsidRPr="009B360D">
        <w:rPr>
          <w:rFonts w:ascii="Times New Roman" w:hAnsi="Times New Roman" w:cs="Times New Roman"/>
          <w:b/>
          <w:color w:val="FFFFFF" w:themeColor="background1"/>
          <w:sz w:val="24"/>
          <w:szCs w:val="24"/>
        </w:rPr>
        <w:t>de</w:t>
      </w:r>
      <w:r w:rsidR="00931612" w:rsidRPr="009B360D">
        <w:rPr>
          <w:rFonts w:ascii="Times New Roman" w:hAnsi="Times New Roman" w:cs="Times New Roman"/>
          <w:b/>
          <w:color w:val="FFFFFF" w:themeColor="background1"/>
          <w:sz w:val="24"/>
          <w:szCs w:val="24"/>
        </w:rPr>
        <w:t xml:space="preserve"> 202</w:t>
      </w:r>
      <w:r w:rsidR="00AE5EE9">
        <w:rPr>
          <w:rFonts w:ascii="Times New Roman" w:hAnsi="Times New Roman" w:cs="Times New Roman"/>
          <w:b/>
          <w:color w:val="FFFFFF" w:themeColor="background1"/>
          <w:sz w:val="24"/>
          <w:szCs w:val="24"/>
        </w:rPr>
        <w:t>2</w:t>
      </w:r>
    </w:p>
    <w:p w:rsidR="00235A29" w:rsidRPr="009B360D" w:rsidRDefault="00B42423"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HORÁRIO DE INÍCIO DA DISPUTA: </w:t>
      </w:r>
      <w:r w:rsidR="00EF5133">
        <w:rPr>
          <w:rFonts w:ascii="Times New Roman" w:hAnsi="Times New Roman" w:cs="Times New Roman"/>
          <w:b/>
          <w:color w:val="FFFFFF" w:themeColor="background1"/>
          <w:sz w:val="24"/>
          <w:szCs w:val="24"/>
        </w:rPr>
        <w:t>09</w:t>
      </w:r>
      <w:r w:rsidR="001F101F">
        <w:rPr>
          <w:rFonts w:ascii="Times New Roman" w:hAnsi="Times New Roman" w:cs="Times New Roman"/>
          <w:b/>
          <w:color w:val="FFFFFF" w:themeColor="background1"/>
          <w:sz w:val="24"/>
          <w:szCs w:val="24"/>
        </w:rPr>
        <w:t>h</w:t>
      </w:r>
      <w:r w:rsidR="00EF5133">
        <w:rPr>
          <w:rFonts w:ascii="Times New Roman" w:hAnsi="Times New Roman" w:cs="Times New Roman"/>
          <w:b/>
          <w:color w:val="FFFFFF" w:themeColor="background1"/>
          <w:sz w:val="24"/>
          <w:szCs w:val="24"/>
        </w:rPr>
        <w:t>00</w:t>
      </w:r>
      <w:r w:rsidR="00931612" w:rsidRPr="009B360D">
        <w:rPr>
          <w:rFonts w:ascii="Times New Roman" w:hAnsi="Times New Roman" w:cs="Times New Roman"/>
          <w:b/>
          <w:color w:val="FFFFFF" w:themeColor="background1"/>
          <w:sz w:val="24"/>
          <w:szCs w:val="24"/>
        </w:rPr>
        <w:t xml:space="preserve">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393188">
      <w:pPr>
        <w:shd w:val="clear" w:color="auto" w:fill="BFBFBF" w:themeFill="background1" w:themeFillShade="BF"/>
        <w:tabs>
          <w:tab w:val="left" w:pos="10206"/>
        </w:tabs>
        <w:spacing w:before="57"/>
        <w:ind w:right="-122"/>
        <w:jc w:val="center"/>
        <w:rPr>
          <w:rFonts w:ascii="Times New Roman" w:hAnsi="Times New Roman" w:cs="Times New Roman"/>
          <w:b/>
          <w:sz w:val="24"/>
          <w:szCs w:val="24"/>
        </w:rPr>
      </w:pPr>
      <w:r w:rsidRPr="00393188">
        <w:rPr>
          <w:rFonts w:ascii="Times New Roman" w:hAnsi="Times New Roman" w:cs="Times New Roman"/>
          <w:b/>
          <w:sz w:val="24"/>
          <w:szCs w:val="24"/>
          <w:shd w:val="clear" w:color="auto" w:fill="BFBFBF" w:themeFill="background1" w:themeFillShade="BF"/>
        </w:rPr>
        <w:t>SEÇÃO I – DO</w:t>
      </w:r>
      <w:r w:rsidR="004F50F3" w:rsidRPr="00393188">
        <w:rPr>
          <w:rFonts w:ascii="Times New Roman" w:hAnsi="Times New Roman" w:cs="Times New Roman"/>
          <w:b/>
          <w:sz w:val="24"/>
          <w:szCs w:val="24"/>
          <w:shd w:val="clear" w:color="auto" w:fill="BFBFBF" w:themeFill="background1" w:themeFillShade="BF"/>
        </w:rPr>
        <w:t xml:space="preserve"> </w:t>
      </w:r>
      <w:r w:rsidRPr="00393188">
        <w:rPr>
          <w:rFonts w:ascii="Times New Roman" w:hAnsi="Times New Roman" w:cs="Times New Roman"/>
          <w:b/>
          <w:sz w:val="24"/>
          <w:szCs w:val="24"/>
          <w:shd w:val="clear" w:color="auto" w:fill="BFBFBF" w:themeFill="background1" w:themeFillShade="BF"/>
        </w:rPr>
        <w:t>OBJETO</w:t>
      </w:r>
    </w:p>
    <w:p w:rsidR="00496902" w:rsidRPr="003558DC" w:rsidRDefault="00496902">
      <w:pPr>
        <w:pStyle w:val="Corpodetexto"/>
        <w:rPr>
          <w:rFonts w:ascii="Times New Roman" w:hAnsi="Times New Roman" w:cs="Times New Roman"/>
          <w:b/>
          <w:sz w:val="24"/>
          <w:szCs w:val="24"/>
        </w:rPr>
      </w:pPr>
    </w:p>
    <w:p w:rsidR="00B44C25" w:rsidRPr="00B44C25" w:rsidRDefault="00CC747E" w:rsidP="00B44C25">
      <w:pPr>
        <w:pStyle w:val="PargrafodaLista"/>
        <w:numPr>
          <w:ilvl w:val="0"/>
          <w:numId w:val="38"/>
        </w:numPr>
        <w:tabs>
          <w:tab w:val="left" w:pos="432"/>
        </w:tabs>
        <w:ind w:left="227" w:right="227" w:firstLine="0"/>
        <w:rPr>
          <w:rFonts w:ascii="Times New Roman" w:hAnsi="Times New Roman" w:cs="Times New Roman"/>
          <w:b/>
          <w:sz w:val="24"/>
          <w:szCs w:val="24"/>
        </w:rPr>
      </w:pPr>
      <w:r w:rsidRPr="00E67336">
        <w:rPr>
          <w:rFonts w:ascii="Times New Roman" w:hAnsi="Times New Roman" w:cs="Times New Roman"/>
          <w:b/>
          <w:sz w:val="24"/>
          <w:szCs w:val="24"/>
        </w:rPr>
        <w:t>1.1.</w:t>
      </w:r>
      <w:r w:rsidR="00931612" w:rsidRPr="00E67336">
        <w:rPr>
          <w:rFonts w:ascii="Times New Roman" w:hAnsi="Times New Roman" w:cs="Times New Roman"/>
          <w:sz w:val="24"/>
          <w:szCs w:val="24"/>
        </w:rPr>
        <w:t>O</w:t>
      </w:r>
      <w:r w:rsidR="00931612" w:rsidRPr="00E67336">
        <w:rPr>
          <w:rFonts w:ascii="Times New Roman" w:hAnsi="Times New Roman" w:cs="Times New Roman"/>
          <w:spacing w:val="-15"/>
          <w:sz w:val="24"/>
          <w:szCs w:val="24"/>
        </w:rPr>
        <w:t xml:space="preserve"> </w:t>
      </w:r>
      <w:r w:rsidR="00931612" w:rsidRPr="00E67336">
        <w:rPr>
          <w:rFonts w:ascii="Times New Roman" w:hAnsi="Times New Roman" w:cs="Times New Roman"/>
          <w:sz w:val="24"/>
          <w:szCs w:val="24"/>
        </w:rPr>
        <w:t>objeto</w:t>
      </w:r>
      <w:r w:rsidR="00931612" w:rsidRPr="00E67336">
        <w:rPr>
          <w:rFonts w:ascii="Times New Roman" w:hAnsi="Times New Roman" w:cs="Times New Roman"/>
          <w:spacing w:val="-18"/>
          <w:sz w:val="24"/>
          <w:szCs w:val="24"/>
        </w:rPr>
        <w:t xml:space="preserve"> </w:t>
      </w:r>
      <w:r w:rsidR="00931612" w:rsidRPr="00E67336">
        <w:rPr>
          <w:rFonts w:ascii="Times New Roman" w:hAnsi="Times New Roman" w:cs="Times New Roman"/>
          <w:sz w:val="24"/>
          <w:szCs w:val="24"/>
        </w:rPr>
        <w:t>da</w:t>
      </w:r>
      <w:r w:rsidR="00931612" w:rsidRPr="00E67336">
        <w:rPr>
          <w:rFonts w:ascii="Times New Roman" w:hAnsi="Times New Roman" w:cs="Times New Roman"/>
          <w:spacing w:val="-12"/>
          <w:sz w:val="24"/>
          <w:szCs w:val="24"/>
        </w:rPr>
        <w:t xml:space="preserve"> </w:t>
      </w:r>
      <w:r w:rsidR="00931612" w:rsidRPr="00AA3B25">
        <w:rPr>
          <w:rFonts w:ascii="Times New Roman" w:hAnsi="Times New Roman" w:cs="Times New Roman"/>
          <w:sz w:val="24"/>
          <w:szCs w:val="24"/>
        </w:rPr>
        <w:t>presente</w:t>
      </w:r>
      <w:r w:rsidR="00931612" w:rsidRPr="00AA3B25">
        <w:rPr>
          <w:rFonts w:ascii="Times New Roman" w:hAnsi="Times New Roman" w:cs="Times New Roman"/>
          <w:spacing w:val="-11"/>
          <w:sz w:val="24"/>
          <w:szCs w:val="24"/>
        </w:rPr>
        <w:t xml:space="preserve"> </w:t>
      </w:r>
      <w:r w:rsidR="00931612" w:rsidRPr="00AA3B25">
        <w:rPr>
          <w:rFonts w:ascii="Times New Roman" w:hAnsi="Times New Roman" w:cs="Times New Roman"/>
          <w:sz w:val="24"/>
          <w:szCs w:val="24"/>
        </w:rPr>
        <w:t>contratação</w:t>
      </w:r>
      <w:r w:rsidR="00931612" w:rsidRPr="00AA3B25">
        <w:rPr>
          <w:rFonts w:ascii="Times New Roman" w:hAnsi="Times New Roman" w:cs="Times New Roman"/>
          <w:spacing w:val="-18"/>
          <w:sz w:val="24"/>
          <w:szCs w:val="24"/>
        </w:rPr>
        <w:t xml:space="preserve"> </w:t>
      </w:r>
      <w:r w:rsidR="00931612" w:rsidRPr="00AA3B25">
        <w:rPr>
          <w:rFonts w:ascii="Times New Roman" w:hAnsi="Times New Roman" w:cs="Times New Roman"/>
          <w:sz w:val="24"/>
          <w:szCs w:val="24"/>
        </w:rPr>
        <w:t>é</w:t>
      </w:r>
      <w:r w:rsidR="00931612" w:rsidRPr="00AA3B25">
        <w:rPr>
          <w:rFonts w:ascii="Times New Roman" w:hAnsi="Times New Roman" w:cs="Times New Roman"/>
          <w:spacing w:val="-11"/>
          <w:sz w:val="24"/>
          <w:szCs w:val="24"/>
        </w:rPr>
        <w:t xml:space="preserve"> </w:t>
      </w:r>
      <w:r w:rsidR="00850C6C" w:rsidRPr="00AA3B25">
        <w:rPr>
          <w:rFonts w:ascii="Times New Roman" w:hAnsi="Times New Roman" w:cs="Times New Roman"/>
          <w:spacing w:val="-11"/>
          <w:sz w:val="24"/>
          <w:szCs w:val="24"/>
        </w:rPr>
        <w:t xml:space="preserve">à </w:t>
      </w:r>
      <w:r w:rsidR="001243F7" w:rsidRPr="00AA3B25">
        <w:rPr>
          <w:rFonts w:ascii="Times New Roman" w:hAnsi="Times New Roman" w:cs="Times New Roman"/>
          <w:b/>
          <w:bCs/>
          <w:sz w:val="24"/>
          <w:szCs w:val="24"/>
        </w:rPr>
        <w:t xml:space="preserve"> </w:t>
      </w:r>
      <w:r w:rsidR="00B44C25" w:rsidRPr="00B44C25">
        <w:rPr>
          <w:rFonts w:ascii="Times New Roman" w:hAnsi="Times New Roman" w:cs="Times New Roman"/>
          <w:b/>
          <w:sz w:val="24"/>
          <w:szCs w:val="24"/>
        </w:rPr>
        <w:t>CONTRATAÇÃO DE EMPRESA ESPECIALIZADA PARA PRESTAÇÃO DE SERVIÇOS DE ARMAZENAMENTO/HOSPEDAGEM (DATACENTER).</w:t>
      </w:r>
    </w:p>
    <w:p w:rsidR="009F0D9A" w:rsidRPr="00AA3B25" w:rsidRDefault="009F0D9A" w:rsidP="00B44C25">
      <w:pPr>
        <w:tabs>
          <w:tab w:val="left" w:pos="1781"/>
        </w:tabs>
        <w:ind w:right="510"/>
        <w:jc w:val="both"/>
        <w:rPr>
          <w:rFonts w:ascii="Times New Roman" w:hAnsi="Times New Roman" w:cs="Times New Roman"/>
          <w:b/>
          <w:sz w:val="24"/>
          <w:szCs w:val="24"/>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AA3B25">
        <w:rPr>
          <w:rFonts w:ascii="Times New Roman" w:hAnsi="Times New Roman" w:cs="Times New Roman"/>
          <w:b/>
          <w:sz w:val="24"/>
          <w:szCs w:val="24"/>
        </w:rPr>
        <w:t>1.2.</w:t>
      </w:r>
      <w:r w:rsidR="00931612" w:rsidRPr="00AA3B25">
        <w:rPr>
          <w:rFonts w:ascii="Times New Roman" w:hAnsi="Times New Roman" w:cs="Times New Roman"/>
          <w:sz w:val="24"/>
          <w:szCs w:val="24"/>
        </w:rPr>
        <w:t>Em caso de discordância existente entre as especificações deste objeto descritas na Licitanet e as especificações constantes deste</w:t>
      </w:r>
      <w:r w:rsidR="00931612" w:rsidRPr="003558DC">
        <w:rPr>
          <w:rFonts w:ascii="Times New Roman" w:hAnsi="Times New Roman" w:cs="Times New Roman"/>
          <w:sz w:val="24"/>
          <w:szCs w:val="24"/>
        </w:rPr>
        <w:t xml:space="preserv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B44C25">
      <w:pPr>
        <w:pStyle w:val="Ttulo3"/>
        <w:shd w:val="clear" w:color="auto" w:fill="BFBFBF" w:themeFill="background1" w:themeFillShade="BF"/>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p>
    <w:p w:rsidR="00EB672C" w:rsidRDefault="00EB672C" w:rsidP="006A4E82">
      <w:pPr>
        <w:pStyle w:val="Corpodetexto"/>
        <w:spacing w:before="1"/>
        <w:ind w:left="811" w:right="510" w:hanging="567"/>
        <w:jc w:val="center"/>
        <w:rPr>
          <w:rFonts w:ascii="Times New Roman" w:hAnsi="Times New Roman" w:cs="Times New Roman"/>
          <w:b/>
          <w:sz w:val="24"/>
          <w:szCs w:val="24"/>
        </w:rPr>
      </w:pPr>
    </w:p>
    <w:p w:rsidR="00711102" w:rsidRDefault="00CC747E" w:rsidP="00AA3B25">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w:t>
      </w:r>
      <w:r w:rsidR="00B44C25">
        <w:rPr>
          <w:rFonts w:ascii="Times New Roman" w:hAnsi="Times New Roman" w:cs="Times New Roman"/>
          <w:sz w:val="24"/>
          <w:szCs w:val="24"/>
        </w:rPr>
        <w:t>ontratação correrá a conta das</w:t>
      </w:r>
      <w:r w:rsidR="00931612" w:rsidRPr="003558DC">
        <w:rPr>
          <w:rFonts w:ascii="Times New Roman" w:hAnsi="Times New Roman" w:cs="Times New Roman"/>
          <w:sz w:val="24"/>
          <w:szCs w:val="24"/>
        </w:rPr>
        <w:t xml:space="preserve"> dotações orçamentárias</w:t>
      </w:r>
      <w:r w:rsidR="00AA3B25">
        <w:rPr>
          <w:rFonts w:ascii="Times New Roman" w:hAnsi="Times New Roman" w:cs="Times New Roman"/>
          <w:sz w:val="24"/>
          <w:szCs w:val="24"/>
        </w:rPr>
        <w:t xml:space="preserve"> indicadas no Termo de referência.</w:t>
      </w:r>
    </w:p>
    <w:p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w:t>
      </w:r>
    </w:p>
    <w:p w:rsidR="00496902" w:rsidRPr="003558DC" w:rsidRDefault="00931612" w:rsidP="006A4E82">
      <w:pPr>
        <w:pStyle w:val="Ttulo3"/>
        <w:shd w:val="clear" w:color="auto" w:fill="BFBFBF" w:themeFill="background1" w:themeFillShade="BF"/>
        <w:tabs>
          <w:tab w:val="left" w:pos="10206"/>
        </w:tabs>
        <w:spacing w:before="57"/>
        <w:ind w:left="0"/>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lastRenderedPageBreak/>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6A4E82">
      <w:pPr>
        <w:pStyle w:val="Ttulo1"/>
        <w:shd w:val="clear" w:color="auto" w:fill="BFBFBF" w:themeFill="background1" w:themeFillShade="BF"/>
        <w:tabs>
          <w:tab w:val="left" w:pos="9574"/>
        </w:tabs>
        <w:spacing w:line="293" w:lineRule="exact"/>
        <w:ind w:left="244"/>
        <w:jc w:val="center"/>
        <w:rPr>
          <w:rFonts w:ascii="Times New Roman" w:hAnsi="Times New Roman" w:cs="Times New Roman"/>
        </w:rPr>
      </w:pP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744E01">
      <w:pPr>
        <w:pStyle w:val="PargrafodaLista"/>
        <w:numPr>
          <w:ilvl w:val="2"/>
          <w:numId w:val="25"/>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744E01">
      <w:pPr>
        <w:pStyle w:val="PargrafodaLista"/>
        <w:numPr>
          <w:ilvl w:val="0"/>
          <w:numId w:val="24"/>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7B1469" w:rsidRDefault="00931612" w:rsidP="00744E01">
      <w:pPr>
        <w:pStyle w:val="PargrafodaLista"/>
        <w:numPr>
          <w:ilvl w:val="0"/>
          <w:numId w:val="24"/>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rsidR="007F41B2" w:rsidRPr="007F41B2" w:rsidRDefault="00931612" w:rsidP="00744E01">
      <w:pPr>
        <w:pStyle w:val="PargrafodaLista"/>
        <w:numPr>
          <w:ilvl w:val="2"/>
          <w:numId w:val="25"/>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57"/>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1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744E01">
      <w:pPr>
        <w:pStyle w:val="PargrafodaLista"/>
        <w:numPr>
          <w:ilvl w:val="1"/>
          <w:numId w:val="2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5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6"/>
        <w:ind w:left="244"/>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p>
    <w:p w:rsidR="00496902" w:rsidRPr="003558DC" w:rsidRDefault="00931612" w:rsidP="00744E01">
      <w:pPr>
        <w:pStyle w:val="PargrafodaLista"/>
        <w:numPr>
          <w:ilvl w:val="1"/>
          <w:numId w:val="2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2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6"/>
        <w:ind w:left="244"/>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744E01">
      <w:pPr>
        <w:pStyle w:val="PargrafodaLista"/>
        <w:numPr>
          <w:ilvl w:val="1"/>
          <w:numId w:val="2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1"/>
          <w:numId w:val="2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rsidR="00495454" w:rsidRPr="007B1469" w:rsidRDefault="00495454" w:rsidP="0002398B">
      <w:pPr>
        <w:rPr>
          <w:rFonts w:ascii="Times New Roman" w:hAnsi="Times New Roman" w:cs="Times New Roman"/>
          <w:b/>
          <w:sz w:val="24"/>
          <w:szCs w:val="24"/>
        </w:rPr>
      </w:pPr>
    </w:p>
    <w:p w:rsidR="005A2843" w:rsidRPr="003558DC" w:rsidRDefault="005A2843" w:rsidP="006A4E82">
      <w:pPr>
        <w:jc w:val="center"/>
        <w:rPr>
          <w:rFonts w:ascii="Times New Roman" w:hAnsi="Times New Roman" w:cs="Times New Roman"/>
          <w:b/>
          <w:sz w:val="24"/>
          <w:szCs w:val="24"/>
        </w:rPr>
      </w:pPr>
    </w:p>
    <w:p w:rsidR="00496902" w:rsidRPr="003558DC" w:rsidRDefault="00931612" w:rsidP="006A4E82">
      <w:pPr>
        <w:shd w:val="clear" w:color="auto" w:fill="BFBFBF" w:themeFill="background1" w:themeFillShade="BF"/>
        <w:tabs>
          <w:tab w:val="left" w:pos="9574"/>
        </w:tabs>
        <w:spacing w:before="1"/>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p>
    <w:p w:rsidR="00496902" w:rsidRPr="003558DC" w:rsidRDefault="00931612" w:rsidP="00744E01">
      <w:pPr>
        <w:pStyle w:val="PargrafodaLista"/>
        <w:numPr>
          <w:ilvl w:val="1"/>
          <w:numId w:val="1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744E01">
      <w:pPr>
        <w:pStyle w:val="PargrafodaLista"/>
        <w:numPr>
          <w:ilvl w:val="2"/>
          <w:numId w:val="1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744E01">
      <w:pPr>
        <w:pStyle w:val="PargrafodaLista"/>
        <w:numPr>
          <w:ilvl w:val="2"/>
          <w:numId w:val="1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2"/>
          <w:numId w:val="1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744E01">
      <w:pPr>
        <w:pStyle w:val="PargrafodaLista"/>
        <w:numPr>
          <w:ilvl w:val="2"/>
          <w:numId w:val="1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744E01">
      <w:pPr>
        <w:pStyle w:val="PargrafodaLista"/>
        <w:numPr>
          <w:ilvl w:val="2"/>
          <w:numId w:val="1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6"/>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p>
    <w:p w:rsidR="00496902" w:rsidRPr="003558DC" w:rsidRDefault="00931612" w:rsidP="00744E01">
      <w:pPr>
        <w:pStyle w:val="PargrafodaLista"/>
        <w:numPr>
          <w:ilvl w:val="1"/>
          <w:numId w:val="1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744E01">
      <w:pPr>
        <w:pStyle w:val="PargrafodaLista"/>
        <w:numPr>
          <w:ilvl w:val="1"/>
          <w:numId w:val="1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7"/>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p>
    <w:p w:rsidR="00496902" w:rsidRPr="003558DC" w:rsidRDefault="00931612" w:rsidP="00744E01">
      <w:pPr>
        <w:pStyle w:val="PargrafodaLista"/>
        <w:numPr>
          <w:ilvl w:val="1"/>
          <w:numId w:val="1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744E01">
      <w:pPr>
        <w:pStyle w:val="PargrafodaLista"/>
        <w:numPr>
          <w:ilvl w:val="1"/>
          <w:numId w:val="1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744E01">
      <w:pPr>
        <w:pStyle w:val="PargrafodaLista"/>
        <w:numPr>
          <w:ilvl w:val="1"/>
          <w:numId w:val="1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744E01">
      <w:pPr>
        <w:pStyle w:val="PargrafodaLista"/>
        <w:numPr>
          <w:ilvl w:val="1"/>
          <w:numId w:val="1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744E01">
      <w:pPr>
        <w:pStyle w:val="PargrafodaLista"/>
        <w:numPr>
          <w:ilvl w:val="1"/>
          <w:numId w:val="1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744E01">
      <w:pPr>
        <w:pStyle w:val="PargrafodaLista"/>
        <w:numPr>
          <w:ilvl w:val="1"/>
          <w:numId w:val="1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744E01">
      <w:pPr>
        <w:pStyle w:val="PargrafodaLista"/>
        <w:numPr>
          <w:ilvl w:val="1"/>
          <w:numId w:val="1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1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744E01">
      <w:pPr>
        <w:pStyle w:val="PargrafodaLista"/>
        <w:numPr>
          <w:ilvl w:val="2"/>
          <w:numId w:val="1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744E01">
      <w:pPr>
        <w:pStyle w:val="PargrafodaLista"/>
        <w:numPr>
          <w:ilvl w:val="1"/>
          <w:numId w:val="1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5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744E01">
      <w:pPr>
        <w:pStyle w:val="PargrafodaLista"/>
        <w:numPr>
          <w:ilvl w:val="1"/>
          <w:numId w:val="1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744E01">
      <w:pPr>
        <w:pStyle w:val="PargrafodaLista"/>
        <w:numPr>
          <w:ilvl w:val="1"/>
          <w:numId w:val="1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744E01">
      <w:pPr>
        <w:pStyle w:val="PargrafodaLista"/>
        <w:numPr>
          <w:ilvl w:val="3"/>
          <w:numId w:val="1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744E01">
      <w:pPr>
        <w:pStyle w:val="PargrafodaLista"/>
        <w:numPr>
          <w:ilvl w:val="3"/>
          <w:numId w:val="1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744E01">
      <w:pPr>
        <w:pStyle w:val="PargrafodaLista"/>
        <w:numPr>
          <w:ilvl w:val="3"/>
          <w:numId w:val="1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744E01">
      <w:pPr>
        <w:pStyle w:val="PargrafodaLista"/>
        <w:numPr>
          <w:ilvl w:val="3"/>
          <w:numId w:val="1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744E01">
      <w:pPr>
        <w:pStyle w:val="PargrafodaLista"/>
        <w:numPr>
          <w:ilvl w:val="3"/>
          <w:numId w:val="1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744E01">
      <w:pPr>
        <w:pStyle w:val="PargrafodaLista"/>
        <w:numPr>
          <w:ilvl w:val="0"/>
          <w:numId w:val="1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744E01">
      <w:pPr>
        <w:pStyle w:val="PargrafodaLista"/>
        <w:numPr>
          <w:ilvl w:val="0"/>
          <w:numId w:val="1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744E01">
      <w:pPr>
        <w:pStyle w:val="PargrafodaLista"/>
        <w:numPr>
          <w:ilvl w:val="0"/>
          <w:numId w:val="1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744E01">
      <w:pPr>
        <w:pStyle w:val="PargrafodaLista"/>
        <w:numPr>
          <w:ilvl w:val="0"/>
          <w:numId w:val="1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744E01">
      <w:pPr>
        <w:pStyle w:val="PargrafodaLista"/>
        <w:numPr>
          <w:ilvl w:val="0"/>
          <w:numId w:val="1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9E7D83" w:rsidRDefault="00127177" w:rsidP="00127177">
      <w:pPr>
        <w:ind w:left="1560" w:right="652"/>
        <w:jc w:val="both"/>
        <w:rPr>
          <w:rFonts w:ascii="Times New Roman" w:eastAsia="Microsoft YaHei" w:hAnsi="Times New Roman" w:cs="Times New Roman"/>
          <w:b/>
          <w:sz w:val="24"/>
          <w:szCs w:val="24"/>
          <w:u w:val="single"/>
        </w:rPr>
      </w:pPr>
      <w:r w:rsidRPr="009E7D83">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9E7D83" w:rsidRDefault="00127177" w:rsidP="00C166A5">
      <w:pPr>
        <w:ind w:left="1550" w:right="780"/>
        <w:jc w:val="both"/>
        <w:rPr>
          <w:rFonts w:ascii="Times New Roman" w:hAnsi="Times New Roman" w:cs="Times New Roman"/>
          <w:sz w:val="24"/>
          <w:szCs w:val="24"/>
        </w:rPr>
      </w:pPr>
    </w:p>
    <w:p w:rsidR="009E7D83" w:rsidRPr="009E7D83" w:rsidRDefault="009E7D83" w:rsidP="009E7D83">
      <w:pPr>
        <w:ind w:left="1550" w:right="780"/>
        <w:jc w:val="both"/>
        <w:rPr>
          <w:rFonts w:ascii="Times New Roman" w:hAnsi="Times New Roman" w:cs="Times New Roman"/>
          <w:sz w:val="24"/>
          <w:szCs w:val="24"/>
        </w:rPr>
      </w:pPr>
      <w:r w:rsidRPr="009E7D83">
        <w:rPr>
          <w:rFonts w:ascii="Times New Roman" w:hAnsi="Times New Roman" w:cs="Times New Roman"/>
          <w:b/>
          <w:sz w:val="24"/>
          <w:szCs w:val="24"/>
        </w:rPr>
        <w:t>b)</w:t>
      </w:r>
      <w:r w:rsidRPr="009E7D83">
        <w:rPr>
          <w:rFonts w:ascii="Times New Roman" w:hAnsi="Times New Roman" w:cs="Times New Roman"/>
          <w:sz w:val="24"/>
          <w:szCs w:val="24"/>
        </w:rPr>
        <w:t xml:space="preserve"> </w:t>
      </w:r>
      <w:r>
        <w:rPr>
          <w:rFonts w:ascii="Times New Roman" w:hAnsi="Times New Roman" w:cs="Times New Roman"/>
          <w:sz w:val="24"/>
          <w:szCs w:val="24"/>
        </w:rPr>
        <w:t>B</w:t>
      </w:r>
      <w:r w:rsidRPr="009E7D83">
        <w:rPr>
          <w:rFonts w:ascii="Times New Roman" w:hAnsi="Times New Roman" w:cs="Times New Roman"/>
          <w:sz w:val="24"/>
          <w:szCs w:val="24"/>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7C5421" w:rsidRPr="003558DC" w:rsidRDefault="007C5421" w:rsidP="00C166A5">
      <w:pPr>
        <w:ind w:left="1550" w:right="780"/>
        <w:jc w:val="both"/>
        <w:rPr>
          <w:rFonts w:ascii="Times New Roman" w:hAnsi="Times New Roman" w:cs="Times New Roman"/>
          <w:sz w:val="24"/>
          <w:szCs w:val="24"/>
        </w:rPr>
      </w:pPr>
    </w:p>
    <w:p w:rsidR="00C166A5"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687F06">
        <w:rPr>
          <w:rFonts w:ascii="Times New Roman" w:hAnsi="Times New Roman" w:cs="Times New Roman"/>
          <w:sz w:val="24"/>
          <w:szCs w:val="24"/>
        </w:rPr>
        <w:t>QUALIFICAÇÃO TÉCNICA</w:t>
      </w:r>
    </w:p>
    <w:p w:rsidR="00687F06" w:rsidRDefault="00687F06" w:rsidP="0002398B">
      <w:pPr>
        <w:pStyle w:val="Ttulo3"/>
        <w:tabs>
          <w:tab w:val="left" w:pos="2329"/>
        </w:tabs>
        <w:spacing w:before="0"/>
        <w:ind w:left="273"/>
        <w:jc w:val="both"/>
        <w:rPr>
          <w:rFonts w:ascii="Times New Roman" w:hAnsi="Times New Roman" w:cs="Times New Roman"/>
          <w:sz w:val="24"/>
          <w:szCs w:val="24"/>
        </w:rPr>
      </w:pPr>
    </w:p>
    <w:p w:rsidR="00687F06" w:rsidRDefault="00687F06" w:rsidP="00687F06">
      <w:pPr>
        <w:pStyle w:val="PargrafodaLista"/>
        <w:widowControl/>
        <w:tabs>
          <w:tab w:val="left" w:pos="1440"/>
        </w:tabs>
        <w:autoSpaceDN/>
        <w:snapToGrid w:val="0"/>
        <w:spacing w:before="120" w:after="120" w:line="276" w:lineRule="auto"/>
        <w:ind w:left="1638"/>
        <w:contextualSpacing/>
        <w:rPr>
          <w:rFonts w:ascii="Times New Roman" w:eastAsia="Calibri" w:hAnsi="Times New Roman" w:cs="Times New Roman"/>
          <w:bCs/>
          <w:sz w:val="24"/>
          <w:szCs w:val="24"/>
        </w:rPr>
      </w:pPr>
      <w:r w:rsidRPr="00E85E86">
        <w:rPr>
          <w:rFonts w:ascii="Times New Roman" w:eastAsia="Calibri" w:hAnsi="Times New Roman" w:cs="Times New Roman"/>
          <w:b/>
          <w:bCs/>
          <w:sz w:val="24"/>
          <w:szCs w:val="24"/>
        </w:rPr>
        <w:t>a)</w:t>
      </w:r>
      <w:r w:rsidR="00E85E86" w:rsidRPr="00E85E86">
        <w:rPr>
          <w:rFonts w:ascii="Times New Roman" w:eastAsia="Calibri" w:hAnsi="Times New Roman" w:cs="Times New Roman"/>
          <w:bCs/>
          <w:sz w:val="24"/>
          <w:szCs w:val="24"/>
        </w:rPr>
        <w:t xml:space="preserve"> </w:t>
      </w:r>
      <w:r w:rsidRPr="00E85E86">
        <w:rPr>
          <w:rFonts w:ascii="Times New Roman" w:eastAsia="Calibri" w:hAnsi="Times New Roman" w:cs="Times New Roman"/>
          <w:b/>
          <w:bCs/>
          <w:sz w:val="24"/>
          <w:szCs w:val="24"/>
        </w:rPr>
        <w:t>ATESTADO ou DECLARAÇÃO</w:t>
      </w:r>
      <w:r w:rsidRPr="00E85E86">
        <w:rPr>
          <w:rFonts w:ascii="Times New Roman" w:eastAsia="Calibri" w:hAnsi="Times New Roman" w:cs="Times New Roman"/>
          <w:bCs/>
          <w:sz w:val="24"/>
          <w:szCs w:val="24"/>
        </w:rPr>
        <w:t xml:space="preserve"> de capacidade técnica, fornecido por pessoa jurídica de direito público ou privado, em papel timbrado, comprovando a execução satisfatória de serviços ou fornecimento similares ao objeto desta licitação.</w:t>
      </w:r>
    </w:p>
    <w:p w:rsidR="00687F06" w:rsidRDefault="00687F06" w:rsidP="00687F06">
      <w:pPr>
        <w:pStyle w:val="Ttulo3"/>
        <w:tabs>
          <w:tab w:val="left" w:pos="2329"/>
        </w:tabs>
        <w:spacing w:before="0"/>
        <w:ind w:left="1560"/>
        <w:jc w:val="both"/>
        <w:rPr>
          <w:rFonts w:ascii="Times New Roman" w:hAnsi="Times New Roman" w:cs="Times New Roman"/>
          <w:sz w:val="24"/>
          <w:szCs w:val="24"/>
        </w:rPr>
      </w:pPr>
    </w:p>
    <w:p w:rsidR="00687F06" w:rsidRDefault="00687F06" w:rsidP="00687F06">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13.13.4.OUTRAS COMPROVAÇÕES:</w:t>
      </w:r>
    </w:p>
    <w:p w:rsidR="00687F06" w:rsidRPr="003558DC" w:rsidRDefault="00687F06" w:rsidP="0002398B">
      <w:pPr>
        <w:pStyle w:val="Ttulo3"/>
        <w:tabs>
          <w:tab w:val="left" w:pos="2329"/>
        </w:tabs>
        <w:spacing w:before="0"/>
        <w:ind w:left="273"/>
        <w:jc w:val="both"/>
        <w:rPr>
          <w:rFonts w:ascii="Times New Roman" w:hAnsi="Times New Roman" w:cs="Times New Roman"/>
          <w:sz w:val="24"/>
          <w:szCs w:val="24"/>
        </w:rPr>
      </w:pPr>
    </w:p>
    <w:p w:rsidR="00496902" w:rsidRPr="003558DC" w:rsidRDefault="00C166A5"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744E01">
      <w:pPr>
        <w:pStyle w:val="PargrafodaLista"/>
        <w:numPr>
          <w:ilvl w:val="4"/>
          <w:numId w:val="1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4"/>
          <w:numId w:val="1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744E01">
      <w:pPr>
        <w:pStyle w:val="PargrafodaLista"/>
        <w:numPr>
          <w:ilvl w:val="4"/>
          <w:numId w:val="1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744E01">
      <w:pPr>
        <w:pStyle w:val="PargrafodaLista"/>
        <w:numPr>
          <w:ilvl w:val="4"/>
          <w:numId w:val="1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6A4E82">
      <w:pPr>
        <w:pStyle w:val="Ttulo3"/>
        <w:shd w:val="clear" w:color="auto" w:fill="BFBFBF" w:themeFill="background1" w:themeFillShade="BF"/>
        <w:tabs>
          <w:tab w:val="left" w:pos="600"/>
          <w:tab w:val="left" w:pos="9574"/>
        </w:tabs>
        <w:spacing w:before="56"/>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744E01">
      <w:pPr>
        <w:pStyle w:val="PargrafodaLista"/>
        <w:numPr>
          <w:ilvl w:val="1"/>
          <w:numId w:val="1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744E01">
      <w:pPr>
        <w:pStyle w:val="PargrafodaLista"/>
        <w:numPr>
          <w:ilvl w:val="1"/>
          <w:numId w:val="1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E222EE" w:rsidRDefault="002533CB" w:rsidP="006A4E82">
                            <w:pPr>
                              <w:tabs>
                                <w:tab w:val="left" w:pos="734"/>
                              </w:tabs>
                              <w:spacing w:before="1" w:line="267" w:lineRule="exact"/>
                              <w:ind w:left="28" w:hanging="28"/>
                              <w:jc w:val="center"/>
                              <w:rPr>
                                <w:rFonts w:ascii="Times New Roman" w:hAnsi="Times New Roman" w:cs="Times New Roman"/>
                                <w:b/>
                                <w:sz w:val="24"/>
                                <w:szCs w:val="24"/>
                              </w:rPr>
                            </w:pPr>
                            <w:r>
                              <w:rPr>
                                <w:rFonts w:ascii="Times New Roman" w:hAnsi="Times New Roman" w:cs="Times New Roman"/>
                                <w:b/>
                                <w:sz w:val="24"/>
                                <w:szCs w:val="24"/>
                              </w:rPr>
                              <w:t>SEÇÃO XV – DA APRESENTAÇÃO DO SISTEMA E DO</w:t>
                            </w:r>
                            <w:r w:rsidRPr="00E222EE">
                              <w:rPr>
                                <w:rFonts w:ascii="Times New Roman" w:hAnsi="Times New Roman" w:cs="Times New Roman"/>
                                <w:b/>
                                <w:sz w:val="24"/>
                                <w:szCs w:val="24"/>
                              </w:rPr>
                              <w:t>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2533CB" w:rsidRPr="00E222EE" w:rsidRDefault="002533CB" w:rsidP="006A4E82">
                      <w:pPr>
                        <w:tabs>
                          <w:tab w:val="left" w:pos="734"/>
                        </w:tabs>
                        <w:spacing w:before="1" w:line="267" w:lineRule="exact"/>
                        <w:ind w:left="28" w:hanging="28"/>
                        <w:jc w:val="center"/>
                        <w:rPr>
                          <w:rFonts w:ascii="Times New Roman" w:hAnsi="Times New Roman" w:cs="Times New Roman"/>
                          <w:b/>
                          <w:sz w:val="24"/>
                          <w:szCs w:val="24"/>
                        </w:rPr>
                      </w:pPr>
                      <w:r>
                        <w:rPr>
                          <w:rFonts w:ascii="Times New Roman" w:hAnsi="Times New Roman" w:cs="Times New Roman"/>
                          <w:b/>
                          <w:sz w:val="24"/>
                          <w:szCs w:val="24"/>
                        </w:rPr>
                        <w:t>SEÇÃO XV – DA APRESENTAÇÃO DO SISTEMA E DO</w:t>
                      </w:r>
                      <w:r w:rsidRPr="00E222EE">
                        <w:rPr>
                          <w:rFonts w:ascii="Times New Roman" w:hAnsi="Times New Roman" w:cs="Times New Roman"/>
                          <w:b/>
                          <w:sz w:val="24"/>
                          <w:szCs w:val="24"/>
                        </w:rPr>
                        <w:t>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9E7D83"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w:t>
      </w:r>
      <w:r w:rsidR="009E7D83">
        <w:rPr>
          <w:rFonts w:ascii="Times New Roman" w:hAnsi="Times New Roman" w:cs="Times New Roman"/>
          <w:sz w:val="24"/>
          <w:szCs w:val="24"/>
        </w:rPr>
        <w:t>a pregoeira convocará o licitante declarado vencedor para apresentar seu sistema para Comissão técnica definida em Portaria para avaliação</w:t>
      </w:r>
      <w:r w:rsidR="00036DF4">
        <w:rPr>
          <w:rFonts w:ascii="Times New Roman" w:hAnsi="Times New Roman" w:cs="Times New Roman"/>
          <w:sz w:val="24"/>
          <w:szCs w:val="24"/>
        </w:rPr>
        <w:t xml:space="preserve"> em até 10 dias corridos</w:t>
      </w:r>
      <w:r w:rsidR="009E7D83">
        <w:rPr>
          <w:rFonts w:ascii="Times New Roman" w:hAnsi="Times New Roman" w:cs="Times New Roman"/>
          <w:sz w:val="24"/>
          <w:szCs w:val="24"/>
        </w:rPr>
        <w:t>.</w:t>
      </w:r>
    </w:p>
    <w:p w:rsidR="00496902" w:rsidRPr="003558DC" w:rsidRDefault="009E7D83"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Pr>
          <w:rFonts w:ascii="Times New Roman" w:hAnsi="Times New Roman" w:cs="Times New Roman"/>
          <w:sz w:val="24"/>
          <w:szCs w:val="24"/>
        </w:rPr>
        <w:t xml:space="preserve">Após decorrido o prazo, a sessão será reaberta para apresentação de parecer de aceite da equipe técnica sobre o sistema, de modo que, tendo sido aceito, </w:t>
      </w:r>
      <w:r w:rsidR="00931612" w:rsidRPr="003558DC">
        <w:rPr>
          <w:rFonts w:ascii="Times New Roman" w:hAnsi="Times New Roman" w:cs="Times New Roman"/>
          <w:sz w:val="24"/>
          <w:szCs w:val="24"/>
        </w:rPr>
        <w:t xml:space="preserve">será concedido o prazo de no mínimo </w:t>
      </w:r>
      <w:r>
        <w:rPr>
          <w:rFonts w:ascii="Times New Roman" w:hAnsi="Times New Roman" w:cs="Times New Roman"/>
          <w:b/>
          <w:sz w:val="24"/>
          <w:szCs w:val="24"/>
        </w:rPr>
        <w:t>3</w:t>
      </w:r>
      <w:r w:rsidR="00931612" w:rsidRPr="003558DC">
        <w:rPr>
          <w:rFonts w:ascii="Times New Roman" w:hAnsi="Times New Roman" w:cs="Times New Roman"/>
          <w:b/>
          <w:sz w:val="24"/>
          <w:szCs w:val="24"/>
        </w:rPr>
        <w:t>0 (</w:t>
      </w:r>
      <w:r>
        <w:rPr>
          <w:rFonts w:ascii="Times New Roman" w:hAnsi="Times New Roman" w:cs="Times New Roman"/>
          <w:b/>
          <w:sz w:val="24"/>
          <w:szCs w:val="24"/>
        </w:rPr>
        <w:t>trinta</w:t>
      </w:r>
      <w:r w:rsidR="00931612" w:rsidRPr="003558DC">
        <w:rPr>
          <w:rFonts w:ascii="Times New Roman" w:hAnsi="Times New Roman" w:cs="Times New Roman"/>
          <w:b/>
          <w:sz w:val="24"/>
          <w:szCs w:val="24"/>
        </w:rPr>
        <w:t>) minutos</w:t>
      </w:r>
      <w:r w:rsidR="00931612"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00931612" w:rsidRPr="003558DC">
        <w:rPr>
          <w:rFonts w:ascii="Times New Roman" w:hAnsi="Times New Roman" w:cs="Times New Roman"/>
          <w:spacing w:val="28"/>
          <w:sz w:val="24"/>
          <w:szCs w:val="24"/>
        </w:rPr>
        <w:t xml:space="preserve"> </w:t>
      </w:r>
      <w:r w:rsidR="00931612" w:rsidRPr="003558DC">
        <w:rPr>
          <w:rFonts w:ascii="Times New Roman" w:hAnsi="Times New Roman" w:cs="Times New Roman"/>
          <w:sz w:val="24"/>
          <w:szCs w:val="24"/>
        </w:rPr>
        <w:t>sistema.</w:t>
      </w:r>
    </w:p>
    <w:p w:rsidR="00496902" w:rsidRPr="003558DC" w:rsidRDefault="00931612" w:rsidP="00744E01">
      <w:pPr>
        <w:pStyle w:val="PargrafodaLista"/>
        <w:numPr>
          <w:ilvl w:val="1"/>
          <w:numId w:val="1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744E01">
      <w:pPr>
        <w:pStyle w:val="PargrafodaLista"/>
        <w:numPr>
          <w:ilvl w:val="1"/>
          <w:numId w:val="1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744E01">
      <w:pPr>
        <w:pStyle w:val="PargrafodaLista"/>
        <w:numPr>
          <w:ilvl w:val="1"/>
          <w:numId w:val="1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473EEE">
      <w:pPr>
        <w:pStyle w:val="Ttulo3"/>
        <w:shd w:val="clear" w:color="auto" w:fill="BFBFBF" w:themeFill="background1" w:themeFillShade="BF"/>
        <w:tabs>
          <w:tab w:val="left" w:pos="849"/>
          <w:tab w:val="left" w:pos="850"/>
          <w:tab w:val="left" w:pos="9718"/>
        </w:tabs>
        <w:spacing w:before="56"/>
        <w:ind w:left="28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p>
    <w:p w:rsidR="00496902" w:rsidRPr="003558DC" w:rsidRDefault="00931612" w:rsidP="00744E01">
      <w:pPr>
        <w:pStyle w:val="PargrafodaLista"/>
        <w:numPr>
          <w:ilvl w:val="1"/>
          <w:numId w:val="1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2"/>
          <w:numId w:val="1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744E01">
      <w:pPr>
        <w:pStyle w:val="PargrafodaLista"/>
        <w:numPr>
          <w:ilvl w:val="2"/>
          <w:numId w:val="1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744E01">
      <w:pPr>
        <w:pStyle w:val="PargrafodaLista"/>
        <w:numPr>
          <w:ilvl w:val="1"/>
          <w:numId w:val="1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1"/>
          <w:numId w:val="1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473EEE">
      <w:pPr>
        <w:pStyle w:val="Ttulo3"/>
        <w:shd w:val="clear" w:color="auto" w:fill="BFBFBF" w:themeFill="background1" w:themeFillShade="BF"/>
        <w:tabs>
          <w:tab w:val="left" w:pos="600"/>
          <w:tab w:val="left" w:pos="9718"/>
        </w:tabs>
        <w:spacing w:before="57"/>
        <w:ind w:left="273"/>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473EEE">
      <w:pPr>
        <w:pStyle w:val="Ttulo3"/>
        <w:tabs>
          <w:tab w:val="left" w:pos="849"/>
          <w:tab w:val="left" w:pos="850"/>
          <w:tab w:val="left" w:pos="9718"/>
        </w:tabs>
        <w:spacing w:before="56"/>
        <w:ind w:left="243"/>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744E01">
      <w:pPr>
        <w:pStyle w:val="PargrafodaLista"/>
        <w:numPr>
          <w:ilvl w:val="0"/>
          <w:numId w:val="1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744E01">
      <w:pPr>
        <w:pStyle w:val="PargrafodaLista"/>
        <w:numPr>
          <w:ilvl w:val="0"/>
          <w:numId w:val="1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744E01">
      <w:pPr>
        <w:pStyle w:val="PargrafodaLista"/>
        <w:numPr>
          <w:ilvl w:val="0"/>
          <w:numId w:val="1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A06B43" w:rsidRDefault="002533CB" w:rsidP="00473EEE">
                            <w:pPr>
                              <w:spacing w:before="1" w:line="267" w:lineRule="exact"/>
                              <w:ind w:left="28"/>
                              <w:jc w:val="center"/>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2533CB" w:rsidRPr="00A06B43" w:rsidRDefault="002533CB" w:rsidP="00473EEE">
                      <w:pPr>
                        <w:spacing w:before="1" w:line="267" w:lineRule="exact"/>
                        <w:ind w:left="28"/>
                        <w:jc w:val="center"/>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744E01">
      <w:pPr>
        <w:pStyle w:val="PargrafodaLista"/>
        <w:numPr>
          <w:ilvl w:val="1"/>
          <w:numId w:val="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A06B43" w:rsidRDefault="002533CB" w:rsidP="00473EEE">
                            <w:pPr>
                              <w:spacing w:before="1" w:line="267" w:lineRule="exact"/>
                              <w:ind w:left="28" w:hanging="28"/>
                              <w:jc w:val="center"/>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2533CB" w:rsidRPr="00A06B43" w:rsidRDefault="002533CB" w:rsidP="00473EEE">
                      <w:pPr>
                        <w:spacing w:before="1" w:line="267" w:lineRule="exact"/>
                        <w:ind w:left="28" w:hanging="28"/>
                        <w:jc w:val="center"/>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p>
    <w:p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p>
    <w:p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p>
    <w:p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7"/>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p>
    <w:p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473EEE">
      <w:pPr>
        <w:pStyle w:val="Ttulo3"/>
        <w:shd w:val="clear" w:color="auto" w:fill="BFBFBF" w:themeFill="background1" w:themeFillShade="BF"/>
        <w:tabs>
          <w:tab w:val="left" w:pos="600"/>
          <w:tab w:val="left" w:pos="9718"/>
        </w:tabs>
        <w:spacing w:before="57"/>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9925BD" w:rsidRDefault="009925BD" w:rsidP="009925BD">
      <w:pPr>
        <w:pStyle w:val="PargrafodaLista"/>
        <w:tabs>
          <w:tab w:val="left" w:pos="1220"/>
        </w:tabs>
        <w:ind w:left="284" w:right="794"/>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EF5133">
        <w:rPr>
          <w:rFonts w:ascii="Times New Roman" w:hAnsi="Times New Roman" w:cs="Times New Roman"/>
          <w:sz w:val="24"/>
          <w:szCs w:val="24"/>
        </w:rPr>
        <w:t xml:space="preserve">03 de fevereiro </w:t>
      </w:r>
      <w:r w:rsidR="009A3BEB">
        <w:rPr>
          <w:rFonts w:ascii="Times New Roman" w:hAnsi="Times New Roman" w:cs="Times New Roman"/>
          <w:sz w:val="24"/>
          <w:szCs w:val="24"/>
        </w:rPr>
        <w:t>de 2021</w:t>
      </w:r>
      <w:r w:rsidRPr="003558DC">
        <w:rPr>
          <w:rFonts w:ascii="Times New Roman" w:hAnsi="Times New Roman" w:cs="Times New Roman"/>
          <w:sz w:val="24"/>
          <w:szCs w:val="24"/>
        </w:rPr>
        <w:t>.</w:t>
      </w:r>
    </w:p>
    <w:p w:rsidR="00A773F4" w:rsidRPr="005D1BC6" w:rsidRDefault="00A773F4" w:rsidP="00EA3A07">
      <w:pPr>
        <w:pStyle w:val="Ttulo3"/>
        <w:spacing w:before="0"/>
        <w:ind w:left="0" w:right="1080"/>
        <w:jc w:val="center"/>
        <w:rPr>
          <w:rFonts w:ascii="Times New Roman" w:hAnsi="Times New Roman" w:cs="Times New Roman"/>
          <w:sz w:val="16"/>
          <w:szCs w:val="16"/>
        </w:rPr>
      </w:pPr>
    </w:p>
    <w:tbl>
      <w:tblPr>
        <w:tblW w:w="9885" w:type="dxa"/>
        <w:tblInd w:w="28" w:type="dxa"/>
        <w:tblLook w:val="04A0" w:firstRow="1" w:lastRow="0" w:firstColumn="1" w:lastColumn="0" w:noHBand="0" w:noVBand="1"/>
      </w:tblPr>
      <w:tblGrid>
        <w:gridCol w:w="4942"/>
        <w:gridCol w:w="4943"/>
      </w:tblGrid>
      <w:tr w:rsidR="00036DF4" w:rsidRPr="005D1BC6" w:rsidTr="002533CB">
        <w:trPr>
          <w:trHeight w:val="990"/>
        </w:trPr>
        <w:tc>
          <w:tcPr>
            <w:tcW w:w="4942" w:type="dxa"/>
            <w:shd w:val="clear" w:color="auto" w:fill="auto"/>
            <w:vAlign w:val="center"/>
          </w:tcPr>
          <w:p w:rsidR="00036DF4" w:rsidRPr="00036DF4" w:rsidRDefault="00036DF4" w:rsidP="00A41469">
            <w:pPr>
              <w:pStyle w:val="Corpodetexto"/>
              <w:jc w:val="center"/>
              <w:rPr>
                <w:rFonts w:ascii="Times New Roman" w:hAnsi="Times New Roman" w:cs="Times New Roman"/>
                <w:b/>
                <w:sz w:val="24"/>
                <w:szCs w:val="24"/>
              </w:rPr>
            </w:pPr>
            <w:r w:rsidRPr="00036DF4">
              <w:rPr>
                <w:rFonts w:ascii="Times New Roman" w:hAnsi="Times New Roman" w:cs="Times New Roman"/>
                <w:b/>
                <w:sz w:val="24"/>
                <w:szCs w:val="24"/>
              </w:rPr>
              <w:t>Vanessa Beatriz Borges Queiroz</w:t>
            </w:r>
          </w:p>
          <w:p w:rsidR="00036DF4" w:rsidRPr="00036DF4" w:rsidRDefault="00036DF4" w:rsidP="00A41469">
            <w:pPr>
              <w:pStyle w:val="Ttulo3"/>
              <w:ind w:left="0" w:right="-9"/>
              <w:jc w:val="center"/>
              <w:rPr>
                <w:rFonts w:ascii="Times New Roman" w:hAnsi="Times New Roman" w:cs="Times New Roman"/>
                <w:b w:val="0"/>
                <w:sz w:val="24"/>
                <w:szCs w:val="24"/>
              </w:rPr>
            </w:pPr>
            <w:r w:rsidRPr="00036DF4">
              <w:rPr>
                <w:rFonts w:ascii="Times New Roman" w:hAnsi="Times New Roman" w:cs="Times New Roman"/>
                <w:b w:val="0"/>
                <w:sz w:val="24"/>
                <w:szCs w:val="24"/>
              </w:rPr>
              <w:t>Secretária Municipal de Saúde</w:t>
            </w:r>
          </w:p>
        </w:tc>
        <w:tc>
          <w:tcPr>
            <w:tcW w:w="4943" w:type="dxa"/>
            <w:shd w:val="clear" w:color="auto" w:fill="auto"/>
            <w:vAlign w:val="center"/>
          </w:tcPr>
          <w:p w:rsidR="00036DF4" w:rsidRDefault="00036DF4" w:rsidP="005317E0">
            <w:pPr>
              <w:pStyle w:val="Corpodetexto"/>
              <w:ind w:right="975"/>
              <w:jc w:val="center"/>
              <w:rPr>
                <w:rFonts w:ascii="Times New Roman" w:hAnsi="Times New Roman" w:cs="Times New Roman"/>
                <w:sz w:val="24"/>
                <w:szCs w:val="24"/>
              </w:rPr>
            </w:pPr>
          </w:p>
          <w:p w:rsidR="00036DF4" w:rsidRPr="00036DF4" w:rsidRDefault="00036DF4" w:rsidP="005317E0">
            <w:pPr>
              <w:pStyle w:val="Corpodetexto"/>
              <w:ind w:right="975"/>
              <w:jc w:val="center"/>
              <w:rPr>
                <w:rFonts w:ascii="Times New Roman" w:hAnsi="Times New Roman" w:cs="Times New Roman"/>
                <w:sz w:val="24"/>
                <w:szCs w:val="24"/>
              </w:rPr>
            </w:pPr>
            <w:r w:rsidRPr="00036DF4">
              <w:rPr>
                <w:rFonts w:ascii="Times New Roman" w:hAnsi="Times New Roman" w:cs="Times New Roman"/>
                <w:sz w:val="24"/>
                <w:szCs w:val="24"/>
              </w:rPr>
              <w:t>Lídia C. Teodoro Braz</w:t>
            </w:r>
          </w:p>
          <w:p w:rsidR="00036DF4" w:rsidRPr="00036DF4" w:rsidRDefault="00036DF4" w:rsidP="005317E0">
            <w:pPr>
              <w:pStyle w:val="Ttulo3"/>
              <w:spacing w:before="0"/>
              <w:ind w:left="0" w:right="1080"/>
              <w:jc w:val="center"/>
              <w:rPr>
                <w:rFonts w:ascii="Times New Roman" w:hAnsi="Times New Roman" w:cs="Times New Roman"/>
                <w:sz w:val="24"/>
                <w:szCs w:val="24"/>
              </w:rPr>
            </w:pPr>
            <w:r w:rsidRPr="00036DF4">
              <w:rPr>
                <w:rFonts w:ascii="Times New Roman" w:hAnsi="Times New Roman" w:cs="Times New Roman"/>
                <w:sz w:val="24"/>
                <w:szCs w:val="24"/>
              </w:rPr>
              <w:t>Pregoeira</w:t>
            </w:r>
          </w:p>
          <w:p w:rsidR="00036DF4" w:rsidRPr="00036DF4" w:rsidRDefault="00036DF4" w:rsidP="00A41469">
            <w:pPr>
              <w:pStyle w:val="Ttulo3"/>
              <w:ind w:left="0" w:right="-9"/>
              <w:jc w:val="center"/>
              <w:rPr>
                <w:rFonts w:ascii="Times New Roman" w:hAnsi="Times New Roman" w:cs="Times New Roman"/>
                <w:b w:val="0"/>
                <w:sz w:val="24"/>
                <w:szCs w:val="24"/>
                <w:lang w:val="x-none"/>
              </w:rPr>
            </w:pPr>
          </w:p>
        </w:tc>
      </w:tr>
    </w:tbl>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036DF4" w:rsidRDefault="00036DF4">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3264F8" w:rsidRDefault="00ED487F" w:rsidP="003264F8">
      <w:pPr>
        <w:ind w:right="227"/>
        <w:jc w:val="center"/>
        <w:rPr>
          <w:rFonts w:ascii="Times New Roman" w:hAnsi="Times New Roman" w:cs="Times New Roman"/>
          <w:b/>
          <w:spacing w:val="-10"/>
          <w:sz w:val="24"/>
          <w:szCs w:val="24"/>
        </w:rPr>
      </w:pPr>
      <w:r>
        <w:tab/>
      </w:r>
      <w:r w:rsidR="003264F8">
        <w:rPr>
          <w:rFonts w:ascii="Times New Roman" w:hAnsi="Times New Roman" w:cs="Times New Roman"/>
          <w:b/>
          <w:spacing w:val="-10"/>
          <w:sz w:val="24"/>
          <w:szCs w:val="24"/>
        </w:rPr>
        <w:t>TERMO DE REFERÊNCIA</w:t>
      </w:r>
    </w:p>
    <w:p w:rsidR="003264F8" w:rsidRDefault="003264F8" w:rsidP="003264F8">
      <w:pPr>
        <w:ind w:right="227"/>
        <w:jc w:val="center"/>
        <w:rPr>
          <w:rFonts w:ascii="Times New Roman" w:hAnsi="Times New Roman" w:cs="Times New Roman"/>
          <w:b/>
          <w:spacing w:val="-10"/>
          <w:sz w:val="24"/>
          <w:szCs w:val="24"/>
        </w:rPr>
      </w:pPr>
    </w:p>
    <w:p w:rsidR="003264F8" w:rsidRPr="002E6A42" w:rsidRDefault="003264F8" w:rsidP="003264F8">
      <w:pPr>
        <w:pStyle w:val="PargrafodaLista"/>
        <w:numPr>
          <w:ilvl w:val="0"/>
          <w:numId w:val="38"/>
        </w:numPr>
        <w:tabs>
          <w:tab w:val="left" w:pos="432"/>
        </w:tabs>
        <w:ind w:left="227" w:right="227" w:firstLine="0"/>
        <w:rPr>
          <w:rFonts w:ascii="Times New Roman" w:hAnsi="Times New Roman" w:cs="Times New Roman"/>
          <w:sz w:val="24"/>
          <w:szCs w:val="24"/>
        </w:rPr>
      </w:pPr>
      <w:r w:rsidRPr="002E6A42">
        <w:rPr>
          <w:rFonts w:ascii="Times New Roman" w:hAnsi="Times New Roman" w:cs="Times New Roman"/>
          <w:b/>
          <w:spacing w:val="-10"/>
          <w:sz w:val="24"/>
          <w:szCs w:val="24"/>
        </w:rPr>
        <w:t>O</w:t>
      </w:r>
      <w:r w:rsidRPr="002E6A42">
        <w:rPr>
          <w:rFonts w:ascii="Times New Roman" w:hAnsi="Times New Roman" w:cs="Times New Roman"/>
          <w:b/>
          <w:sz w:val="24"/>
          <w:szCs w:val="24"/>
        </w:rPr>
        <w:t>BJETIVO:</w:t>
      </w:r>
      <w:r w:rsidRPr="002E6A42">
        <w:rPr>
          <w:rFonts w:ascii="Times New Roman" w:hAnsi="Times New Roman" w:cs="Times New Roman"/>
          <w:b/>
          <w:spacing w:val="-2"/>
          <w:sz w:val="24"/>
          <w:szCs w:val="24"/>
        </w:rPr>
        <w:t xml:space="preserve"> </w:t>
      </w:r>
      <w:r w:rsidRPr="002E6A42">
        <w:rPr>
          <w:rFonts w:ascii="Times New Roman" w:hAnsi="Times New Roman" w:cs="Times New Roman"/>
          <w:sz w:val="24"/>
          <w:szCs w:val="24"/>
        </w:rPr>
        <w:t>Contratação de empresa especializada para prestação de serviços de armazenamento/hospedagem (datacenter).</w:t>
      </w:r>
    </w:p>
    <w:p w:rsidR="003264F8" w:rsidRPr="002E6A42" w:rsidRDefault="003264F8" w:rsidP="003264F8">
      <w:pPr>
        <w:pStyle w:val="PargrafodaLista"/>
        <w:tabs>
          <w:tab w:val="left" w:pos="432"/>
        </w:tabs>
        <w:ind w:right="284"/>
        <w:rPr>
          <w:rFonts w:ascii="Times New Roman" w:hAnsi="Times New Roman" w:cs="Times New Roman"/>
          <w:sz w:val="24"/>
          <w:szCs w:val="24"/>
        </w:rPr>
      </w:pPr>
    </w:p>
    <w:p w:rsidR="003264F8" w:rsidRPr="002E6A42" w:rsidRDefault="003264F8" w:rsidP="003264F8">
      <w:pPr>
        <w:pStyle w:val="PargrafodaLista"/>
        <w:numPr>
          <w:ilvl w:val="0"/>
          <w:numId w:val="38"/>
        </w:numPr>
        <w:tabs>
          <w:tab w:val="left" w:pos="432"/>
        </w:tabs>
        <w:ind w:right="284"/>
        <w:rPr>
          <w:rFonts w:ascii="Times New Roman" w:hAnsi="Times New Roman" w:cs="Times New Roman"/>
          <w:sz w:val="24"/>
          <w:szCs w:val="24"/>
        </w:rPr>
      </w:pPr>
      <w:r w:rsidRPr="002E6A42">
        <w:rPr>
          <w:rFonts w:ascii="Times New Roman" w:hAnsi="Times New Roman" w:cs="Times New Roman"/>
          <w:sz w:val="24"/>
          <w:szCs w:val="24"/>
        </w:rPr>
        <w:t>Os quantitativos e descrições, serão conforme abaixo:</w:t>
      </w:r>
    </w:p>
    <w:p w:rsidR="003264F8" w:rsidRPr="002E6A42" w:rsidRDefault="003264F8" w:rsidP="003264F8">
      <w:pPr>
        <w:pStyle w:val="PargrafodaLista"/>
        <w:rPr>
          <w:rFonts w:ascii="Times New Roman" w:hAnsi="Times New Roman" w:cs="Times New Roman"/>
          <w:sz w:val="24"/>
          <w:szCs w:val="24"/>
        </w:rPr>
      </w:pPr>
    </w:p>
    <w:tbl>
      <w:tblPr>
        <w:tblStyle w:val="Tabelacomgrade"/>
        <w:tblW w:w="8215" w:type="dxa"/>
        <w:tblInd w:w="279" w:type="dxa"/>
        <w:tblLook w:val="04A0" w:firstRow="1" w:lastRow="0" w:firstColumn="1" w:lastColumn="0" w:noHBand="0" w:noVBand="1"/>
      </w:tblPr>
      <w:tblGrid>
        <w:gridCol w:w="969"/>
        <w:gridCol w:w="5816"/>
        <w:gridCol w:w="1430"/>
      </w:tblGrid>
      <w:tr w:rsidR="003264F8" w:rsidRPr="002E6A42" w:rsidTr="002533CB">
        <w:tc>
          <w:tcPr>
            <w:tcW w:w="971" w:type="dxa"/>
            <w:shd w:val="clear" w:color="auto" w:fill="DDD9C3" w:themeFill="background2" w:themeFillShade="E6"/>
          </w:tcPr>
          <w:p w:rsidR="003264F8" w:rsidRPr="002E6A42"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sidRPr="002E6A42">
              <w:rPr>
                <w:rFonts w:ascii="Times New Roman" w:hAnsi="Times New Roman" w:cs="Times New Roman"/>
                <w:b/>
                <w:sz w:val="24"/>
                <w:szCs w:val="24"/>
                <w14:shadow w14:blurRad="50800" w14:dist="38100" w14:dir="5400000" w14:sx="100000" w14:sy="100000" w14:kx="0" w14:ky="0" w14:algn="t">
                  <w14:srgbClr w14:val="000000">
                    <w14:alpha w14:val="60000"/>
                  </w14:srgbClr>
                </w14:shadow>
              </w:rPr>
              <w:t xml:space="preserve">Item </w:t>
            </w:r>
          </w:p>
        </w:tc>
        <w:tc>
          <w:tcPr>
            <w:tcW w:w="5833" w:type="dxa"/>
            <w:shd w:val="clear" w:color="auto" w:fill="DDD9C3" w:themeFill="background2" w:themeFillShade="E6"/>
          </w:tcPr>
          <w:p w:rsidR="003264F8" w:rsidRPr="002E6A42"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sidRPr="002E6A42">
              <w:rPr>
                <w:rFonts w:ascii="Times New Roman" w:hAnsi="Times New Roman" w:cs="Times New Roman"/>
                <w:b/>
                <w:sz w:val="24"/>
                <w:szCs w:val="24"/>
                <w14:shadow w14:blurRad="50800" w14:dist="38100" w14:dir="5400000" w14:sx="100000" w14:sy="100000" w14:kx="0" w14:ky="0" w14:algn="t">
                  <w14:srgbClr w14:val="000000">
                    <w14:alpha w14:val="60000"/>
                  </w14:srgbClr>
                </w14:shadow>
              </w:rPr>
              <w:t xml:space="preserve">Descrição </w:t>
            </w:r>
          </w:p>
        </w:tc>
        <w:tc>
          <w:tcPr>
            <w:tcW w:w="1411" w:type="dxa"/>
            <w:shd w:val="clear" w:color="auto" w:fill="DDD9C3" w:themeFill="background2" w:themeFillShade="E6"/>
          </w:tcPr>
          <w:p w:rsidR="003264F8" w:rsidRPr="002E6A42"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Pr>
                <w:rFonts w:ascii="Times New Roman" w:hAnsi="Times New Roman" w:cs="Times New Roman"/>
                <w:b/>
                <w:sz w:val="24"/>
                <w:szCs w:val="24"/>
                <w14:shadow w14:blurRad="50800" w14:dist="38100" w14:dir="5400000" w14:sx="100000" w14:sy="100000" w14:kx="0" w14:ky="0" w14:algn="t">
                  <w14:srgbClr w14:val="000000">
                    <w14:alpha w14:val="60000"/>
                  </w14:srgbClr>
                </w14:shadow>
              </w:rPr>
              <w:t>Quantidade</w:t>
            </w:r>
          </w:p>
        </w:tc>
      </w:tr>
      <w:tr w:rsidR="003264F8" w:rsidRPr="002E6A42" w:rsidTr="002533CB">
        <w:tc>
          <w:tcPr>
            <w:tcW w:w="971" w:type="dxa"/>
          </w:tcPr>
          <w:p w:rsidR="003264F8" w:rsidRPr="002E6A42" w:rsidRDefault="003264F8" w:rsidP="002533CB">
            <w:pPr>
              <w:pStyle w:val="Corpodetexto"/>
              <w:spacing w:before="10"/>
              <w:rPr>
                <w:rFonts w:ascii="Times New Roman" w:hAnsi="Times New Roman" w:cs="Times New Roman"/>
                <w:sz w:val="24"/>
                <w:szCs w:val="24"/>
              </w:rPr>
            </w:pPr>
            <w:r w:rsidRPr="002E6A42">
              <w:rPr>
                <w:rFonts w:ascii="Times New Roman" w:hAnsi="Times New Roman" w:cs="Times New Roman"/>
                <w:sz w:val="24"/>
                <w:szCs w:val="24"/>
              </w:rPr>
              <w:t>001</w:t>
            </w:r>
          </w:p>
        </w:tc>
        <w:tc>
          <w:tcPr>
            <w:tcW w:w="5833" w:type="dxa"/>
          </w:tcPr>
          <w:p w:rsidR="003264F8" w:rsidRPr="002E6A42" w:rsidRDefault="003264F8" w:rsidP="002533CB">
            <w:pPr>
              <w:adjustRightInd w:val="0"/>
              <w:jc w:val="both"/>
              <w:rPr>
                <w:rFonts w:ascii="Times New Roman" w:hAnsi="Times New Roman" w:cs="Times New Roman"/>
                <w:sz w:val="24"/>
                <w:szCs w:val="24"/>
              </w:rPr>
            </w:pPr>
            <w:r w:rsidRPr="002E6A42">
              <w:rPr>
                <w:rFonts w:ascii="Times New Roman" w:eastAsiaTheme="minorHAnsi" w:hAnsi="Times New Roman" w:cs="Times New Roman"/>
                <w:sz w:val="24"/>
                <w:szCs w:val="24"/>
                <w:lang w:val="pt-BR"/>
              </w:rPr>
              <w:t>Contratação de empresa especializada para prestação de serviços de armazenamento/hospedagem (datacenter).</w:t>
            </w:r>
          </w:p>
        </w:tc>
        <w:tc>
          <w:tcPr>
            <w:tcW w:w="1411" w:type="dxa"/>
          </w:tcPr>
          <w:p w:rsidR="003264F8" w:rsidRPr="002E6A42" w:rsidRDefault="003264F8" w:rsidP="002533CB">
            <w:pPr>
              <w:adjustRightInd w:val="0"/>
              <w:jc w:val="both"/>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12 meses</w:t>
            </w:r>
          </w:p>
        </w:tc>
      </w:tr>
    </w:tbl>
    <w:p w:rsidR="003264F8" w:rsidRPr="002E6A42" w:rsidRDefault="003264F8" w:rsidP="003264F8">
      <w:pPr>
        <w:pStyle w:val="PargrafodaLista"/>
        <w:tabs>
          <w:tab w:val="left" w:pos="432"/>
        </w:tabs>
        <w:ind w:left="227" w:right="227"/>
        <w:rPr>
          <w:rFonts w:ascii="Times New Roman" w:hAnsi="Times New Roman" w:cs="Times New Roman"/>
          <w:b/>
          <w:spacing w:val="-10"/>
          <w:sz w:val="24"/>
          <w:szCs w:val="24"/>
        </w:rPr>
      </w:pPr>
    </w:p>
    <w:p w:rsidR="003264F8" w:rsidRPr="002E6A42" w:rsidRDefault="003264F8" w:rsidP="003264F8">
      <w:pPr>
        <w:pStyle w:val="PargrafodaLista"/>
        <w:numPr>
          <w:ilvl w:val="0"/>
          <w:numId w:val="38"/>
        </w:numPr>
        <w:tabs>
          <w:tab w:val="left" w:pos="451"/>
        </w:tabs>
        <w:ind w:left="0" w:firstLine="0"/>
        <w:rPr>
          <w:rFonts w:ascii="Times New Roman" w:hAnsi="Times New Roman" w:cs="Times New Roman"/>
          <w:sz w:val="24"/>
          <w:szCs w:val="24"/>
        </w:rPr>
      </w:pPr>
      <w:r w:rsidRPr="002E6A42">
        <w:rPr>
          <w:rFonts w:ascii="Times New Roman" w:hAnsi="Times New Roman" w:cs="Times New Roman"/>
          <w:b/>
          <w:spacing w:val="-10"/>
          <w:sz w:val="24"/>
          <w:szCs w:val="24"/>
        </w:rPr>
        <w:t xml:space="preserve">– JUSTIFICATIVA – </w:t>
      </w:r>
      <w:r w:rsidRPr="002E6A42">
        <w:rPr>
          <w:rFonts w:ascii="Times New Roman" w:hAnsi="Times New Roman" w:cs="Times New Roman"/>
          <w:bCs/>
          <w:spacing w:val="-10"/>
          <w:sz w:val="24"/>
          <w:szCs w:val="24"/>
        </w:rPr>
        <w:t xml:space="preserve">A presente solicitação tem como justificativa o armazenamento dos dados em decorrência do projeto de informatização e para auxiliar na criação da sala de situação de saúde do município. Assim tem-se a necessidade de uma empresa que faça o armazenamento dos dados dos programas do DATASUS/MS tendo sempre como referência as portarias do Ministério da Saúde, 2979 de 12 de novembro de 2019 que institui o programa Previne Brasil, a portaria 3263 de 11 de dezembro de 2019 que institui o programa Informatiza APS e a Lei Geral de Proteção de Dados (LGPD) de 13.709 de 2018. Inicialmente esse armazenamento deverá ser em ‘nuvem’ para que posteriormente seja possível o armazenamento em um servidor central, além do armazenamento é necessário o serviço de hospedagem e posterior mudança na forma de armazenamento dos dados. </w:t>
      </w:r>
    </w:p>
    <w:p w:rsidR="003264F8" w:rsidRPr="002E6A42" w:rsidRDefault="003264F8" w:rsidP="003264F8">
      <w:pPr>
        <w:pStyle w:val="PargrafodaLista"/>
        <w:tabs>
          <w:tab w:val="left" w:pos="451"/>
        </w:tabs>
        <w:ind w:left="0"/>
        <w:rPr>
          <w:rFonts w:ascii="Times New Roman" w:hAnsi="Times New Roman" w:cs="Times New Roman"/>
          <w:sz w:val="24"/>
          <w:szCs w:val="24"/>
        </w:rPr>
      </w:pPr>
    </w:p>
    <w:p w:rsidR="003264F8" w:rsidRPr="002E6A42" w:rsidRDefault="003264F8" w:rsidP="003264F8">
      <w:pPr>
        <w:pStyle w:val="PargrafodaLista"/>
        <w:numPr>
          <w:ilvl w:val="0"/>
          <w:numId w:val="38"/>
        </w:numPr>
        <w:tabs>
          <w:tab w:val="left" w:pos="461"/>
        </w:tabs>
        <w:ind w:left="0" w:firstLine="0"/>
        <w:rPr>
          <w:rFonts w:ascii="Times New Roman" w:hAnsi="Times New Roman" w:cs="Times New Roman"/>
          <w:spacing w:val="-10"/>
          <w:sz w:val="24"/>
          <w:szCs w:val="24"/>
        </w:rPr>
      </w:pPr>
      <w:r w:rsidRPr="002E6A42">
        <w:rPr>
          <w:rFonts w:ascii="Times New Roman" w:hAnsi="Times New Roman" w:cs="Times New Roman"/>
          <w:b/>
          <w:spacing w:val="-10"/>
          <w:sz w:val="24"/>
          <w:szCs w:val="24"/>
        </w:rPr>
        <w:t>– DO CONTRATO</w:t>
      </w:r>
    </w:p>
    <w:p w:rsidR="003264F8" w:rsidRPr="002E6A42" w:rsidRDefault="003264F8" w:rsidP="003264F8">
      <w:pPr>
        <w:pStyle w:val="PargrafodaLista"/>
        <w:ind w:left="0"/>
        <w:rPr>
          <w:rFonts w:ascii="Times New Roman" w:hAnsi="Times New Roman" w:cs="Times New Roman"/>
          <w:spacing w:val="-10"/>
          <w:sz w:val="24"/>
          <w:szCs w:val="24"/>
        </w:rPr>
      </w:pPr>
      <w:r w:rsidRPr="002E6A42">
        <w:rPr>
          <w:rFonts w:ascii="Times New Roman" w:hAnsi="Times New Roman" w:cs="Times New Roman"/>
          <w:b/>
          <w:spacing w:val="-10"/>
          <w:sz w:val="24"/>
          <w:szCs w:val="24"/>
        </w:rPr>
        <w:t>4.1.</w:t>
      </w:r>
      <w:r w:rsidRPr="002E6A42">
        <w:rPr>
          <w:rFonts w:ascii="Times New Roman" w:hAnsi="Times New Roman" w:cs="Times New Roman"/>
          <w:spacing w:val="-10"/>
          <w:sz w:val="24"/>
          <w:szCs w:val="24"/>
        </w:rPr>
        <w:t xml:space="preserve"> Esta contratação terá vigência de 12 meses a contar da data de assinatura do contrato.</w:t>
      </w:r>
    </w:p>
    <w:p w:rsidR="003264F8" w:rsidRPr="002E6A42" w:rsidRDefault="003264F8" w:rsidP="003264F8">
      <w:pPr>
        <w:pStyle w:val="PargrafodaLista"/>
        <w:ind w:left="0"/>
        <w:rPr>
          <w:rFonts w:ascii="Times New Roman" w:hAnsi="Times New Roman" w:cs="Times New Roman"/>
          <w:spacing w:val="-10"/>
          <w:sz w:val="24"/>
          <w:szCs w:val="24"/>
        </w:rPr>
      </w:pPr>
      <w:r w:rsidRPr="002E6A42">
        <w:rPr>
          <w:rFonts w:ascii="Times New Roman" w:hAnsi="Times New Roman" w:cs="Times New Roman"/>
          <w:b/>
          <w:spacing w:val="-10"/>
          <w:sz w:val="24"/>
          <w:szCs w:val="24"/>
        </w:rPr>
        <w:t>4.2.</w:t>
      </w:r>
      <w:r w:rsidRPr="002E6A42">
        <w:rPr>
          <w:rFonts w:ascii="Times New Roman" w:hAnsi="Times New Roman" w:cs="Times New Roman"/>
          <w:spacing w:val="-10"/>
          <w:sz w:val="24"/>
          <w:szCs w:val="24"/>
        </w:rPr>
        <w:t xml:space="preserve"> A licitante que vier a ser contratada ficará obrigada a aceitar, nas mesmas condições contratuais, os acréscimos ou supressões que se fizerem necessários, até 25% (vinte e cinco por cento) do valor inicial atualizado do Contrato/Nota de Empenho.</w:t>
      </w:r>
    </w:p>
    <w:p w:rsidR="003264F8" w:rsidRPr="002E6A42" w:rsidRDefault="003264F8" w:rsidP="003264F8">
      <w:pPr>
        <w:pStyle w:val="PargrafodaLista"/>
        <w:ind w:left="0"/>
        <w:rPr>
          <w:rFonts w:ascii="Times New Roman" w:hAnsi="Times New Roman" w:cs="Times New Roman"/>
          <w:spacing w:val="-10"/>
          <w:sz w:val="24"/>
          <w:szCs w:val="24"/>
        </w:rPr>
      </w:pPr>
      <w:r w:rsidRPr="002E6A42">
        <w:rPr>
          <w:rFonts w:ascii="Times New Roman" w:hAnsi="Times New Roman" w:cs="Times New Roman"/>
          <w:b/>
          <w:spacing w:val="-10"/>
          <w:sz w:val="24"/>
          <w:szCs w:val="24"/>
        </w:rPr>
        <w:t>4.3.</w:t>
      </w:r>
      <w:r w:rsidRPr="002E6A42">
        <w:rPr>
          <w:rFonts w:ascii="Times New Roman" w:hAnsi="Times New Roman" w:cs="Times New Roman"/>
          <w:spacing w:val="-10"/>
          <w:sz w:val="24"/>
          <w:szCs w:val="24"/>
        </w:rPr>
        <w:t xml:space="preserve"> O contrato poderá ser prorrogado caso haja interesse entre as partes desde que em conformidade com o art. 57 da lei 8.666/93.</w:t>
      </w:r>
    </w:p>
    <w:p w:rsidR="003264F8" w:rsidRPr="002E6A42" w:rsidRDefault="003264F8" w:rsidP="003264F8">
      <w:pPr>
        <w:pStyle w:val="PargrafodaLista"/>
        <w:ind w:left="0"/>
        <w:rPr>
          <w:rFonts w:ascii="Times New Roman" w:hAnsi="Times New Roman" w:cs="Times New Roman"/>
          <w:spacing w:val="-10"/>
          <w:sz w:val="24"/>
          <w:szCs w:val="24"/>
        </w:rPr>
      </w:pPr>
      <w:r w:rsidRPr="002E6A42">
        <w:rPr>
          <w:rFonts w:ascii="Times New Roman" w:hAnsi="Times New Roman" w:cs="Times New Roman"/>
          <w:b/>
          <w:spacing w:val="-10"/>
          <w:sz w:val="24"/>
          <w:szCs w:val="24"/>
        </w:rPr>
        <w:t>4.4.</w:t>
      </w:r>
      <w:r w:rsidRPr="002E6A42">
        <w:rPr>
          <w:rFonts w:ascii="Times New Roman" w:hAnsi="Times New Roman" w:cs="Times New Roman"/>
          <w:spacing w:val="-10"/>
          <w:sz w:val="24"/>
          <w:szCs w:val="24"/>
        </w:rPr>
        <w:t xml:space="preserve"> Poderão ser realizadas alterações contratuais, com as devidas justificativas, respeitando o disposto no artigo 65 da lei 8.666/93.</w:t>
      </w:r>
    </w:p>
    <w:p w:rsidR="003264F8" w:rsidRPr="002E6A42" w:rsidRDefault="003264F8" w:rsidP="003264F8">
      <w:pPr>
        <w:pStyle w:val="Corpodetexto"/>
        <w:jc w:val="both"/>
        <w:rPr>
          <w:rFonts w:ascii="Times New Roman" w:hAnsi="Times New Roman" w:cs="Times New Roman"/>
          <w:sz w:val="24"/>
          <w:szCs w:val="24"/>
        </w:rPr>
      </w:pPr>
    </w:p>
    <w:p w:rsidR="003264F8" w:rsidRPr="002E6A42" w:rsidRDefault="003264F8" w:rsidP="003264F8">
      <w:pPr>
        <w:pStyle w:val="Ttulo3"/>
        <w:spacing w:before="0"/>
        <w:ind w:left="0"/>
        <w:jc w:val="both"/>
        <w:rPr>
          <w:rFonts w:ascii="Times New Roman" w:hAnsi="Times New Roman" w:cs="Times New Roman"/>
          <w:sz w:val="24"/>
          <w:szCs w:val="24"/>
        </w:rPr>
      </w:pPr>
      <w:r w:rsidRPr="002E6A42">
        <w:rPr>
          <w:rFonts w:ascii="Times New Roman" w:hAnsi="Times New Roman" w:cs="Times New Roman"/>
          <w:sz w:val="24"/>
          <w:szCs w:val="24"/>
        </w:rPr>
        <w:t xml:space="preserve">5 </w:t>
      </w:r>
      <w:r w:rsidRPr="002E6A42">
        <w:rPr>
          <w:rFonts w:ascii="Times New Roman" w:hAnsi="Times New Roman" w:cs="Times New Roman"/>
          <w:b w:val="0"/>
          <w:sz w:val="24"/>
          <w:szCs w:val="24"/>
        </w:rPr>
        <w:t xml:space="preserve">– </w:t>
      </w:r>
      <w:r w:rsidRPr="002E6A42">
        <w:rPr>
          <w:rFonts w:ascii="Times New Roman" w:hAnsi="Times New Roman" w:cs="Times New Roman"/>
          <w:sz w:val="24"/>
          <w:szCs w:val="24"/>
        </w:rPr>
        <w:t>CONDIÇÕES DE PAGAMENTO</w:t>
      </w:r>
    </w:p>
    <w:p w:rsidR="003264F8" w:rsidRPr="002E6A42" w:rsidRDefault="003264F8" w:rsidP="003264F8">
      <w:pPr>
        <w:pStyle w:val="PargrafodaLista"/>
        <w:tabs>
          <w:tab w:val="left" w:pos="509"/>
        </w:tabs>
        <w:ind w:left="0"/>
        <w:rPr>
          <w:rFonts w:ascii="Times New Roman" w:hAnsi="Times New Roman" w:cs="Times New Roman"/>
          <w:sz w:val="24"/>
          <w:szCs w:val="24"/>
        </w:rPr>
      </w:pPr>
      <w:r w:rsidRPr="00523EA3">
        <w:rPr>
          <w:rFonts w:ascii="Times New Roman" w:hAnsi="Times New Roman" w:cs="Times New Roman"/>
          <w:b/>
          <w:sz w:val="24"/>
          <w:szCs w:val="24"/>
        </w:rPr>
        <w:t>5.1.</w:t>
      </w:r>
      <w:r>
        <w:rPr>
          <w:rFonts w:ascii="Times New Roman" w:hAnsi="Times New Roman" w:cs="Times New Roman"/>
          <w:sz w:val="24"/>
          <w:szCs w:val="24"/>
        </w:rPr>
        <w:t xml:space="preserve"> </w:t>
      </w:r>
      <w:r w:rsidRPr="002E6A42">
        <w:rPr>
          <w:rFonts w:ascii="Times New Roman" w:hAnsi="Times New Roman" w:cs="Times New Roman"/>
          <w:sz w:val="24"/>
          <w:szCs w:val="24"/>
        </w:rPr>
        <w:t xml:space="preserve">O pagamento será realizado pelo Município em até </w:t>
      </w:r>
      <w:r w:rsidRPr="002E6A42">
        <w:rPr>
          <w:rFonts w:ascii="Times New Roman" w:hAnsi="Times New Roman" w:cs="Times New Roman"/>
          <w:b/>
          <w:sz w:val="24"/>
          <w:szCs w:val="24"/>
        </w:rPr>
        <w:t xml:space="preserve">10 (dez) </w:t>
      </w:r>
      <w:r w:rsidRPr="002E6A42">
        <w:rPr>
          <w:rFonts w:ascii="Times New Roman" w:hAnsi="Times New Roman" w:cs="Times New Roman"/>
          <w:sz w:val="24"/>
          <w:szCs w:val="24"/>
        </w:rPr>
        <w:t xml:space="preserve">dias, após a apresentação de documento fiscal correspondente à </w:t>
      </w:r>
      <w:r w:rsidR="002533CB">
        <w:rPr>
          <w:rFonts w:ascii="Times New Roman" w:hAnsi="Times New Roman" w:cs="Times New Roman"/>
          <w:sz w:val="24"/>
          <w:szCs w:val="24"/>
        </w:rPr>
        <w:t>prestação mensal do serviço</w:t>
      </w:r>
      <w:r w:rsidRPr="002E6A42">
        <w:rPr>
          <w:rFonts w:ascii="Times New Roman" w:hAnsi="Times New Roman" w:cs="Times New Roman"/>
          <w:sz w:val="24"/>
          <w:szCs w:val="24"/>
        </w:rPr>
        <w:t>, cumpridas todas as formalidades legais anteriores a este ato, incluídas nestas o ateste dado pelo responsável na Nota</w:t>
      </w:r>
      <w:r w:rsidRPr="002E6A42">
        <w:rPr>
          <w:rFonts w:ascii="Times New Roman" w:hAnsi="Times New Roman" w:cs="Times New Roman"/>
          <w:spacing w:val="-13"/>
          <w:sz w:val="24"/>
          <w:szCs w:val="24"/>
        </w:rPr>
        <w:t xml:space="preserve"> </w:t>
      </w:r>
      <w:r w:rsidRPr="002E6A42">
        <w:rPr>
          <w:rFonts w:ascii="Times New Roman" w:hAnsi="Times New Roman" w:cs="Times New Roman"/>
          <w:sz w:val="24"/>
          <w:szCs w:val="24"/>
        </w:rPr>
        <w:t>Fiscal.</w:t>
      </w:r>
    </w:p>
    <w:p w:rsidR="003264F8" w:rsidRPr="002E6A42" w:rsidRDefault="003264F8" w:rsidP="003264F8">
      <w:pPr>
        <w:pStyle w:val="PargrafodaLista"/>
        <w:tabs>
          <w:tab w:val="left" w:pos="533"/>
        </w:tabs>
        <w:ind w:left="0"/>
        <w:rPr>
          <w:rFonts w:ascii="Times New Roman" w:hAnsi="Times New Roman" w:cs="Times New Roman"/>
          <w:sz w:val="24"/>
          <w:szCs w:val="24"/>
        </w:rPr>
      </w:pPr>
      <w:r w:rsidRPr="00523EA3">
        <w:rPr>
          <w:rFonts w:ascii="Times New Roman" w:hAnsi="Times New Roman" w:cs="Times New Roman"/>
          <w:b/>
          <w:sz w:val="24"/>
          <w:szCs w:val="24"/>
        </w:rPr>
        <w:t>5.2.</w:t>
      </w:r>
      <w:r>
        <w:rPr>
          <w:rFonts w:ascii="Times New Roman" w:hAnsi="Times New Roman" w:cs="Times New Roman"/>
          <w:sz w:val="24"/>
          <w:szCs w:val="24"/>
        </w:rPr>
        <w:t xml:space="preserve"> </w:t>
      </w:r>
      <w:r w:rsidRPr="002E6A42">
        <w:rPr>
          <w:rFonts w:ascii="Times New Roman" w:hAnsi="Times New Roman" w:cs="Times New Roman"/>
          <w:sz w:val="24"/>
          <w:szCs w:val="24"/>
        </w:rPr>
        <w:t>Será efetuado através de crédito em conta corrente bancária, devendo o contratante apresentar o número de conta, o banco e a agência junto ao corpo da Nota Fiscal ou em</w:t>
      </w:r>
      <w:r w:rsidRPr="002E6A42">
        <w:rPr>
          <w:rFonts w:ascii="Times New Roman" w:hAnsi="Times New Roman" w:cs="Times New Roman"/>
          <w:spacing w:val="-23"/>
          <w:sz w:val="24"/>
          <w:szCs w:val="24"/>
        </w:rPr>
        <w:t xml:space="preserve"> </w:t>
      </w:r>
      <w:r w:rsidRPr="002E6A42">
        <w:rPr>
          <w:rFonts w:ascii="Times New Roman" w:hAnsi="Times New Roman" w:cs="Times New Roman"/>
          <w:sz w:val="24"/>
          <w:szCs w:val="24"/>
        </w:rPr>
        <w:t>anexo.</w:t>
      </w:r>
    </w:p>
    <w:p w:rsidR="003264F8" w:rsidRPr="002E6A42" w:rsidRDefault="003264F8" w:rsidP="003264F8">
      <w:pPr>
        <w:pStyle w:val="PargrafodaLista"/>
        <w:tabs>
          <w:tab w:val="left" w:pos="480"/>
        </w:tabs>
        <w:ind w:left="0"/>
        <w:rPr>
          <w:rFonts w:ascii="Times New Roman" w:hAnsi="Times New Roman" w:cs="Times New Roman"/>
          <w:sz w:val="24"/>
          <w:szCs w:val="24"/>
        </w:rPr>
      </w:pPr>
      <w:r w:rsidRPr="00523EA3">
        <w:rPr>
          <w:rFonts w:ascii="Times New Roman" w:hAnsi="Times New Roman" w:cs="Times New Roman"/>
          <w:b/>
          <w:sz w:val="24"/>
          <w:szCs w:val="24"/>
        </w:rPr>
        <w:t>5.3.</w:t>
      </w:r>
      <w:r>
        <w:rPr>
          <w:rFonts w:ascii="Times New Roman" w:hAnsi="Times New Roman" w:cs="Times New Roman"/>
          <w:sz w:val="24"/>
          <w:szCs w:val="24"/>
        </w:rPr>
        <w:t xml:space="preserve"> </w:t>
      </w:r>
      <w:r w:rsidRPr="002E6A42">
        <w:rPr>
          <w:rFonts w:ascii="Times New Roman" w:hAnsi="Times New Roman" w:cs="Times New Roman"/>
          <w:sz w:val="24"/>
          <w:szCs w:val="24"/>
        </w:rPr>
        <w:t>Em caso de alteração de conta bancária, deverá comunicar, formalmente, à Secretaria Municipal de Fazenda para que seja feita a retificação da conta</w:t>
      </w:r>
      <w:r w:rsidRPr="002E6A42">
        <w:rPr>
          <w:rFonts w:ascii="Times New Roman" w:hAnsi="Times New Roman" w:cs="Times New Roman"/>
          <w:spacing w:val="-16"/>
          <w:sz w:val="24"/>
          <w:szCs w:val="24"/>
        </w:rPr>
        <w:t xml:space="preserve"> </w:t>
      </w:r>
      <w:r w:rsidRPr="002E6A42">
        <w:rPr>
          <w:rFonts w:ascii="Times New Roman" w:hAnsi="Times New Roman" w:cs="Times New Roman"/>
          <w:sz w:val="24"/>
          <w:szCs w:val="24"/>
        </w:rPr>
        <w:t>cadastrada.</w:t>
      </w:r>
    </w:p>
    <w:p w:rsidR="003264F8" w:rsidRPr="002E6A42" w:rsidRDefault="003264F8" w:rsidP="003264F8">
      <w:pPr>
        <w:pStyle w:val="PargrafodaLista"/>
        <w:tabs>
          <w:tab w:val="left" w:pos="504"/>
        </w:tabs>
        <w:ind w:left="0"/>
        <w:rPr>
          <w:rFonts w:ascii="Times New Roman" w:hAnsi="Times New Roman" w:cs="Times New Roman"/>
          <w:sz w:val="24"/>
          <w:szCs w:val="24"/>
        </w:rPr>
      </w:pPr>
      <w:r w:rsidRPr="00523EA3">
        <w:rPr>
          <w:rFonts w:ascii="Times New Roman" w:hAnsi="Times New Roman" w:cs="Times New Roman"/>
          <w:b/>
          <w:sz w:val="24"/>
          <w:szCs w:val="24"/>
        </w:rPr>
        <w:t>5.4.</w:t>
      </w:r>
      <w:r>
        <w:rPr>
          <w:rFonts w:ascii="Times New Roman" w:hAnsi="Times New Roman" w:cs="Times New Roman"/>
          <w:sz w:val="24"/>
          <w:szCs w:val="24"/>
        </w:rPr>
        <w:t xml:space="preserve"> </w:t>
      </w:r>
      <w:r w:rsidRPr="002E6A42">
        <w:rPr>
          <w:rFonts w:ascii="Times New Roman" w:hAnsi="Times New Roman" w:cs="Times New Roman"/>
          <w:sz w:val="24"/>
          <w:szCs w:val="24"/>
        </w:rPr>
        <w:t>Somente</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serão</w:t>
      </w:r>
      <w:r w:rsidRPr="002E6A42">
        <w:rPr>
          <w:rFonts w:ascii="Times New Roman" w:hAnsi="Times New Roman" w:cs="Times New Roman"/>
          <w:spacing w:val="-10"/>
          <w:sz w:val="24"/>
          <w:szCs w:val="24"/>
        </w:rPr>
        <w:t xml:space="preserve"> </w:t>
      </w:r>
      <w:r w:rsidRPr="002E6A42">
        <w:rPr>
          <w:rFonts w:ascii="Times New Roman" w:hAnsi="Times New Roman" w:cs="Times New Roman"/>
          <w:sz w:val="24"/>
          <w:szCs w:val="24"/>
        </w:rPr>
        <w:t>efetuados</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pagamentos</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para</w:t>
      </w:r>
      <w:r w:rsidRPr="002E6A42">
        <w:rPr>
          <w:rFonts w:ascii="Times New Roman" w:hAnsi="Times New Roman" w:cs="Times New Roman"/>
          <w:spacing w:val="-10"/>
          <w:sz w:val="24"/>
          <w:szCs w:val="24"/>
        </w:rPr>
        <w:t xml:space="preserve"> </w:t>
      </w:r>
      <w:r w:rsidRPr="002E6A42">
        <w:rPr>
          <w:rFonts w:ascii="Times New Roman" w:hAnsi="Times New Roman" w:cs="Times New Roman"/>
          <w:sz w:val="24"/>
          <w:szCs w:val="24"/>
        </w:rPr>
        <w:t>as</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notas</w:t>
      </w:r>
      <w:r w:rsidRPr="002E6A42">
        <w:rPr>
          <w:rFonts w:ascii="Times New Roman" w:hAnsi="Times New Roman" w:cs="Times New Roman"/>
          <w:spacing w:val="-5"/>
          <w:sz w:val="24"/>
          <w:szCs w:val="24"/>
        </w:rPr>
        <w:t xml:space="preserve"> </w:t>
      </w:r>
      <w:r w:rsidRPr="002E6A42">
        <w:rPr>
          <w:rFonts w:ascii="Times New Roman" w:hAnsi="Times New Roman" w:cs="Times New Roman"/>
          <w:sz w:val="24"/>
          <w:szCs w:val="24"/>
        </w:rPr>
        <w:t>fiscais</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emitidas</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pelo</w:t>
      </w:r>
      <w:r w:rsidRPr="002E6A42">
        <w:rPr>
          <w:rFonts w:ascii="Times New Roman" w:hAnsi="Times New Roman" w:cs="Times New Roman"/>
          <w:spacing w:val="-10"/>
          <w:sz w:val="24"/>
          <w:szCs w:val="24"/>
        </w:rPr>
        <w:t xml:space="preserve"> </w:t>
      </w:r>
      <w:r w:rsidRPr="002E6A42">
        <w:rPr>
          <w:rFonts w:ascii="Times New Roman" w:hAnsi="Times New Roman" w:cs="Times New Roman"/>
          <w:sz w:val="24"/>
          <w:szCs w:val="24"/>
        </w:rPr>
        <w:t>mesmo CNPJ, sob pena de rescisão de contrato, não sendo admitido pagamento para outrem através de procuração (Decreto Municipal nº 987 de 14 de junho de</w:t>
      </w:r>
      <w:r w:rsidRPr="002E6A42">
        <w:rPr>
          <w:rFonts w:ascii="Times New Roman" w:hAnsi="Times New Roman" w:cs="Times New Roman"/>
          <w:spacing w:val="-15"/>
          <w:sz w:val="24"/>
          <w:szCs w:val="24"/>
        </w:rPr>
        <w:t xml:space="preserve"> </w:t>
      </w:r>
      <w:r w:rsidRPr="002E6A42">
        <w:rPr>
          <w:rFonts w:ascii="Times New Roman" w:hAnsi="Times New Roman" w:cs="Times New Roman"/>
          <w:sz w:val="24"/>
          <w:szCs w:val="24"/>
        </w:rPr>
        <w:t>2017).</w:t>
      </w:r>
    </w:p>
    <w:p w:rsidR="003264F8" w:rsidRPr="002E6A42" w:rsidRDefault="003264F8" w:rsidP="003264F8">
      <w:pPr>
        <w:pStyle w:val="PargrafodaLista"/>
        <w:tabs>
          <w:tab w:val="left" w:pos="519"/>
        </w:tabs>
        <w:ind w:left="0"/>
        <w:rPr>
          <w:rFonts w:ascii="Times New Roman" w:hAnsi="Times New Roman" w:cs="Times New Roman"/>
          <w:sz w:val="24"/>
          <w:szCs w:val="24"/>
        </w:rPr>
      </w:pPr>
      <w:r w:rsidRPr="00523EA3">
        <w:rPr>
          <w:rFonts w:ascii="Times New Roman" w:hAnsi="Times New Roman" w:cs="Times New Roman"/>
          <w:b/>
          <w:sz w:val="24"/>
          <w:szCs w:val="24"/>
        </w:rPr>
        <w:t>5.5.</w:t>
      </w:r>
      <w:r>
        <w:rPr>
          <w:rFonts w:ascii="Times New Roman" w:hAnsi="Times New Roman" w:cs="Times New Roman"/>
          <w:sz w:val="24"/>
          <w:szCs w:val="24"/>
        </w:rPr>
        <w:t xml:space="preserve"> </w:t>
      </w:r>
      <w:r w:rsidRPr="002E6A42">
        <w:rPr>
          <w:rFonts w:ascii="Times New Roman" w:hAnsi="Times New Roman" w:cs="Times New Roman"/>
          <w:sz w:val="24"/>
          <w:szCs w:val="24"/>
        </w:rPr>
        <w:t>A despesa com as aquisições correrá à conta da dotação orçamentária abaixo, relativa ao exercício de 202</w:t>
      </w:r>
      <w:r>
        <w:rPr>
          <w:rFonts w:ascii="Times New Roman" w:hAnsi="Times New Roman" w:cs="Times New Roman"/>
          <w:sz w:val="24"/>
          <w:szCs w:val="24"/>
        </w:rPr>
        <w:t>2</w:t>
      </w:r>
      <w:r w:rsidRPr="002E6A42">
        <w:rPr>
          <w:rFonts w:ascii="Times New Roman" w:hAnsi="Times New Roman" w:cs="Times New Roman"/>
          <w:sz w:val="24"/>
          <w:szCs w:val="24"/>
        </w:rPr>
        <w:t xml:space="preserve"> ou suas correspondentes nos anos</w:t>
      </w:r>
      <w:r w:rsidRPr="002E6A42">
        <w:rPr>
          <w:rFonts w:ascii="Times New Roman" w:hAnsi="Times New Roman" w:cs="Times New Roman"/>
          <w:spacing w:val="-11"/>
          <w:sz w:val="24"/>
          <w:szCs w:val="24"/>
        </w:rPr>
        <w:t xml:space="preserve"> </w:t>
      </w:r>
      <w:r w:rsidRPr="002E6A42">
        <w:rPr>
          <w:rFonts w:ascii="Times New Roman" w:hAnsi="Times New Roman" w:cs="Times New Roman"/>
          <w:sz w:val="24"/>
          <w:szCs w:val="24"/>
        </w:rPr>
        <w:t>posteriores:</w:t>
      </w:r>
    </w:p>
    <w:p w:rsidR="003264F8" w:rsidRPr="002E6A42" w:rsidRDefault="003264F8" w:rsidP="003264F8">
      <w:pPr>
        <w:pStyle w:val="PargrafodaLista"/>
        <w:tabs>
          <w:tab w:val="left" w:pos="519"/>
        </w:tabs>
        <w:ind w:left="227" w:right="227"/>
        <w:rPr>
          <w:rFonts w:ascii="Times New Roman" w:hAnsi="Times New Roman" w:cs="Times New Roman"/>
          <w:sz w:val="24"/>
          <w:szCs w:val="24"/>
        </w:rPr>
      </w:pPr>
    </w:p>
    <w:p w:rsidR="003264F8" w:rsidRPr="002E6A42" w:rsidRDefault="003264F8" w:rsidP="003264F8">
      <w:pPr>
        <w:pStyle w:val="PargrafodaLista"/>
        <w:ind w:left="2397" w:firstLine="435"/>
        <w:rPr>
          <w:rFonts w:ascii="Times New Roman" w:hAnsi="Times New Roman" w:cs="Times New Roman"/>
          <w:b/>
          <w:bCs/>
          <w:sz w:val="24"/>
          <w:szCs w:val="24"/>
        </w:rPr>
      </w:pPr>
      <w:r>
        <w:rPr>
          <w:rFonts w:ascii="Times New Roman" w:hAnsi="Times New Roman" w:cs="Times New Roman"/>
          <w:b/>
          <w:bCs/>
          <w:sz w:val="24"/>
          <w:szCs w:val="24"/>
        </w:rPr>
        <w:t>FICHA 326</w:t>
      </w:r>
      <w:r w:rsidRPr="002E6A42">
        <w:rPr>
          <w:rFonts w:ascii="Times New Roman" w:hAnsi="Times New Roman" w:cs="Times New Roman"/>
          <w:b/>
          <w:bCs/>
          <w:sz w:val="24"/>
          <w:szCs w:val="24"/>
        </w:rPr>
        <w:t xml:space="preserve"> FONTE: 1.59.01</w:t>
      </w:r>
    </w:p>
    <w:p w:rsidR="003264F8" w:rsidRPr="002E6A42" w:rsidRDefault="003264F8" w:rsidP="003264F8">
      <w:pPr>
        <w:pStyle w:val="PargrafodaLista"/>
        <w:tabs>
          <w:tab w:val="left" w:pos="461"/>
        </w:tabs>
        <w:ind w:right="126"/>
        <w:rPr>
          <w:rFonts w:ascii="Times New Roman" w:hAnsi="Times New Roman" w:cs="Times New Roman"/>
          <w:sz w:val="24"/>
          <w:szCs w:val="24"/>
        </w:rPr>
      </w:pPr>
    </w:p>
    <w:p w:rsidR="003264F8" w:rsidRPr="002E6A42" w:rsidRDefault="003264F8" w:rsidP="003264F8">
      <w:pPr>
        <w:pStyle w:val="PargrafodaLista"/>
        <w:tabs>
          <w:tab w:val="left" w:pos="523"/>
        </w:tabs>
        <w:ind w:left="0"/>
        <w:rPr>
          <w:rFonts w:ascii="Times New Roman" w:hAnsi="Times New Roman" w:cs="Times New Roman"/>
          <w:sz w:val="24"/>
          <w:szCs w:val="24"/>
        </w:rPr>
      </w:pPr>
      <w:r w:rsidRPr="002E6A42">
        <w:rPr>
          <w:rFonts w:ascii="Times New Roman" w:hAnsi="Times New Roman" w:cs="Times New Roman"/>
          <w:b/>
          <w:sz w:val="24"/>
          <w:szCs w:val="24"/>
        </w:rPr>
        <w:t xml:space="preserve">6- DAS OBRIGAÇÕES ESPECIAIS DO MUNICÍPIO </w:t>
      </w:r>
      <w:r w:rsidRPr="002E6A42">
        <w:rPr>
          <w:rFonts w:ascii="Times New Roman" w:hAnsi="Times New Roman" w:cs="Times New Roman"/>
          <w:sz w:val="24"/>
          <w:szCs w:val="24"/>
        </w:rPr>
        <w:t>- Além de outras obrigações estipuladas no Contrato ou em lei, particularmente na Lei nº 8.666/1993, constituem obrigações do</w:t>
      </w:r>
      <w:r w:rsidRPr="002E6A42">
        <w:rPr>
          <w:rFonts w:ascii="Times New Roman" w:hAnsi="Times New Roman" w:cs="Times New Roman"/>
          <w:spacing w:val="-12"/>
          <w:sz w:val="24"/>
          <w:szCs w:val="24"/>
        </w:rPr>
        <w:t xml:space="preserve"> </w:t>
      </w:r>
      <w:r w:rsidRPr="002E6A42">
        <w:rPr>
          <w:rFonts w:ascii="Times New Roman" w:hAnsi="Times New Roman" w:cs="Times New Roman"/>
          <w:sz w:val="24"/>
          <w:szCs w:val="24"/>
        </w:rPr>
        <w:t>Município:</w:t>
      </w:r>
    </w:p>
    <w:p w:rsidR="003264F8" w:rsidRPr="002E6A42" w:rsidRDefault="003264F8" w:rsidP="003264F8">
      <w:pPr>
        <w:pStyle w:val="PargrafodaLista"/>
        <w:tabs>
          <w:tab w:val="left" w:pos="523"/>
        </w:tabs>
        <w:ind w:left="0"/>
        <w:rPr>
          <w:rFonts w:ascii="Times New Roman" w:hAnsi="Times New Roman" w:cs="Times New Roman"/>
          <w:sz w:val="24"/>
          <w:szCs w:val="24"/>
        </w:rPr>
      </w:pPr>
      <w:r w:rsidRPr="002E6A42">
        <w:rPr>
          <w:rFonts w:ascii="Times New Roman" w:hAnsi="Times New Roman" w:cs="Times New Roman"/>
          <w:b/>
          <w:sz w:val="24"/>
          <w:szCs w:val="24"/>
        </w:rPr>
        <w:t>6.1.</w:t>
      </w:r>
      <w:r w:rsidRPr="002E6A42">
        <w:rPr>
          <w:rFonts w:ascii="Times New Roman" w:hAnsi="Times New Roman" w:cs="Times New Roman"/>
          <w:sz w:val="24"/>
          <w:szCs w:val="24"/>
        </w:rPr>
        <w:t xml:space="preserve"> Exigir o cumprimento de todas as obrigações assumidas pela Contratada, de acordo com as cláusulas contratuais e os termos de sua proposta;</w:t>
      </w:r>
    </w:p>
    <w:p w:rsidR="003264F8" w:rsidRPr="002E6A42" w:rsidRDefault="003264F8" w:rsidP="003264F8">
      <w:pPr>
        <w:pStyle w:val="PargrafodaLista"/>
        <w:tabs>
          <w:tab w:val="left" w:pos="523"/>
        </w:tabs>
        <w:ind w:left="0"/>
        <w:rPr>
          <w:rFonts w:ascii="Times New Roman" w:hAnsi="Times New Roman" w:cs="Times New Roman"/>
          <w:sz w:val="24"/>
          <w:szCs w:val="24"/>
        </w:rPr>
      </w:pPr>
      <w:r w:rsidRPr="002E6A42">
        <w:rPr>
          <w:rFonts w:ascii="Times New Roman" w:hAnsi="Times New Roman" w:cs="Times New Roman"/>
          <w:b/>
          <w:sz w:val="24"/>
          <w:szCs w:val="24"/>
        </w:rPr>
        <w:t>6.2.</w:t>
      </w:r>
      <w:r w:rsidRPr="002E6A42">
        <w:rPr>
          <w:rFonts w:ascii="Times New Roman" w:hAnsi="Times New Roman" w:cs="Times New Roman"/>
          <w:sz w:val="24"/>
          <w:szCs w:val="24"/>
        </w:rPr>
        <w:t xml:space="preserve"> Efetuar o pagamento em conformidade com a Cláusula Terceira deste instrumento;</w:t>
      </w:r>
    </w:p>
    <w:p w:rsidR="003264F8" w:rsidRDefault="003264F8" w:rsidP="003264F8">
      <w:pPr>
        <w:pStyle w:val="PargrafodaLista"/>
        <w:tabs>
          <w:tab w:val="left" w:pos="523"/>
        </w:tabs>
        <w:ind w:left="0"/>
        <w:rPr>
          <w:rFonts w:ascii="Times New Roman" w:hAnsi="Times New Roman" w:cs="Times New Roman"/>
          <w:sz w:val="24"/>
          <w:szCs w:val="24"/>
        </w:rPr>
      </w:pPr>
      <w:r w:rsidRPr="002E6A42">
        <w:rPr>
          <w:rFonts w:ascii="Times New Roman" w:hAnsi="Times New Roman" w:cs="Times New Roman"/>
          <w:b/>
          <w:sz w:val="24"/>
          <w:szCs w:val="24"/>
        </w:rPr>
        <w:t>6.3.</w:t>
      </w:r>
      <w:r w:rsidRPr="002E6A42">
        <w:rPr>
          <w:rFonts w:ascii="Times New Roman" w:hAnsi="Times New Roman" w:cs="Times New Roman"/>
          <w:sz w:val="24"/>
          <w:szCs w:val="24"/>
        </w:rPr>
        <w:t xml:space="preserve"> Prestar as informações e os esclarecimentos pertinentes que venham a ser solicitados pela Contratada;</w:t>
      </w:r>
    </w:p>
    <w:p w:rsidR="003264F8" w:rsidRPr="002E6A42" w:rsidRDefault="003264F8" w:rsidP="003264F8">
      <w:pPr>
        <w:pStyle w:val="PargrafodaLista"/>
        <w:tabs>
          <w:tab w:val="left" w:pos="523"/>
        </w:tabs>
        <w:ind w:left="0"/>
        <w:rPr>
          <w:rFonts w:ascii="Times New Roman" w:hAnsi="Times New Roman" w:cs="Times New Roman"/>
          <w:sz w:val="24"/>
          <w:szCs w:val="24"/>
        </w:rPr>
      </w:pPr>
    </w:p>
    <w:p w:rsidR="003264F8" w:rsidRPr="002E6A42" w:rsidRDefault="003264F8" w:rsidP="003264F8">
      <w:pPr>
        <w:tabs>
          <w:tab w:val="left" w:pos="523"/>
        </w:tabs>
        <w:jc w:val="both"/>
        <w:rPr>
          <w:rFonts w:ascii="Times New Roman" w:hAnsi="Times New Roman" w:cs="Times New Roman"/>
          <w:sz w:val="24"/>
          <w:szCs w:val="24"/>
        </w:rPr>
      </w:pPr>
      <w:r w:rsidRPr="002E6A42">
        <w:rPr>
          <w:rFonts w:ascii="Times New Roman" w:hAnsi="Times New Roman" w:cs="Times New Roman"/>
          <w:b/>
          <w:sz w:val="24"/>
          <w:szCs w:val="24"/>
        </w:rPr>
        <w:tab/>
        <w:t>7- DAS OBRIGAÇÕES DA CONTRATADA</w:t>
      </w:r>
    </w:p>
    <w:p w:rsidR="003264F8" w:rsidRPr="002E6A42" w:rsidRDefault="003264F8" w:rsidP="003264F8">
      <w:pPr>
        <w:jc w:val="both"/>
        <w:rPr>
          <w:rFonts w:ascii="Times New Roman" w:hAnsi="Times New Roman" w:cs="Times New Roman"/>
          <w:b/>
          <w:sz w:val="24"/>
          <w:szCs w:val="24"/>
        </w:rPr>
      </w:pPr>
      <w:r w:rsidRPr="002E6A42">
        <w:rPr>
          <w:rFonts w:ascii="Times New Roman" w:hAnsi="Times New Roman" w:cs="Times New Roman"/>
          <w:sz w:val="24"/>
          <w:szCs w:val="24"/>
        </w:rPr>
        <w:t>Cumprir fielmente este termo, executando-o sob sua inteira responsabilidade, vedada sua transferência a terceiros, total ou parcial;</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sz w:val="24"/>
          <w:szCs w:val="24"/>
        </w:rPr>
        <w:t>Responsabilizar-se por todos os encargos que incidirem sobre a execução deste Contrato;</w:t>
      </w:r>
    </w:p>
    <w:p w:rsidR="003264F8" w:rsidRPr="002E6A42" w:rsidRDefault="003264F8" w:rsidP="003264F8">
      <w:pPr>
        <w:pStyle w:val="PargrafodaLista"/>
        <w:numPr>
          <w:ilvl w:val="1"/>
          <w:numId w:val="44"/>
        </w:numPr>
        <w:ind w:left="0" w:firstLine="0"/>
        <w:rPr>
          <w:rFonts w:ascii="Times New Roman" w:hAnsi="Times New Roman" w:cs="Times New Roman"/>
          <w:b/>
          <w:sz w:val="24"/>
          <w:szCs w:val="24"/>
        </w:rPr>
      </w:pPr>
      <w:r w:rsidRPr="002E6A42">
        <w:rPr>
          <w:rFonts w:ascii="Times New Roman" w:hAnsi="Times New Roman" w:cs="Times New Roman"/>
          <w:sz w:val="24"/>
          <w:szCs w:val="24"/>
        </w:rPr>
        <w:t>Manter, durante a vigência deste contrato, todas as condições de habilitação e qualificação exigidas pela Lei n° 8.666/93.</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Executar a prestação dos serviços de acordo com o especificado neste instrumento.</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Responsabilizar-se por todas as providências e obrigações estabelecidas na legislação específica de acidente do trabalho, quando, em ocorrências da espécie, forem vítimas os seus empregados, durante a prestação do serviço;</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 xml:space="preserve">Fornecer informações à Administração Municipal, sempre que lhes forem solicitadas;  </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 xml:space="preserve">Responsabilizar-se por qualquer ônus da prestação de serviço como viagem, combustível e alimentação; </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Responsabilizar-se por todas as despesas diretas ou indiretas, tais como: salários, transportes, encargos sociais, fiscais, trabalhistas, previdenciários e de ordem de classe, indenizações e quaisquer outras que forem devidas aos seus empregados, no desempenho do objeto ora licitado, ficando ainda, a CONTRATANTE, isenta de qualquer vínculo empregatício com os mesmos;</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Prestar esclarecimentos à Administração Municipal sobre eventuais atos ou fatos noticiados que a envolvam independente de solicitação;</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Providenciar a imediata correção das deficiências apontadas pela CONTRATANTE quanto ao fornecimento do serviço;</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Não transferir a outrem, no todo ou em parte, o objeto da presente contratação;</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iCs/>
          <w:sz w:val="24"/>
          <w:szCs w:val="24"/>
        </w:rPr>
        <w:t>A contratada deverá apresentar os seguintes documentos como condição para assinatura do contrato:</w:t>
      </w:r>
    </w:p>
    <w:p w:rsidR="003264F8" w:rsidRPr="002E6A42" w:rsidRDefault="003264F8" w:rsidP="003264F8">
      <w:pPr>
        <w:pStyle w:val="PargrafodaLista"/>
        <w:numPr>
          <w:ilvl w:val="1"/>
          <w:numId w:val="43"/>
        </w:numPr>
        <w:ind w:left="0" w:firstLine="0"/>
        <w:rPr>
          <w:rFonts w:ascii="Times New Roman" w:hAnsi="Times New Roman" w:cs="Times New Roman"/>
          <w:b/>
          <w:sz w:val="24"/>
          <w:szCs w:val="24"/>
        </w:rPr>
      </w:pPr>
      <w:r w:rsidRPr="002E6A42">
        <w:rPr>
          <w:rFonts w:ascii="Times New Roman" w:hAnsi="Times New Roman" w:cs="Times New Roman"/>
          <w:bCs/>
          <w:iCs/>
          <w:color w:val="000000"/>
          <w:sz w:val="24"/>
          <w:szCs w:val="24"/>
        </w:rPr>
        <w:t>Atender prontamente quaisquer exigências do gestor do contrato, inerente ao objeto da contratação.</w:t>
      </w:r>
    </w:p>
    <w:p w:rsidR="003264F8" w:rsidRPr="002E6A42" w:rsidRDefault="003264F8" w:rsidP="003264F8">
      <w:pPr>
        <w:pStyle w:val="Corpodetexto"/>
        <w:jc w:val="both"/>
        <w:rPr>
          <w:rFonts w:ascii="Times New Roman" w:hAnsi="Times New Roman" w:cs="Times New Roman"/>
          <w:sz w:val="24"/>
          <w:szCs w:val="24"/>
        </w:rPr>
      </w:pPr>
    </w:p>
    <w:p w:rsidR="003264F8" w:rsidRPr="002E6A42" w:rsidRDefault="003264F8" w:rsidP="003264F8">
      <w:pPr>
        <w:jc w:val="both"/>
        <w:rPr>
          <w:rFonts w:ascii="Times New Roman" w:hAnsi="Times New Roman" w:cs="Times New Roman"/>
          <w:sz w:val="24"/>
          <w:szCs w:val="24"/>
        </w:rPr>
      </w:pPr>
      <w:r w:rsidRPr="002E6A42">
        <w:rPr>
          <w:rFonts w:ascii="Times New Roman" w:hAnsi="Times New Roman" w:cs="Times New Roman"/>
          <w:b/>
          <w:sz w:val="24"/>
          <w:szCs w:val="24"/>
        </w:rPr>
        <w:t>9- DA SUBCONTRATAÇÃO</w:t>
      </w:r>
      <w:r w:rsidRPr="002E6A42">
        <w:rPr>
          <w:rFonts w:ascii="Times New Roman" w:hAnsi="Times New Roman" w:cs="Times New Roman"/>
          <w:sz w:val="24"/>
          <w:szCs w:val="24"/>
        </w:rPr>
        <w:t>- Não será admitida a subcontratação do objeto licitatório.</w:t>
      </w:r>
    </w:p>
    <w:p w:rsidR="003264F8" w:rsidRPr="002E6A42" w:rsidRDefault="003264F8" w:rsidP="003264F8">
      <w:pPr>
        <w:jc w:val="both"/>
        <w:rPr>
          <w:rFonts w:ascii="Times New Roman" w:hAnsi="Times New Roman" w:cs="Times New Roman"/>
          <w:sz w:val="24"/>
          <w:szCs w:val="24"/>
        </w:rPr>
      </w:pPr>
    </w:p>
    <w:p w:rsidR="003264F8" w:rsidRPr="002E6A42" w:rsidRDefault="003264F8" w:rsidP="003264F8">
      <w:pPr>
        <w:pStyle w:val="Corpodetexto"/>
        <w:jc w:val="both"/>
        <w:rPr>
          <w:rFonts w:ascii="Times New Roman" w:hAnsi="Times New Roman" w:cs="Times New Roman"/>
          <w:b/>
          <w:sz w:val="24"/>
          <w:szCs w:val="24"/>
        </w:rPr>
      </w:pPr>
      <w:r w:rsidRPr="002E6A42">
        <w:rPr>
          <w:rFonts w:ascii="Times New Roman" w:hAnsi="Times New Roman" w:cs="Times New Roman"/>
          <w:b/>
          <w:sz w:val="24"/>
          <w:szCs w:val="24"/>
        </w:rPr>
        <w:t>10. DA EXECUÇÃO DOS SERVIÇOS</w:t>
      </w:r>
    </w:p>
    <w:p w:rsidR="003264F8" w:rsidRPr="002E6A42" w:rsidRDefault="003264F8" w:rsidP="003264F8">
      <w:pPr>
        <w:pStyle w:val="Corpodetexto"/>
        <w:numPr>
          <w:ilvl w:val="1"/>
          <w:numId w:val="41"/>
        </w:numPr>
        <w:ind w:left="0" w:firstLine="0"/>
        <w:jc w:val="both"/>
        <w:rPr>
          <w:rFonts w:ascii="Times New Roman" w:hAnsi="Times New Roman" w:cs="Times New Roman"/>
          <w:b/>
          <w:sz w:val="24"/>
          <w:szCs w:val="24"/>
        </w:rPr>
      </w:pPr>
      <w:r w:rsidRPr="002E6A42">
        <w:rPr>
          <w:rFonts w:ascii="Times New Roman" w:hAnsi="Times New Roman" w:cs="Times New Roman"/>
          <w:sz w:val="24"/>
          <w:szCs w:val="24"/>
        </w:rPr>
        <w:t>Estará obrigada a empresa iniciar a execução do serviço no máximo de 8 (oito) dias da data de assinatura do contrato.</w:t>
      </w:r>
    </w:p>
    <w:p w:rsidR="003264F8" w:rsidRPr="00FA1590" w:rsidRDefault="003264F8" w:rsidP="003264F8">
      <w:pPr>
        <w:pStyle w:val="Corpodetexto"/>
        <w:jc w:val="both"/>
        <w:rPr>
          <w:rFonts w:ascii="Times New Roman" w:hAnsi="Times New Roman" w:cs="Times New Roman"/>
          <w:b/>
          <w:sz w:val="24"/>
          <w:szCs w:val="24"/>
        </w:rPr>
      </w:pPr>
      <w:r w:rsidRPr="00FA1590">
        <w:rPr>
          <w:rFonts w:ascii="Times New Roman" w:hAnsi="Times New Roman" w:cs="Times New Roman"/>
          <w:b/>
          <w:sz w:val="24"/>
          <w:szCs w:val="24"/>
        </w:rPr>
        <w:t>10.</w:t>
      </w:r>
      <w:r>
        <w:rPr>
          <w:rFonts w:ascii="Times New Roman" w:hAnsi="Times New Roman" w:cs="Times New Roman"/>
          <w:b/>
          <w:sz w:val="24"/>
          <w:szCs w:val="24"/>
        </w:rPr>
        <w:t>2</w:t>
      </w:r>
      <w:r w:rsidRPr="00FA1590">
        <w:rPr>
          <w:rFonts w:ascii="Times New Roman" w:hAnsi="Times New Roman" w:cs="Times New Roman"/>
          <w:b/>
          <w:sz w:val="24"/>
          <w:szCs w:val="24"/>
        </w:rPr>
        <w:t xml:space="preserve">. </w:t>
      </w:r>
      <w:r w:rsidRPr="00FA1590">
        <w:rPr>
          <w:rFonts w:ascii="Times New Roman" w:hAnsi="Times New Roman" w:cs="Times New Roman"/>
          <w:sz w:val="24"/>
          <w:szCs w:val="24"/>
        </w:rPr>
        <w:t>Conceder suporte técnico presencial ao município de Presidente Olegário-MG sem nenhum ônus para o mesmo.</w:t>
      </w:r>
    </w:p>
    <w:p w:rsidR="003264F8" w:rsidRDefault="003264F8" w:rsidP="003264F8">
      <w:pPr>
        <w:pStyle w:val="Corpodetexto"/>
        <w:jc w:val="both"/>
        <w:rPr>
          <w:rFonts w:ascii="Times New Roman" w:hAnsi="Times New Roman" w:cs="Times New Roman"/>
          <w:sz w:val="24"/>
          <w:szCs w:val="24"/>
        </w:rPr>
      </w:pPr>
      <w:r>
        <w:rPr>
          <w:rFonts w:ascii="Times New Roman" w:hAnsi="Times New Roman" w:cs="Times New Roman"/>
          <w:b/>
          <w:sz w:val="24"/>
          <w:szCs w:val="24"/>
        </w:rPr>
        <w:t>10.3</w:t>
      </w:r>
      <w:r w:rsidRPr="00FA1590">
        <w:rPr>
          <w:rFonts w:ascii="Times New Roman" w:hAnsi="Times New Roman" w:cs="Times New Roman"/>
          <w:b/>
          <w:sz w:val="24"/>
          <w:szCs w:val="24"/>
        </w:rPr>
        <w:t xml:space="preserve">. </w:t>
      </w:r>
      <w:r w:rsidRPr="00FA1590">
        <w:rPr>
          <w:rFonts w:ascii="Times New Roman" w:hAnsi="Times New Roman" w:cs="Times New Roman"/>
          <w:sz w:val="24"/>
          <w:szCs w:val="24"/>
        </w:rPr>
        <w:t>A empresa contratada deverá zelar pela boa prestação dos serviços e deverá guardar sigilo sobre todas as informações obtidas em decorrência do cumprimento do contrato.</w:t>
      </w:r>
    </w:p>
    <w:p w:rsidR="003264F8" w:rsidRPr="00CB622C" w:rsidRDefault="003264F8" w:rsidP="003264F8">
      <w:pPr>
        <w:pStyle w:val="PargrafodaLista"/>
        <w:widowControl/>
        <w:autoSpaceDE/>
        <w:autoSpaceDN/>
        <w:ind w:left="0"/>
        <w:contextualSpacing/>
        <w:rPr>
          <w:rFonts w:ascii="Times New Roman" w:hAnsi="Times New Roman" w:cs="Times New Roman"/>
          <w:sz w:val="24"/>
          <w:szCs w:val="24"/>
        </w:rPr>
      </w:pPr>
      <w:r w:rsidRPr="00CA4A68">
        <w:rPr>
          <w:rFonts w:ascii="Times New Roman" w:hAnsi="Times New Roman" w:cs="Times New Roman"/>
          <w:b/>
          <w:sz w:val="24"/>
          <w:szCs w:val="24"/>
        </w:rPr>
        <w:t>10.4.</w:t>
      </w:r>
      <w:r>
        <w:rPr>
          <w:rFonts w:ascii="Times New Roman" w:hAnsi="Times New Roman" w:cs="Times New Roman"/>
          <w:sz w:val="24"/>
          <w:szCs w:val="24"/>
        </w:rPr>
        <w:t xml:space="preserve"> </w:t>
      </w:r>
      <w:r w:rsidRPr="00FA1590">
        <w:rPr>
          <w:rFonts w:ascii="Times New Roman" w:hAnsi="Times New Roman" w:cs="Times New Roman"/>
          <w:sz w:val="24"/>
          <w:szCs w:val="24"/>
        </w:rPr>
        <w:t>Caso exista algum vazamento ou perda de informação, a empresa contratada deverá informar imediatamente ao contratante, apresentando todos as evidencias de seguranças aplicadas e testes de vulnerabilidades aplicados. Lembrando que a empresa contratada é responsável absoluta pelos dados por ela hospedados/armazenados.</w:t>
      </w:r>
    </w:p>
    <w:p w:rsidR="003264F8" w:rsidRPr="00FA1590" w:rsidRDefault="003264F8" w:rsidP="003264F8">
      <w:pPr>
        <w:pStyle w:val="PargrafodaLista"/>
        <w:ind w:left="0"/>
        <w:rPr>
          <w:rFonts w:ascii="Times New Roman" w:hAnsi="Times New Roman" w:cs="Times New Roman"/>
          <w:sz w:val="24"/>
          <w:szCs w:val="24"/>
          <w:u w:val="single"/>
        </w:rPr>
      </w:pPr>
      <w:r w:rsidRPr="00FA1590">
        <w:rPr>
          <w:rFonts w:ascii="Times New Roman" w:hAnsi="Times New Roman" w:cs="Times New Roman"/>
          <w:b/>
          <w:noProof/>
          <w:sz w:val="24"/>
          <w:szCs w:val="24"/>
        </w:rPr>
        <w:t>10.</w:t>
      </w:r>
      <w:r>
        <w:rPr>
          <w:rFonts w:ascii="Times New Roman" w:hAnsi="Times New Roman" w:cs="Times New Roman"/>
          <w:b/>
          <w:noProof/>
          <w:sz w:val="24"/>
          <w:szCs w:val="24"/>
        </w:rPr>
        <w:t>5</w:t>
      </w:r>
      <w:r w:rsidRPr="00FA1590">
        <w:rPr>
          <w:rFonts w:ascii="Times New Roman" w:hAnsi="Times New Roman" w:cs="Times New Roman"/>
          <w:b/>
          <w:sz w:val="24"/>
          <w:szCs w:val="24"/>
        </w:rPr>
        <w:t xml:space="preserve">. </w:t>
      </w:r>
      <w:r w:rsidRPr="00FA1590">
        <w:rPr>
          <w:rFonts w:ascii="Times New Roman" w:hAnsi="Times New Roman" w:cs="Times New Roman"/>
          <w:sz w:val="24"/>
          <w:szCs w:val="24"/>
        </w:rPr>
        <w:t xml:space="preserve">Designar um preposto perante a contratante para prestar, de forma interrupta, todos os esclarecimentos necessários e atender as reclamações e solicitações que por ventura surgirem durante a execução do contrato. </w:t>
      </w:r>
      <w:r w:rsidRPr="00FA1590">
        <w:rPr>
          <w:rFonts w:ascii="Times New Roman" w:hAnsi="Times New Roman" w:cs="Times New Roman"/>
          <w:sz w:val="24"/>
          <w:szCs w:val="24"/>
          <w:u w:val="single"/>
        </w:rPr>
        <w:t>Esse atendimento deverá ser feito de maneira contínua, inclusive nos finais de semana, a fim de garantir o permanente funcionamento do serviço da contratante.</w:t>
      </w:r>
    </w:p>
    <w:p w:rsidR="003264F8" w:rsidRDefault="003264F8" w:rsidP="003264F8">
      <w:pPr>
        <w:pStyle w:val="Default"/>
        <w:jc w:val="both"/>
        <w:rPr>
          <w:rFonts w:ascii="Times New Roman" w:hAnsi="Times New Roman" w:cs="Times New Roman"/>
        </w:rPr>
      </w:pPr>
      <w:r w:rsidRPr="00FA1590">
        <w:rPr>
          <w:rFonts w:ascii="Times New Roman" w:hAnsi="Times New Roman" w:cs="Times New Roman"/>
          <w:b/>
          <w:noProof/>
        </w:rPr>
        <w:t>10.</w:t>
      </w:r>
      <w:r>
        <w:rPr>
          <w:rFonts w:ascii="Times New Roman" w:hAnsi="Times New Roman" w:cs="Times New Roman"/>
          <w:b/>
          <w:noProof/>
        </w:rPr>
        <w:t>6</w:t>
      </w:r>
      <w:r w:rsidRPr="00FA1590">
        <w:rPr>
          <w:rFonts w:ascii="Times New Roman" w:hAnsi="Times New Roman" w:cs="Times New Roman"/>
        </w:rPr>
        <w:t xml:space="preserve">. Prover suporte técnico presencial ou por telefone, e acesso remoto, sem custo para o contratante e por pelo menos 2 (duas) horas dia. </w:t>
      </w:r>
      <w:r>
        <w:rPr>
          <w:rFonts w:ascii="Times New Roman" w:hAnsi="Times New Roman" w:cs="Times New Roman"/>
        </w:rPr>
        <w:t>O</w:t>
      </w:r>
      <w:r w:rsidRPr="00FA1590">
        <w:rPr>
          <w:rFonts w:ascii="Times New Roman" w:hAnsi="Times New Roman" w:cs="Times New Roman"/>
        </w:rPr>
        <w:t xml:space="preserve"> atendimento da Contratada </w:t>
      </w:r>
      <w:r>
        <w:rPr>
          <w:rFonts w:ascii="Times New Roman" w:hAnsi="Times New Roman" w:cs="Times New Roman"/>
        </w:rPr>
        <w:t>deve ocorrer</w:t>
      </w:r>
      <w:r w:rsidRPr="00FA1590">
        <w:rPr>
          <w:rFonts w:ascii="Times New Roman" w:hAnsi="Times New Roman" w:cs="Times New Roman"/>
        </w:rPr>
        <w:t xml:space="preserve"> no horário de 8h às 20h, todos os dias da semana, inclusive em sábados, domingos e feriados;</w:t>
      </w:r>
    </w:p>
    <w:p w:rsidR="003264F8" w:rsidRPr="00FA1590" w:rsidRDefault="003264F8" w:rsidP="003264F8">
      <w:pPr>
        <w:pStyle w:val="Default"/>
        <w:jc w:val="both"/>
        <w:rPr>
          <w:rFonts w:ascii="Times New Roman" w:hAnsi="Times New Roman" w:cs="Times New Roman"/>
        </w:rPr>
      </w:pPr>
      <w:r w:rsidRPr="00FA1590">
        <w:rPr>
          <w:rFonts w:ascii="Times New Roman" w:hAnsi="Times New Roman" w:cs="Times New Roman"/>
        </w:rPr>
        <w:t>Possibilitar que as demandas do Contratante sejam registradas e/ou acompanhadas através de um dos seguintes canais de atendimento:</w:t>
      </w:r>
    </w:p>
    <w:p w:rsidR="003264F8" w:rsidRPr="00FA1590" w:rsidRDefault="003264F8" w:rsidP="003264F8">
      <w:pPr>
        <w:pStyle w:val="Default"/>
        <w:numPr>
          <w:ilvl w:val="0"/>
          <w:numId w:val="46"/>
        </w:numPr>
        <w:ind w:left="0" w:firstLine="0"/>
        <w:jc w:val="both"/>
        <w:rPr>
          <w:rFonts w:ascii="Times New Roman" w:hAnsi="Times New Roman" w:cs="Times New Roman"/>
        </w:rPr>
      </w:pPr>
      <w:r w:rsidRPr="00FA1590">
        <w:rPr>
          <w:rFonts w:ascii="Times New Roman" w:hAnsi="Times New Roman" w:cs="Times New Roman"/>
        </w:rPr>
        <w:t>Por correspondência eletrônica (e-mail) via o endereço divulgado pela Contratada;</w:t>
      </w:r>
    </w:p>
    <w:p w:rsidR="003264F8" w:rsidRDefault="003264F8" w:rsidP="003264F8">
      <w:pPr>
        <w:pStyle w:val="Default"/>
        <w:numPr>
          <w:ilvl w:val="0"/>
          <w:numId w:val="46"/>
        </w:numPr>
        <w:ind w:left="0" w:firstLine="0"/>
        <w:jc w:val="both"/>
        <w:rPr>
          <w:rFonts w:ascii="Times New Roman" w:hAnsi="Times New Roman" w:cs="Times New Roman"/>
        </w:rPr>
      </w:pPr>
      <w:r w:rsidRPr="00FA1590">
        <w:rPr>
          <w:rFonts w:ascii="Times New Roman" w:hAnsi="Times New Roman" w:cs="Times New Roman"/>
        </w:rPr>
        <w:t>Através de canal de atendimento técnico disponível para acesso (Sistema de atendimento ou chat ou 0800 ou portal web)</w:t>
      </w:r>
    </w:p>
    <w:p w:rsidR="003264F8" w:rsidRPr="00FA1590" w:rsidRDefault="003264F8" w:rsidP="003264F8">
      <w:pPr>
        <w:pStyle w:val="Default"/>
        <w:jc w:val="both"/>
        <w:rPr>
          <w:rFonts w:ascii="Times New Roman" w:hAnsi="Times New Roman" w:cs="Times New Roman"/>
        </w:rPr>
      </w:pPr>
      <w:r w:rsidRPr="00FA1590">
        <w:rPr>
          <w:rFonts w:ascii="Times New Roman" w:hAnsi="Times New Roman" w:cs="Times New Roman"/>
        </w:rPr>
        <w:t xml:space="preserve">10.41. Garantir que o retorno ao Contratante, em face do registro de uma demanda, de ordem corretiva nas Soluções de Softwares, junto à Central de Atendimento da Contratada, por meio dos canais disponíveis, ocorra em, no máximo 2h (duas horas) em dias úteis, bem como a sua resolução aconteça em, no máximo, 4h (horas), também em dias úteis; </w:t>
      </w:r>
    </w:p>
    <w:p w:rsidR="003264F8" w:rsidRPr="00FA1590" w:rsidRDefault="003264F8" w:rsidP="003264F8">
      <w:pPr>
        <w:pStyle w:val="Default"/>
        <w:jc w:val="both"/>
        <w:rPr>
          <w:rFonts w:ascii="Times New Roman" w:hAnsi="Times New Roman" w:cs="Times New Roman"/>
        </w:rPr>
      </w:pPr>
    </w:p>
    <w:p w:rsidR="003264F8" w:rsidRPr="00FA1590" w:rsidRDefault="003264F8" w:rsidP="003264F8">
      <w:pPr>
        <w:jc w:val="both"/>
        <w:rPr>
          <w:rFonts w:ascii="Times New Roman" w:hAnsi="Times New Roman" w:cs="Times New Roman"/>
          <w:sz w:val="24"/>
          <w:szCs w:val="24"/>
        </w:rPr>
      </w:pPr>
      <w:r w:rsidRPr="00FA1590">
        <w:rPr>
          <w:rFonts w:ascii="Times New Roman" w:hAnsi="Times New Roman" w:cs="Times New Roman"/>
          <w:b/>
          <w:sz w:val="24"/>
          <w:szCs w:val="24"/>
        </w:rPr>
        <w:t>10.</w:t>
      </w:r>
      <w:r>
        <w:rPr>
          <w:rFonts w:ascii="Times New Roman" w:hAnsi="Times New Roman" w:cs="Times New Roman"/>
          <w:b/>
          <w:sz w:val="24"/>
          <w:szCs w:val="24"/>
        </w:rPr>
        <w:t>7</w:t>
      </w:r>
      <w:r w:rsidRPr="00FA1590">
        <w:rPr>
          <w:rFonts w:ascii="Times New Roman" w:hAnsi="Times New Roman" w:cs="Times New Roman"/>
          <w:sz w:val="24"/>
          <w:szCs w:val="24"/>
        </w:rPr>
        <w:t>. Manter durante toda a execução do contrato, em compatibilidade com as demais obrigações assumidas, todas as condições de habilitação e qualificação exigidas nesse processo.</w:t>
      </w:r>
    </w:p>
    <w:p w:rsidR="003264F8" w:rsidRPr="00FA1590" w:rsidRDefault="003264F8" w:rsidP="003264F8">
      <w:pPr>
        <w:jc w:val="both"/>
        <w:rPr>
          <w:rFonts w:ascii="Times New Roman" w:hAnsi="Times New Roman" w:cs="Times New Roman"/>
          <w:sz w:val="24"/>
          <w:szCs w:val="24"/>
        </w:rPr>
      </w:pPr>
      <w:r w:rsidRPr="00FA1590">
        <w:rPr>
          <w:rFonts w:ascii="Times New Roman" w:hAnsi="Times New Roman" w:cs="Times New Roman"/>
          <w:b/>
          <w:sz w:val="24"/>
          <w:szCs w:val="24"/>
        </w:rPr>
        <w:t>10</w:t>
      </w:r>
      <w:r w:rsidRPr="00FA1590">
        <w:rPr>
          <w:rFonts w:ascii="Times New Roman" w:hAnsi="Times New Roman" w:cs="Times New Roman"/>
          <w:sz w:val="24"/>
          <w:szCs w:val="24"/>
        </w:rPr>
        <w:t>.</w:t>
      </w:r>
      <w:r>
        <w:rPr>
          <w:rFonts w:ascii="Times New Roman" w:hAnsi="Times New Roman" w:cs="Times New Roman"/>
          <w:sz w:val="24"/>
          <w:szCs w:val="24"/>
        </w:rPr>
        <w:t>8</w:t>
      </w:r>
      <w:r w:rsidRPr="00FA1590">
        <w:rPr>
          <w:rFonts w:ascii="Times New Roman" w:hAnsi="Times New Roman" w:cs="Times New Roman"/>
          <w:sz w:val="24"/>
          <w:szCs w:val="24"/>
        </w:rPr>
        <w:t xml:space="preserve">.  Prestar serviço de hospedagem em nuvem da aplicação e da base de dados do Software E-SUS AB PEC com disponibilização de banda e serviço de backup com fornecimento de IP válido e fixo bem como toda infraestrutura de conectividade no datacenter onde o E-SUS AB for instalado;. Serviços de suporte técnico-operacional através do Centro de Atendimento Técnico (HELP DESK) e Serviços de Atualização da Solução de Software E-SUS AB PEC; Tendo como configuração mínima a indicada no site do Ministério da Saúde-DAB. </w:t>
      </w:r>
    </w:p>
    <w:p w:rsidR="003264F8" w:rsidRPr="00FA1590" w:rsidRDefault="003264F8" w:rsidP="003264F8">
      <w:pPr>
        <w:jc w:val="both"/>
        <w:rPr>
          <w:rFonts w:ascii="Times New Roman" w:hAnsi="Times New Roman" w:cs="Times New Roman"/>
          <w:sz w:val="24"/>
          <w:szCs w:val="24"/>
        </w:rPr>
      </w:pPr>
      <w:r w:rsidRPr="00FA1590">
        <w:rPr>
          <w:rFonts w:ascii="Times New Roman" w:hAnsi="Times New Roman" w:cs="Times New Roman"/>
          <w:b/>
          <w:sz w:val="24"/>
          <w:szCs w:val="24"/>
        </w:rPr>
        <w:t>10.</w:t>
      </w:r>
      <w:r>
        <w:rPr>
          <w:rFonts w:ascii="Times New Roman" w:hAnsi="Times New Roman" w:cs="Times New Roman"/>
          <w:b/>
          <w:sz w:val="24"/>
          <w:szCs w:val="24"/>
        </w:rPr>
        <w:t>9</w:t>
      </w:r>
      <w:r w:rsidRPr="00FA1590">
        <w:rPr>
          <w:rFonts w:ascii="Times New Roman" w:hAnsi="Times New Roman" w:cs="Times New Roman"/>
          <w:sz w:val="24"/>
          <w:szCs w:val="24"/>
        </w:rPr>
        <w:t>. Entregar, semanalmente ou sempre que for solicitado, cópia integral de segurança (backup) da massa de dados do sistema de software E-SUS AB PEC de todas as Unidades de Saúde. Essa cópia de segurança deverá ser entregue em mídia ou disponibilizar link de acesso remoto para download à Assessoria de Tecnologia de Informação da secretaria.</w:t>
      </w:r>
    </w:p>
    <w:p w:rsidR="003264F8" w:rsidRPr="00FA1590" w:rsidRDefault="003264F8" w:rsidP="003264F8">
      <w:pPr>
        <w:pStyle w:val="PargrafodaLista"/>
        <w:ind w:left="0"/>
        <w:rPr>
          <w:rFonts w:ascii="Times New Roman" w:hAnsi="Times New Roman" w:cs="Times New Roman"/>
          <w:sz w:val="24"/>
          <w:szCs w:val="24"/>
        </w:rPr>
      </w:pPr>
      <w:r w:rsidRPr="00FA1590">
        <w:rPr>
          <w:rFonts w:ascii="Times New Roman" w:hAnsi="Times New Roman" w:cs="Times New Roman"/>
          <w:b/>
          <w:sz w:val="24"/>
          <w:szCs w:val="24"/>
        </w:rPr>
        <w:t>10.</w:t>
      </w:r>
      <w:r>
        <w:rPr>
          <w:rFonts w:ascii="Times New Roman" w:hAnsi="Times New Roman" w:cs="Times New Roman"/>
          <w:b/>
          <w:sz w:val="24"/>
          <w:szCs w:val="24"/>
        </w:rPr>
        <w:t>10</w:t>
      </w:r>
      <w:r w:rsidRPr="00FA1590">
        <w:rPr>
          <w:rFonts w:ascii="Times New Roman" w:hAnsi="Times New Roman" w:cs="Times New Roman"/>
          <w:sz w:val="24"/>
          <w:szCs w:val="24"/>
        </w:rPr>
        <w:t>. A cópia de backup deverá ser feito duas vezes ao dia, sendo uma as 11 horas e segunda as 18 horas. A empresa contratada devera possibilitar que o backup possa ser feito a qualquer momento pelos técnicos da Secretaria Municipal de Saúde;</w:t>
      </w:r>
    </w:p>
    <w:p w:rsidR="003264F8" w:rsidRPr="00FA1590" w:rsidRDefault="003264F8" w:rsidP="003264F8">
      <w:pPr>
        <w:pStyle w:val="PargrafodaLista"/>
        <w:ind w:left="0"/>
        <w:rPr>
          <w:rFonts w:ascii="Times New Roman" w:hAnsi="Times New Roman" w:cs="Times New Roman"/>
          <w:sz w:val="24"/>
          <w:szCs w:val="24"/>
        </w:rPr>
      </w:pPr>
      <w:r w:rsidRPr="00523EA3">
        <w:rPr>
          <w:rFonts w:ascii="Times New Roman" w:hAnsi="Times New Roman" w:cs="Times New Roman"/>
          <w:b/>
          <w:sz w:val="24"/>
          <w:szCs w:val="24"/>
        </w:rPr>
        <w:t>10.11.</w:t>
      </w:r>
      <w:r w:rsidRPr="00FA1590">
        <w:rPr>
          <w:rFonts w:ascii="Times New Roman" w:hAnsi="Times New Roman" w:cs="Times New Roman"/>
          <w:sz w:val="24"/>
          <w:szCs w:val="24"/>
        </w:rPr>
        <w:t xml:space="preserve"> Além da execução da cópia de backup, a empresa contratada deverá validar os backups feitos e apresentar relatórios ou evidências que esta validação foi feita pelos  técnicos da Secretária de Saúde;</w:t>
      </w:r>
    </w:p>
    <w:p w:rsidR="003264F8" w:rsidRPr="00FA1590" w:rsidRDefault="003264F8" w:rsidP="003264F8">
      <w:pPr>
        <w:jc w:val="both"/>
        <w:rPr>
          <w:rFonts w:ascii="Times New Roman" w:hAnsi="Times New Roman" w:cs="Times New Roman"/>
          <w:sz w:val="24"/>
          <w:szCs w:val="24"/>
        </w:rPr>
      </w:pPr>
      <w:r w:rsidRPr="00523EA3">
        <w:rPr>
          <w:rFonts w:ascii="Times New Roman" w:hAnsi="Times New Roman" w:cs="Times New Roman"/>
          <w:b/>
          <w:sz w:val="24"/>
          <w:szCs w:val="24"/>
        </w:rPr>
        <w:t>10.12.</w:t>
      </w:r>
      <w:r w:rsidRPr="00FA1590">
        <w:rPr>
          <w:rFonts w:ascii="Times New Roman" w:hAnsi="Times New Roman" w:cs="Times New Roman"/>
          <w:sz w:val="24"/>
          <w:szCs w:val="24"/>
        </w:rPr>
        <w:t xml:space="preserve"> Prestar assistência em todo processo de informatização para garantir segurança dos dados para evitar perda e/ou exclusão de informações. </w:t>
      </w:r>
    </w:p>
    <w:p w:rsidR="003264F8" w:rsidRPr="00FA1590" w:rsidRDefault="003264F8" w:rsidP="003264F8">
      <w:pPr>
        <w:jc w:val="both"/>
        <w:rPr>
          <w:rFonts w:ascii="Times New Roman" w:hAnsi="Times New Roman" w:cs="Times New Roman"/>
          <w:sz w:val="24"/>
          <w:szCs w:val="24"/>
        </w:rPr>
      </w:pPr>
      <w:r>
        <w:rPr>
          <w:rFonts w:ascii="Times New Roman" w:hAnsi="Times New Roman" w:cs="Times New Roman"/>
          <w:b/>
          <w:sz w:val="24"/>
          <w:szCs w:val="24"/>
        </w:rPr>
        <w:t>10.13</w:t>
      </w:r>
      <w:r w:rsidRPr="00FA1590">
        <w:rPr>
          <w:rFonts w:ascii="Times New Roman" w:hAnsi="Times New Roman" w:cs="Times New Roman"/>
          <w:sz w:val="24"/>
          <w:szCs w:val="24"/>
        </w:rPr>
        <w:t xml:space="preserve">. Prestar assistência e/ou assessoria para mudança na forma de armazenamento para o servidor central, tendo decisão compartilhada com o responsável técnico do Município. </w:t>
      </w:r>
    </w:p>
    <w:p w:rsidR="003264F8" w:rsidRPr="00FA1590" w:rsidRDefault="003264F8" w:rsidP="003264F8">
      <w:pPr>
        <w:pStyle w:val="PargrafodaLista"/>
        <w:ind w:left="0"/>
        <w:rPr>
          <w:rFonts w:ascii="Times New Roman" w:hAnsi="Times New Roman" w:cs="Times New Roman"/>
          <w:b/>
          <w:noProof/>
          <w:sz w:val="24"/>
          <w:szCs w:val="24"/>
        </w:rPr>
      </w:pPr>
      <w:r>
        <w:rPr>
          <w:rFonts w:ascii="Times New Roman" w:hAnsi="Times New Roman" w:cs="Times New Roman"/>
          <w:b/>
          <w:noProof/>
          <w:sz w:val="24"/>
          <w:szCs w:val="24"/>
        </w:rPr>
        <w:t>10.14</w:t>
      </w:r>
      <w:r w:rsidRPr="00FA1590">
        <w:rPr>
          <w:rFonts w:ascii="Times New Roman" w:hAnsi="Times New Roman" w:cs="Times New Roman"/>
          <w:b/>
          <w:noProof/>
          <w:sz w:val="24"/>
          <w:szCs w:val="24"/>
        </w:rPr>
        <w:t>.</w:t>
      </w:r>
      <w:r w:rsidRPr="00FA1590">
        <w:rPr>
          <w:rFonts w:ascii="Times New Roman" w:hAnsi="Times New Roman" w:cs="Times New Roman"/>
          <w:sz w:val="24"/>
          <w:szCs w:val="24"/>
        </w:rPr>
        <w:t xml:space="preserve"> </w:t>
      </w:r>
      <w:r w:rsidRPr="00FA1590">
        <w:rPr>
          <w:rFonts w:ascii="Times New Roman" w:hAnsi="Times New Roman" w:cs="Times New Roman"/>
          <w:b/>
          <w:noProof/>
          <w:sz w:val="24"/>
          <w:szCs w:val="24"/>
        </w:rPr>
        <w:t>A não execução, a execução incompleta ou insatisfatória dos serviços, além do descumprimento das clausulas sujeitará à contratada as sanções administrativas previstas neste instrumento.</w:t>
      </w:r>
    </w:p>
    <w:p w:rsidR="003264F8" w:rsidRPr="00FA1590" w:rsidRDefault="003264F8" w:rsidP="003264F8">
      <w:pPr>
        <w:pStyle w:val="PargrafodaLista"/>
        <w:adjustRightInd w:val="0"/>
        <w:ind w:left="0"/>
        <w:rPr>
          <w:rFonts w:ascii="Times New Roman" w:hAnsi="Times New Roman" w:cs="Times New Roman"/>
          <w:sz w:val="24"/>
          <w:szCs w:val="24"/>
        </w:rPr>
      </w:pPr>
      <w:r>
        <w:rPr>
          <w:rFonts w:ascii="Times New Roman" w:hAnsi="Times New Roman" w:cs="Times New Roman"/>
          <w:b/>
          <w:noProof/>
          <w:sz w:val="24"/>
          <w:szCs w:val="24"/>
        </w:rPr>
        <w:t>10.15</w:t>
      </w:r>
      <w:r w:rsidRPr="00FA1590">
        <w:rPr>
          <w:rFonts w:ascii="Times New Roman" w:hAnsi="Times New Roman" w:cs="Times New Roman"/>
          <w:b/>
          <w:noProof/>
          <w:sz w:val="24"/>
          <w:szCs w:val="24"/>
        </w:rPr>
        <w:t xml:space="preserve">. </w:t>
      </w:r>
      <w:r w:rsidRPr="00FA1590">
        <w:rPr>
          <w:rFonts w:ascii="Times New Roman" w:hAnsi="Times New Roman" w:cs="Times New Roman"/>
          <w:sz w:val="24"/>
          <w:szCs w:val="24"/>
        </w:rPr>
        <w:t>A contratada deverá sempre desenvolver os trabalhos em conformidade com as portarias do Ministério da Saúde ou na falta delas, utilizar documentação oficial deste mesmo ministério.</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10.16.</w:t>
      </w:r>
      <w:r>
        <w:rPr>
          <w:rFonts w:ascii="Times New Roman" w:hAnsi="Times New Roman" w:cs="Times New Roman"/>
        </w:rPr>
        <w:t xml:space="preserve"> </w:t>
      </w:r>
      <w:r w:rsidRPr="00FA1590">
        <w:rPr>
          <w:rFonts w:ascii="Times New Roman" w:hAnsi="Times New Roman" w:cs="Times New Roman"/>
        </w:rPr>
        <w:t xml:space="preserve">A Contratada deverá fornecer número telefônico para solicitação do suporte, com acesso direto ao serviço, ou seja, sem a participação de atendentes ou telefonistas no processo de acesso ao suporte telefônico; </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10.17.</w:t>
      </w:r>
      <w:r>
        <w:rPr>
          <w:rFonts w:ascii="Times New Roman" w:hAnsi="Times New Roman" w:cs="Times New Roman"/>
        </w:rPr>
        <w:t xml:space="preserve"> </w:t>
      </w:r>
      <w:r w:rsidRPr="00FA1590">
        <w:rPr>
          <w:rFonts w:ascii="Times New Roman" w:hAnsi="Times New Roman" w:cs="Times New Roman"/>
        </w:rPr>
        <w:t xml:space="preserve">Garantir transferências de dados ilimitadas nos Centros de Dados, tanto de entrada quanto de saída, relativo a produtividade das Soluções de Softwares hospedados, em face das requisições e acessos provenientes da internet pública; </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10.18.</w:t>
      </w:r>
      <w:r>
        <w:rPr>
          <w:rFonts w:ascii="Times New Roman" w:hAnsi="Times New Roman" w:cs="Times New Roman"/>
        </w:rPr>
        <w:t xml:space="preserve"> </w:t>
      </w:r>
      <w:r w:rsidRPr="00FA1590">
        <w:rPr>
          <w:rFonts w:ascii="Times New Roman" w:hAnsi="Times New Roman" w:cs="Times New Roman"/>
        </w:rPr>
        <w:t xml:space="preserve">Garantir que o armazenamento de dados, em decorrência da operacionalização das Soluções nos Centros de Dados, ocorra de forma ilimitada, sempre seguindo as características técnicas definidas pelo Ministério da Saúde; </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10.19.</w:t>
      </w:r>
      <w:r>
        <w:rPr>
          <w:rFonts w:ascii="Times New Roman" w:hAnsi="Times New Roman" w:cs="Times New Roman"/>
        </w:rPr>
        <w:t xml:space="preserve"> </w:t>
      </w:r>
      <w:r w:rsidRPr="00FA1590">
        <w:rPr>
          <w:rFonts w:ascii="Times New Roman" w:hAnsi="Times New Roman" w:cs="Times New Roman"/>
        </w:rPr>
        <w:t xml:space="preserve">Garantir que as larguras das bandas de comunicação implantadas nos Centros de Dados estejam adequadamente dimensionadas para garantir o melhor desempenho das Soluções de Softwares, em razão da quantidade média de acessos e dos volumes médios de tráfego de dados (de entrada e saída) que tenham sido registrados nos últimos 90 (noventa) dias, quando se aplicar, devendo a Contratada promover imediatamente, caso necessário, os ajustes para tratar situações não regulares que exijam o redimensionamento das larguras de banda, mesmo que temporariamente; </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10.20.</w:t>
      </w:r>
      <w:r>
        <w:rPr>
          <w:rFonts w:ascii="Times New Roman" w:hAnsi="Times New Roman" w:cs="Times New Roman"/>
        </w:rPr>
        <w:t xml:space="preserve"> </w:t>
      </w:r>
      <w:r w:rsidRPr="00FA1590">
        <w:rPr>
          <w:rFonts w:ascii="Times New Roman" w:hAnsi="Times New Roman" w:cs="Times New Roman"/>
        </w:rPr>
        <w:t xml:space="preserve">Prestar os serviços utilizando Centros de Dados próprios, da Contratada, ou terceirizados, garantindo que a disponibilidade das Soluções de Softwares, exclusivamente para as que estejam em produção, seja de 99,5% – Acordo de Nível de Serviço (SLA); </w:t>
      </w:r>
    </w:p>
    <w:p w:rsidR="003264F8" w:rsidRPr="00FA1590" w:rsidRDefault="003264F8" w:rsidP="003264F8">
      <w:pPr>
        <w:pStyle w:val="PargrafodaLista"/>
        <w:widowControl/>
        <w:autoSpaceDE/>
        <w:autoSpaceDN/>
        <w:ind w:left="0"/>
        <w:contextualSpacing/>
        <w:rPr>
          <w:rFonts w:ascii="Times New Roman" w:hAnsi="Times New Roman" w:cs="Times New Roman"/>
          <w:sz w:val="24"/>
          <w:szCs w:val="24"/>
        </w:rPr>
      </w:pPr>
      <w:r w:rsidRPr="00523EA3">
        <w:rPr>
          <w:rFonts w:ascii="Times New Roman" w:hAnsi="Times New Roman" w:cs="Times New Roman"/>
          <w:b/>
          <w:sz w:val="24"/>
          <w:szCs w:val="24"/>
        </w:rPr>
        <w:t>10.21.</w:t>
      </w:r>
      <w:r>
        <w:rPr>
          <w:rFonts w:ascii="Times New Roman" w:hAnsi="Times New Roman" w:cs="Times New Roman"/>
          <w:sz w:val="24"/>
          <w:szCs w:val="24"/>
        </w:rPr>
        <w:t xml:space="preserve"> </w:t>
      </w:r>
      <w:r w:rsidRPr="00FA1590">
        <w:rPr>
          <w:rFonts w:ascii="Times New Roman" w:hAnsi="Times New Roman" w:cs="Times New Roman"/>
          <w:sz w:val="24"/>
          <w:szCs w:val="24"/>
        </w:rPr>
        <w:t>A empresa contratada deverá prestar serviços de manutenção, suporte ao acesso e ao funcionamento do sistema e-SUS AB e manter os serviços de hospedagem nuvem em funcionamento 24x7x365. Além do suporte já mencionado, a empresa contratada devera monitorar o envio de produção ao Ministério da Saúde (lotes/fichas) diariamente, e, havendo alguma falha no envio, atuar para resolver. O  SLA para esta atividade é de 2 horas se o problema for relacionado à prestação de serviço objeto deste edital;</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10.22.</w:t>
      </w:r>
      <w:r>
        <w:rPr>
          <w:rFonts w:ascii="Times New Roman" w:hAnsi="Times New Roman" w:cs="Times New Roman"/>
        </w:rPr>
        <w:t xml:space="preserve"> </w:t>
      </w:r>
      <w:r w:rsidRPr="00FA1590">
        <w:rPr>
          <w:rFonts w:ascii="Times New Roman" w:hAnsi="Times New Roman" w:cs="Times New Roman"/>
        </w:rPr>
        <w:t xml:space="preserve">A contratada poderá efetuar manutenções programadas nos Centros de Dados e/ou nas Soluções de Softwares, desde que, devidamente comunicados antecipadamente à CONTRATANTE. Exceto a Incidência de fatores fora do controle razoável da Contratada, tais como, porém, sem se limitar a estes: desastres naturais, guerra, atos de terrorismo, tumultos, ações do governo ou uma falha generalizada nos sistemas de telecomunicação de grande relevância, externos aos Centros de Dados; </w:t>
      </w:r>
    </w:p>
    <w:p w:rsidR="003264F8" w:rsidRPr="00FA1590" w:rsidRDefault="003264F8" w:rsidP="003264F8">
      <w:pPr>
        <w:pStyle w:val="Default"/>
        <w:jc w:val="both"/>
        <w:rPr>
          <w:rFonts w:ascii="Times New Roman" w:hAnsi="Times New Roman" w:cs="Times New Roman"/>
        </w:rPr>
      </w:pPr>
      <w:r w:rsidRPr="00523EA3">
        <w:rPr>
          <w:rFonts w:ascii="Times New Roman" w:hAnsi="Times New Roman" w:cs="Times New Roman"/>
          <w:b/>
        </w:rPr>
        <w:t>10.23.</w:t>
      </w:r>
      <w:r>
        <w:rPr>
          <w:rFonts w:ascii="Times New Roman" w:hAnsi="Times New Roman" w:cs="Times New Roman"/>
        </w:rPr>
        <w:t xml:space="preserve"> </w:t>
      </w:r>
      <w:r w:rsidRPr="00FA1590">
        <w:rPr>
          <w:rFonts w:ascii="Times New Roman" w:hAnsi="Times New Roman" w:cs="Times New Roman"/>
        </w:rPr>
        <w:t xml:space="preserve">Garantir que os Centros de Dados, assim como as Soluções de Softwares e todo o conjunto de dados e serviços mantidos por elas, estejam implantados e, em produção, no território brasileiro; </w:t>
      </w:r>
    </w:p>
    <w:p w:rsidR="003264F8" w:rsidRPr="00E5093D" w:rsidRDefault="003264F8" w:rsidP="003264F8">
      <w:pPr>
        <w:pStyle w:val="Default"/>
        <w:jc w:val="both"/>
        <w:rPr>
          <w:rFonts w:ascii="Times New Roman" w:hAnsi="Times New Roman" w:cs="Times New Roman"/>
          <w:color w:val="auto"/>
        </w:rPr>
      </w:pPr>
      <w:r w:rsidRPr="00523EA3">
        <w:rPr>
          <w:rFonts w:ascii="Times New Roman" w:hAnsi="Times New Roman" w:cs="Times New Roman"/>
          <w:b/>
        </w:rPr>
        <w:t>10.24.</w:t>
      </w:r>
      <w:r>
        <w:rPr>
          <w:rFonts w:ascii="Times New Roman" w:hAnsi="Times New Roman" w:cs="Times New Roman"/>
        </w:rPr>
        <w:t xml:space="preserve"> </w:t>
      </w:r>
      <w:r w:rsidRPr="00FA1590">
        <w:rPr>
          <w:rFonts w:ascii="Times New Roman" w:hAnsi="Times New Roman" w:cs="Times New Roman"/>
        </w:rPr>
        <w:t xml:space="preserve">A contratada deverá </w:t>
      </w:r>
      <w:r w:rsidRPr="00E5093D">
        <w:rPr>
          <w:rFonts w:ascii="Times New Roman" w:hAnsi="Times New Roman" w:cs="Times New Roman"/>
          <w:color w:val="auto"/>
        </w:rPr>
        <w:t>disponibilizar equipamentos/servidor com o sistema operacional Microsoft Windows ou Linux, depend</w:t>
      </w:r>
      <w:r>
        <w:rPr>
          <w:rFonts w:ascii="Times New Roman" w:hAnsi="Times New Roman" w:cs="Times New Roman"/>
          <w:color w:val="auto"/>
        </w:rPr>
        <w:t>endo da escolha da CONTRATANTE.</w:t>
      </w:r>
    </w:p>
    <w:p w:rsidR="003264F8" w:rsidRPr="00E5093D" w:rsidRDefault="003264F8" w:rsidP="003264F8">
      <w:pPr>
        <w:pStyle w:val="Default"/>
        <w:jc w:val="both"/>
        <w:rPr>
          <w:rFonts w:ascii="Times New Roman" w:hAnsi="Times New Roman" w:cs="Times New Roman"/>
          <w:color w:val="auto"/>
        </w:rPr>
      </w:pPr>
      <w:r w:rsidRPr="00523EA3">
        <w:rPr>
          <w:rFonts w:ascii="Times New Roman" w:hAnsi="Times New Roman" w:cs="Times New Roman"/>
          <w:b/>
          <w:color w:val="auto"/>
        </w:rPr>
        <w:t>10.25.</w:t>
      </w:r>
      <w:r>
        <w:rPr>
          <w:rFonts w:ascii="Times New Roman" w:hAnsi="Times New Roman" w:cs="Times New Roman"/>
          <w:color w:val="auto"/>
        </w:rPr>
        <w:t xml:space="preserve"> </w:t>
      </w:r>
      <w:r w:rsidRPr="00E5093D">
        <w:rPr>
          <w:rFonts w:ascii="Times New Roman" w:hAnsi="Times New Roman" w:cs="Times New Roman"/>
          <w:color w:val="auto"/>
        </w:rPr>
        <w:t>As configurações mínimas de computador/servidor para hospedagem do E-SUS AB pode ser encontrada no site do Ministério da Saúde (</w:t>
      </w:r>
      <w:hyperlink r:id="rId15" w:history="1">
        <w:r w:rsidRPr="00E5093D">
          <w:rPr>
            <w:rStyle w:val="Hyperlink"/>
            <w:rFonts w:ascii="Times New Roman" w:hAnsi="Times New Roman"/>
            <w:color w:val="auto"/>
          </w:rPr>
          <w:t>https://aps.saude.gov.br/ape/esus/download</w:t>
        </w:r>
      </w:hyperlink>
      <w:r w:rsidRPr="00E5093D">
        <w:rPr>
          <w:rFonts w:ascii="Times New Roman" w:hAnsi="Times New Roman" w:cs="Times New Roman"/>
          <w:color w:val="auto"/>
        </w:rPr>
        <w:t xml:space="preserve">), sendo para 40 acessos: </w:t>
      </w:r>
    </w:p>
    <w:p w:rsidR="003264F8" w:rsidRPr="00E5093D" w:rsidRDefault="003264F8" w:rsidP="003264F8">
      <w:pPr>
        <w:pStyle w:val="Default"/>
        <w:numPr>
          <w:ilvl w:val="1"/>
          <w:numId w:val="45"/>
        </w:numPr>
        <w:ind w:left="0" w:firstLine="0"/>
        <w:jc w:val="both"/>
        <w:rPr>
          <w:rFonts w:ascii="Times New Roman" w:hAnsi="Times New Roman" w:cs="Times New Roman"/>
          <w:color w:val="auto"/>
        </w:rPr>
      </w:pPr>
      <w:r w:rsidRPr="00E5093D">
        <w:rPr>
          <w:rFonts w:ascii="Times New Roman" w:hAnsi="Times New Roman" w:cs="Times New Roman"/>
          <w:color w:val="auto"/>
        </w:rPr>
        <w:t>Ambiente: Servidor único para aplicação e banco de dados - Dedicado ao sistema;</w:t>
      </w:r>
    </w:p>
    <w:p w:rsidR="003264F8" w:rsidRPr="00E5093D" w:rsidRDefault="003264F8" w:rsidP="003264F8">
      <w:pPr>
        <w:pStyle w:val="Default"/>
        <w:numPr>
          <w:ilvl w:val="1"/>
          <w:numId w:val="45"/>
        </w:numPr>
        <w:ind w:left="0" w:firstLine="0"/>
        <w:jc w:val="both"/>
        <w:rPr>
          <w:rFonts w:ascii="Times New Roman" w:hAnsi="Times New Roman" w:cs="Times New Roman"/>
          <w:color w:val="auto"/>
        </w:rPr>
      </w:pPr>
      <w:r w:rsidRPr="00E5093D">
        <w:rPr>
          <w:rFonts w:ascii="Times New Roman" w:hAnsi="Times New Roman" w:cs="Times New Roman"/>
          <w:color w:val="auto"/>
        </w:rPr>
        <w:t>Memória RAM: 8GB - Barramento DDR4 - Mínimo 1600MHz;</w:t>
      </w:r>
    </w:p>
    <w:p w:rsidR="003264F8" w:rsidRPr="00FA1590" w:rsidRDefault="003264F8" w:rsidP="003264F8">
      <w:pPr>
        <w:pStyle w:val="Default"/>
        <w:numPr>
          <w:ilvl w:val="1"/>
          <w:numId w:val="45"/>
        </w:numPr>
        <w:ind w:left="0" w:firstLine="0"/>
        <w:jc w:val="both"/>
        <w:rPr>
          <w:rFonts w:ascii="Times New Roman" w:hAnsi="Times New Roman" w:cs="Times New Roman"/>
        </w:rPr>
      </w:pPr>
      <w:r w:rsidRPr="00E5093D">
        <w:rPr>
          <w:rFonts w:ascii="Times New Roman" w:hAnsi="Times New Roman" w:cs="Times New Roman"/>
          <w:color w:val="auto"/>
        </w:rPr>
        <w:t xml:space="preserve">Processador: Quad Core 2.20 GHz - Pontuação mínima de 2500 pontos no PassMark/CPUBenchmark </w:t>
      </w:r>
      <w:r w:rsidRPr="00FA1590">
        <w:rPr>
          <w:rFonts w:ascii="Times New Roman" w:hAnsi="Times New Roman" w:cs="Times New Roman"/>
        </w:rPr>
        <w:t>https://www.cpubenchmark.net/;</w:t>
      </w:r>
    </w:p>
    <w:p w:rsidR="003264F8" w:rsidRPr="00FA1590" w:rsidRDefault="003264F8" w:rsidP="003264F8">
      <w:pPr>
        <w:pStyle w:val="Default"/>
        <w:numPr>
          <w:ilvl w:val="1"/>
          <w:numId w:val="45"/>
        </w:numPr>
        <w:ind w:left="0" w:firstLine="0"/>
        <w:jc w:val="both"/>
        <w:rPr>
          <w:rFonts w:ascii="Times New Roman" w:hAnsi="Times New Roman" w:cs="Times New Roman"/>
        </w:rPr>
      </w:pPr>
      <w:r w:rsidRPr="00FA1590">
        <w:rPr>
          <w:rFonts w:ascii="Times New Roman" w:hAnsi="Times New Roman" w:cs="Times New Roman"/>
        </w:rPr>
        <w:t>Disco: 100 GB - Velocidade de escrita mínima 80 MB/seg - Velocidade de leitura mínima 350 MB/sec;</w:t>
      </w:r>
    </w:p>
    <w:p w:rsidR="003264F8" w:rsidRPr="00FA1590" w:rsidRDefault="003264F8" w:rsidP="003264F8">
      <w:pPr>
        <w:pStyle w:val="PargrafodaLista"/>
        <w:ind w:left="0"/>
        <w:rPr>
          <w:rFonts w:ascii="Times New Roman" w:hAnsi="Times New Roman" w:cs="Times New Roman"/>
          <w:sz w:val="24"/>
          <w:szCs w:val="24"/>
        </w:rPr>
      </w:pPr>
      <w:r w:rsidRPr="00FA1590">
        <w:rPr>
          <w:rFonts w:ascii="Times New Roman" w:hAnsi="Times New Roman" w:cs="Times New Roman"/>
          <w:sz w:val="24"/>
          <w:szCs w:val="24"/>
        </w:rPr>
        <w:t>Observação: A escolha do sistema operacional poderá ser feita em função de integração de outros sistemas em uso na Secretária de Saúde;</w:t>
      </w:r>
    </w:p>
    <w:p w:rsidR="003264F8" w:rsidRPr="00FA1590" w:rsidRDefault="003264F8" w:rsidP="003264F8">
      <w:pPr>
        <w:pStyle w:val="PargrafodaLista"/>
        <w:widowControl/>
        <w:autoSpaceDE/>
        <w:autoSpaceDN/>
        <w:ind w:left="0"/>
        <w:contextualSpacing/>
        <w:rPr>
          <w:rFonts w:ascii="Times New Roman" w:hAnsi="Times New Roman" w:cs="Times New Roman"/>
          <w:sz w:val="24"/>
          <w:szCs w:val="24"/>
        </w:rPr>
      </w:pPr>
      <w:r w:rsidRPr="00523EA3">
        <w:rPr>
          <w:rFonts w:ascii="Times New Roman" w:hAnsi="Times New Roman" w:cs="Times New Roman"/>
          <w:b/>
          <w:sz w:val="24"/>
          <w:szCs w:val="24"/>
        </w:rPr>
        <w:t>10.26.</w:t>
      </w:r>
      <w:r>
        <w:rPr>
          <w:rFonts w:ascii="Times New Roman" w:hAnsi="Times New Roman" w:cs="Times New Roman"/>
          <w:sz w:val="24"/>
          <w:szCs w:val="24"/>
        </w:rPr>
        <w:t xml:space="preserve"> </w:t>
      </w:r>
      <w:r w:rsidRPr="00FA1590">
        <w:rPr>
          <w:rFonts w:ascii="Times New Roman" w:hAnsi="Times New Roman" w:cs="Times New Roman"/>
          <w:sz w:val="24"/>
          <w:szCs w:val="24"/>
        </w:rPr>
        <w:t>A empresa contratada devera disponibilizar usuários nominais e individuais (usuário e senha) para acesso ao serviço/servidor para efeitos de auditoria, efetuar backup e monitoramento por porte da CONTRATANTE;</w:t>
      </w:r>
    </w:p>
    <w:p w:rsidR="003264F8" w:rsidRPr="00FA1590" w:rsidRDefault="003264F8" w:rsidP="003264F8">
      <w:pPr>
        <w:pStyle w:val="PargrafodaLista"/>
        <w:widowControl/>
        <w:autoSpaceDE/>
        <w:autoSpaceDN/>
        <w:ind w:left="0"/>
        <w:contextualSpacing/>
        <w:rPr>
          <w:rFonts w:ascii="Times New Roman" w:hAnsi="Times New Roman" w:cs="Times New Roman"/>
          <w:sz w:val="24"/>
          <w:szCs w:val="24"/>
        </w:rPr>
      </w:pPr>
      <w:r w:rsidRPr="00523EA3">
        <w:rPr>
          <w:rFonts w:ascii="Times New Roman" w:hAnsi="Times New Roman" w:cs="Times New Roman"/>
          <w:b/>
          <w:sz w:val="24"/>
          <w:szCs w:val="24"/>
        </w:rPr>
        <w:t>10.27.</w:t>
      </w:r>
      <w:r>
        <w:rPr>
          <w:rFonts w:ascii="Times New Roman" w:hAnsi="Times New Roman" w:cs="Times New Roman"/>
          <w:sz w:val="24"/>
          <w:szCs w:val="24"/>
        </w:rPr>
        <w:t xml:space="preserve"> </w:t>
      </w:r>
      <w:r w:rsidRPr="00FA1590">
        <w:rPr>
          <w:rFonts w:ascii="Times New Roman" w:hAnsi="Times New Roman" w:cs="Times New Roman"/>
          <w:sz w:val="24"/>
          <w:szCs w:val="24"/>
        </w:rPr>
        <w:t xml:space="preserve">A empresa contratada deverá fornecer os serviços de hospedagem e suporte a esta hospedagem em consonância com a nova LGPD (Lei Geral de Proteção a Dados) </w:t>
      </w:r>
      <w:r w:rsidRPr="00FA1590">
        <w:rPr>
          <w:rFonts w:ascii="Times New Roman" w:hAnsi="Times New Roman" w:cs="Times New Roman"/>
          <w:color w:val="111111"/>
          <w:sz w:val="24"/>
          <w:szCs w:val="24"/>
          <w:shd w:val="clear" w:color="auto" w:fill="FFFFFF"/>
        </w:rPr>
        <w:t>nº</w:t>
      </w:r>
      <w:r w:rsidRPr="00FA1590">
        <w:rPr>
          <w:rStyle w:val="Forte"/>
          <w:rFonts w:ascii="Times New Roman" w:hAnsi="Times New Roman" w:cs="Times New Roman"/>
          <w:color w:val="111111"/>
          <w:sz w:val="24"/>
          <w:szCs w:val="24"/>
          <w:shd w:val="clear" w:color="auto" w:fill="FFFFFF"/>
        </w:rPr>
        <w:t xml:space="preserve"> 13.709/2018 de </w:t>
      </w:r>
      <w:r w:rsidRPr="00FA1590">
        <w:rPr>
          <w:rFonts w:ascii="Times New Roman" w:hAnsi="Times New Roman" w:cs="Times New Roman"/>
          <w:color w:val="111111"/>
          <w:sz w:val="24"/>
          <w:szCs w:val="24"/>
          <w:shd w:val="clear" w:color="auto" w:fill="FFFFFF"/>
        </w:rPr>
        <w:t>16/08/2021</w:t>
      </w:r>
      <w:r w:rsidRPr="00FA1590">
        <w:rPr>
          <w:rFonts w:ascii="Times New Roman" w:hAnsi="Times New Roman" w:cs="Times New Roman"/>
          <w:sz w:val="24"/>
          <w:szCs w:val="24"/>
        </w:rPr>
        <w:t>, utilizando serviços de firewall, antivírus, monitoramento de acesso, ou quaisquer outros serviços/sistema que garanta a segurança e proteção aos dados armazenados;</w:t>
      </w:r>
    </w:p>
    <w:p w:rsidR="003264F8" w:rsidRPr="00FA1590" w:rsidRDefault="003264F8" w:rsidP="003264F8">
      <w:pPr>
        <w:pStyle w:val="Default"/>
        <w:jc w:val="both"/>
        <w:rPr>
          <w:rFonts w:ascii="Times New Roman" w:hAnsi="Times New Roman" w:cs="Times New Roman"/>
        </w:rPr>
      </w:pPr>
    </w:p>
    <w:p w:rsidR="003264F8" w:rsidRPr="00FA1590" w:rsidRDefault="003264F8" w:rsidP="003264F8">
      <w:pPr>
        <w:pStyle w:val="PargrafodaLista"/>
        <w:tabs>
          <w:tab w:val="left" w:pos="504"/>
        </w:tabs>
        <w:ind w:left="0"/>
        <w:rPr>
          <w:rFonts w:ascii="Times New Roman" w:hAnsi="Times New Roman" w:cs="Times New Roman"/>
          <w:sz w:val="24"/>
          <w:szCs w:val="24"/>
        </w:rPr>
      </w:pPr>
      <w:r>
        <w:rPr>
          <w:rFonts w:ascii="Times New Roman" w:hAnsi="Times New Roman" w:cs="Times New Roman"/>
          <w:b/>
          <w:sz w:val="24"/>
          <w:szCs w:val="24"/>
        </w:rPr>
        <w:t xml:space="preserve">11. </w:t>
      </w:r>
      <w:r w:rsidRPr="00FA1590">
        <w:rPr>
          <w:rFonts w:ascii="Times New Roman" w:hAnsi="Times New Roman" w:cs="Times New Roman"/>
          <w:b/>
          <w:sz w:val="24"/>
          <w:szCs w:val="24"/>
        </w:rPr>
        <w:t>CONTROLE DA EXECUÇÃO</w:t>
      </w:r>
    </w:p>
    <w:p w:rsidR="003264F8" w:rsidRPr="00FA1590" w:rsidRDefault="003264F8" w:rsidP="003264F8">
      <w:pPr>
        <w:pStyle w:val="PargrafodaLista"/>
        <w:tabs>
          <w:tab w:val="left" w:pos="504"/>
        </w:tabs>
        <w:ind w:left="0"/>
        <w:rPr>
          <w:rFonts w:ascii="Times New Roman" w:hAnsi="Times New Roman" w:cs="Times New Roman"/>
          <w:sz w:val="24"/>
          <w:szCs w:val="24"/>
        </w:rPr>
      </w:pPr>
      <w:r w:rsidRPr="00442B02">
        <w:rPr>
          <w:rFonts w:ascii="Times New Roman" w:hAnsi="Times New Roman" w:cs="Times New Roman"/>
          <w:b/>
          <w:sz w:val="24"/>
          <w:szCs w:val="24"/>
        </w:rPr>
        <w:t>11.1.</w:t>
      </w:r>
      <w:r>
        <w:rPr>
          <w:rFonts w:ascii="Times New Roman" w:hAnsi="Times New Roman" w:cs="Times New Roman"/>
          <w:sz w:val="24"/>
          <w:szCs w:val="24"/>
        </w:rPr>
        <w:t xml:space="preserve"> </w:t>
      </w:r>
      <w:r w:rsidRPr="00FA1590">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FA1590">
        <w:rPr>
          <w:rFonts w:ascii="Times New Roman" w:hAnsi="Times New Roman" w:cs="Times New Roman"/>
          <w:spacing w:val="-19"/>
          <w:sz w:val="24"/>
          <w:szCs w:val="24"/>
        </w:rPr>
        <w:t xml:space="preserve"> </w:t>
      </w:r>
      <w:r w:rsidRPr="00FA1590">
        <w:rPr>
          <w:rFonts w:ascii="Times New Roman" w:hAnsi="Times New Roman" w:cs="Times New Roman"/>
          <w:sz w:val="24"/>
          <w:szCs w:val="24"/>
        </w:rPr>
        <w:t>observados.</w:t>
      </w:r>
    </w:p>
    <w:p w:rsidR="003264F8" w:rsidRPr="002E6A42" w:rsidRDefault="003264F8" w:rsidP="003264F8">
      <w:pPr>
        <w:pStyle w:val="Corpodetexto"/>
        <w:jc w:val="both"/>
        <w:rPr>
          <w:rFonts w:ascii="Times New Roman" w:hAnsi="Times New Roman" w:cs="Times New Roman"/>
          <w:sz w:val="24"/>
          <w:szCs w:val="24"/>
        </w:rPr>
      </w:pPr>
    </w:p>
    <w:p w:rsidR="003264F8" w:rsidRPr="002E6A42" w:rsidRDefault="003264F8" w:rsidP="003264F8">
      <w:pPr>
        <w:pStyle w:val="Ttulo3"/>
        <w:tabs>
          <w:tab w:val="left" w:pos="567"/>
        </w:tabs>
        <w:spacing w:before="0"/>
        <w:ind w:left="0"/>
        <w:jc w:val="both"/>
        <w:rPr>
          <w:rFonts w:ascii="Times New Roman" w:hAnsi="Times New Roman" w:cs="Times New Roman"/>
          <w:sz w:val="24"/>
          <w:szCs w:val="24"/>
        </w:rPr>
      </w:pPr>
      <w:r w:rsidRPr="002E6A42">
        <w:rPr>
          <w:rFonts w:ascii="Times New Roman" w:hAnsi="Times New Roman" w:cs="Times New Roman"/>
          <w:sz w:val="24"/>
          <w:szCs w:val="24"/>
        </w:rPr>
        <w:t>1</w:t>
      </w:r>
      <w:r>
        <w:rPr>
          <w:rFonts w:ascii="Times New Roman" w:hAnsi="Times New Roman" w:cs="Times New Roman"/>
          <w:sz w:val="24"/>
          <w:szCs w:val="24"/>
        </w:rPr>
        <w:t>2</w:t>
      </w:r>
      <w:r w:rsidRPr="002E6A42">
        <w:rPr>
          <w:rFonts w:ascii="Times New Roman" w:hAnsi="Times New Roman" w:cs="Times New Roman"/>
          <w:sz w:val="24"/>
          <w:szCs w:val="24"/>
        </w:rPr>
        <w:t>.DO REAJUSTE E DO REEQUILÍBRIO</w:t>
      </w:r>
    </w:p>
    <w:p w:rsidR="003264F8" w:rsidRPr="002E6A42" w:rsidRDefault="003264F8" w:rsidP="003264F8">
      <w:pPr>
        <w:pStyle w:val="Ttulo3"/>
        <w:tabs>
          <w:tab w:val="left" w:pos="567"/>
        </w:tabs>
        <w:spacing w:before="0"/>
        <w:ind w:left="0"/>
        <w:jc w:val="both"/>
        <w:rPr>
          <w:rFonts w:ascii="Times New Roman" w:hAnsi="Times New Roman" w:cs="Times New Roman"/>
          <w:b w:val="0"/>
          <w:w w:val="105"/>
          <w:sz w:val="24"/>
          <w:szCs w:val="24"/>
        </w:rPr>
      </w:pPr>
      <w:r w:rsidRPr="002E6A42">
        <w:rPr>
          <w:rFonts w:ascii="Times New Roman" w:hAnsi="Times New Roman" w:cs="Times New Roman"/>
          <w:w w:val="105"/>
          <w:sz w:val="24"/>
          <w:szCs w:val="24"/>
        </w:rPr>
        <w:t>1</w:t>
      </w:r>
      <w:r>
        <w:rPr>
          <w:rFonts w:ascii="Times New Roman" w:hAnsi="Times New Roman" w:cs="Times New Roman"/>
          <w:w w:val="105"/>
          <w:sz w:val="24"/>
          <w:szCs w:val="24"/>
        </w:rPr>
        <w:t>2</w:t>
      </w:r>
      <w:r w:rsidRPr="002E6A42">
        <w:rPr>
          <w:rFonts w:ascii="Times New Roman" w:hAnsi="Times New Roman" w:cs="Times New Roman"/>
          <w:w w:val="105"/>
          <w:sz w:val="24"/>
          <w:szCs w:val="24"/>
        </w:rPr>
        <w:t>.1.</w:t>
      </w:r>
      <w:r>
        <w:rPr>
          <w:rFonts w:ascii="Times New Roman" w:hAnsi="Times New Roman" w:cs="Times New Roman"/>
          <w:w w:val="105"/>
          <w:sz w:val="24"/>
          <w:szCs w:val="24"/>
        </w:rPr>
        <w:t xml:space="preserve"> </w:t>
      </w:r>
      <w:r w:rsidRPr="002E6A42">
        <w:rPr>
          <w:rFonts w:ascii="Times New Roman" w:hAnsi="Times New Roman" w:cs="Times New Roman"/>
          <w:b w:val="0"/>
          <w:w w:val="105"/>
          <w:sz w:val="24"/>
          <w:szCs w:val="24"/>
        </w:rPr>
        <w:t>Os preços são fixos e irreajustáveis no prazo de um ano contado da data limite para a apresentação das</w:t>
      </w:r>
      <w:r w:rsidRPr="002E6A42">
        <w:rPr>
          <w:rFonts w:ascii="Times New Roman" w:hAnsi="Times New Roman" w:cs="Times New Roman"/>
          <w:b w:val="0"/>
          <w:spacing w:val="-9"/>
          <w:w w:val="105"/>
          <w:sz w:val="24"/>
          <w:szCs w:val="24"/>
        </w:rPr>
        <w:t xml:space="preserve"> </w:t>
      </w:r>
      <w:r w:rsidRPr="002E6A42">
        <w:rPr>
          <w:rFonts w:ascii="Times New Roman" w:hAnsi="Times New Roman" w:cs="Times New Roman"/>
          <w:b w:val="0"/>
          <w:w w:val="105"/>
          <w:sz w:val="24"/>
          <w:szCs w:val="24"/>
        </w:rPr>
        <w:t>propostas.</w:t>
      </w:r>
    </w:p>
    <w:p w:rsidR="003264F8" w:rsidRPr="002E6A42" w:rsidRDefault="003264F8" w:rsidP="003264F8">
      <w:pPr>
        <w:tabs>
          <w:tab w:val="left" w:pos="696"/>
        </w:tabs>
        <w:jc w:val="both"/>
        <w:rPr>
          <w:rFonts w:ascii="Times New Roman" w:hAnsi="Times New Roman" w:cs="Times New Roman"/>
          <w:sz w:val="24"/>
          <w:szCs w:val="24"/>
        </w:rPr>
      </w:pPr>
      <w:r>
        <w:rPr>
          <w:rFonts w:ascii="Times New Roman" w:hAnsi="Times New Roman" w:cs="Times New Roman"/>
          <w:b/>
          <w:w w:val="105"/>
          <w:sz w:val="24"/>
          <w:szCs w:val="24"/>
        </w:rPr>
        <w:t>12</w:t>
      </w:r>
      <w:r w:rsidRPr="002E6A42">
        <w:rPr>
          <w:rFonts w:ascii="Times New Roman" w:hAnsi="Times New Roman" w:cs="Times New Roman"/>
          <w:b/>
          <w:w w:val="105"/>
          <w:sz w:val="24"/>
          <w:szCs w:val="24"/>
        </w:rPr>
        <w:t>.2.</w:t>
      </w:r>
      <w:r>
        <w:rPr>
          <w:rFonts w:ascii="Times New Roman" w:hAnsi="Times New Roman" w:cs="Times New Roman"/>
          <w:b/>
          <w:w w:val="105"/>
          <w:sz w:val="24"/>
          <w:szCs w:val="24"/>
        </w:rPr>
        <w:t xml:space="preserve"> </w:t>
      </w:r>
      <w:r w:rsidRPr="002E6A42">
        <w:rPr>
          <w:rFonts w:ascii="Times New Roman" w:hAnsi="Times New Roman" w:cs="Times New Roman"/>
          <w:w w:val="105"/>
          <w:sz w:val="24"/>
          <w:szCs w:val="24"/>
        </w:rPr>
        <w:t>Nos reajustes subsequentes ao primeiro, o interregno mínimo de um ano será contado a partir dos efeitos financeiros do último</w:t>
      </w:r>
      <w:r w:rsidRPr="002E6A42">
        <w:rPr>
          <w:rFonts w:ascii="Times New Roman" w:hAnsi="Times New Roman" w:cs="Times New Roman"/>
          <w:spacing w:val="-33"/>
          <w:w w:val="105"/>
          <w:sz w:val="24"/>
          <w:szCs w:val="24"/>
        </w:rPr>
        <w:t xml:space="preserve"> </w:t>
      </w:r>
      <w:r w:rsidRPr="002E6A42">
        <w:rPr>
          <w:rFonts w:ascii="Times New Roman" w:hAnsi="Times New Roman" w:cs="Times New Roman"/>
          <w:w w:val="105"/>
          <w:sz w:val="24"/>
          <w:szCs w:val="24"/>
        </w:rPr>
        <w:t>reajuste.</w:t>
      </w:r>
    </w:p>
    <w:p w:rsidR="003264F8" w:rsidRPr="002E6A42" w:rsidRDefault="003264F8" w:rsidP="003264F8">
      <w:pPr>
        <w:pStyle w:val="PargrafodaLista"/>
        <w:tabs>
          <w:tab w:val="left" w:pos="730"/>
        </w:tabs>
        <w:ind w:left="0"/>
        <w:rPr>
          <w:rFonts w:ascii="Times New Roman" w:hAnsi="Times New Roman" w:cs="Times New Roman"/>
          <w:sz w:val="24"/>
          <w:szCs w:val="24"/>
        </w:rPr>
      </w:pPr>
      <w:r>
        <w:rPr>
          <w:rFonts w:ascii="Times New Roman" w:hAnsi="Times New Roman" w:cs="Times New Roman"/>
          <w:b/>
          <w:w w:val="105"/>
          <w:sz w:val="24"/>
          <w:szCs w:val="24"/>
        </w:rPr>
        <w:t>12</w:t>
      </w:r>
      <w:r w:rsidRPr="002E6A42">
        <w:rPr>
          <w:rFonts w:ascii="Times New Roman" w:hAnsi="Times New Roman" w:cs="Times New Roman"/>
          <w:b/>
          <w:w w:val="105"/>
          <w:sz w:val="24"/>
          <w:szCs w:val="24"/>
        </w:rPr>
        <w:t>.</w:t>
      </w:r>
      <w:r>
        <w:rPr>
          <w:rFonts w:ascii="Times New Roman" w:hAnsi="Times New Roman" w:cs="Times New Roman"/>
          <w:b/>
          <w:w w:val="105"/>
          <w:sz w:val="24"/>
          <w:szCs w:val="24"/>
        </w:rPr>
        <w:t xml:space="preserve">3. </w:t>
      </w:r>
      <w:r w:rsidRPr="002E6A42">
        <w:rPr>
          <w:rFonts w:ascii="Times New Roman" w:hAnsi="Times New Roman" w:cs="Times New Roman"/>
          <w:w w:val="105"/>
          <w:sz w:val="24"/>
          <w:szCs w:val="24"/>
        </w:rPr>
        <w:t xml:space="preserve">No caso de atraso ou não divulgação do índice de reajustamento, o </w:t>
      </w:r>
      <w:r w:rsidRPr="002E6A42">
        <w:rPr>
          <w:rFonts w:ascii="Times New Roman" w:hAnsi="Times New Roman" w:cs="Times New Roman"/>
          <w:spacing w:val="-4"/>
          <w:w w:val="105"/>
          <w:sz w:val="24"/>
          <w:szCs w:val="24"/>
        </w:rPr>
        <w:t xml:space="preserve">CONTRATANTE </w:t>
      </w:r>
      <w:r w:rsidRPr="002E6A42">
        <w:rPr>
          <w:rFonts w:ascii="Times New Roman" w:hAnsi="Times New Roman" w:cs="Times New Roman"/>
          <w:w w:val="105"/>
          <w:sz w:val="24"/>
          <w:szCs w:val="24"/>
        </w:rPr>
        <w:t xml:space="preserve">pagará à </w:t>
      </w:r>
      <w:r w:rsidRPr="002E6A42">
        <w:rPr>
          <w:rFonts w:ascii="Times New Roman" w:hAnsi="Times New Roman" w:cs="Times New Roman"/>
          <w:spacing w:val="-5"/>
          <w:w w:val="105"/>
          <w:sz w:val="24"/>
          <w:szCs w:val="24"/>
        </w:rPr>
        <w:t xml:space="preserve">CONTRATADA </w:t>
      </w:r>
      <w:r w:rsidRPr="002E6A42">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Pr="002E6A42">
        <w:rPr>
          <w:rFonts w:ascii="Times New Roman" w:hAnsi="Times New Roman" w:cs="Times New Roman"/>
          <w:spacing w:val="-4"/>
          <w:w w:val="105"/>
          <w:sz w:val="24"/>
          <w:szCs w:val="24"/>
        </w:rPr>
        <w:t xml:space="preserve">CONTRATADA </w:t>
      </w:r>
      <w:r w:rsidRPr="002E6A42">
        <w:rPr>
          <w:rFonts w:ascii="Times New Roman" w:hAnsi="Times New Roman" w:cs="Times New Roman"/>
          <w:w w:val="105"/>
          <w:sz w:val="24"/>
          <w:szCs w:val="24"/>
        </w:rPr>
        <w:t>obrigada a apresentar memória de cálculo/planilha referente ao reajustamento de preços do valor remanescente, sempre que este</w:t>
      </w:r>
      <w:r w:rsidRPr="002E6A42">
        <w:rPr>
          <w:rFonts w:ascii="Times New Roman" w:hAnsi="Times New Roman" w:cs="Times New Roman"/>
          <w:spacing w:val="-14"/>
          <w:w w:val="105"/>
          <w:sz w:val="24"/>
          <w:szCs w:val="24"/>
        </w:rPr>
        <w:t xml:space="preserve"> </w:t>
      </w:r>
      <w:r w:rsidRPr="002E6A42">
        <w:rPr>
          <w:rFonts w:ascii="Times New Roman" w:hAnsi="Times New Roman" w:cs="Times New Roman"/>
          <w:w w:val="105"/>
          <w:sz w:val="24"/>
          <w:szCs w:val="24"/>
        </w:rPr>
        <w:t>ocorrer.</w:t>
      </w:r>
    </w:p>
    <w:p w:rsidR="003264F8" w:rsidRPr="002E6A42" w:rsidRDefault="003264F8" w:rsidP="003264F8">
      <w:pPr>
        <w:tabs>
          <w:tab w:val="left" w:pos="682"/>
        </w:tabs>
        <w:jc w:val="both"/>
        <w:rPr>
          <w:rFonts w:ascii="Times New Roman" w:hAnsi="Times New Roman" w:cs="Times New Roman"/>
          <w:sz w:val="24"/>
          <w:szCs w:val="24"/>
        </w:rPr>
      </w:pPr>
      <w:r>
        <w:rPr>
          <w:rFonts w:ascii="Times New Roman" w:hAnsi="Times New Roman" w:cs="Times New Roman"/>
          <w:b/>
          <w:w w:val="105"/>
          <w:sz w:val="24"/>
          <w:szCs w:val="24"/>
        </w:rPr>
        <w:t>12</w:t>
      </w:r>
      <w:r w:rsidRPr="002E6A42">
        <w:rPr>
          <w:rFonts w:ascii="Times New Roman" w:hAnsi="Times New Roman" w:cs="Times New Roman"/>
          <w:b/>
          <w:w w:val="105"/>
          <w:sz w:val="24"/>
          <w:szCs w:val="24"/>
        </w:rPr>
        <w:t>.4.</w:t>
      </w:r>
      <w:r w:rsidRPr="002E6A42">
        <w:rPr>
          <w:rFonts w:ascii="Times New Roman" w:hAnsi="Times New Roman" w:cs="Times New Roman"/>
          <w:w w:val="105"/>
          <w:sz w:val="24"/>
          <w:szCs w:val="24"/>
        </w:rPr>
        <w:t>Nas</w:t>
      </w:r>
      <w:r w:rsidRPr="002E6A42">
        <w:rPr>
          <w:rFonts w:ascii="Times New Roman" w:hAnsi="Times New Roman" w:cs="Times New Roman"/>
          <w:spacing w:val="-9"/>
          <w:w w:val="105"/>
          <w:sz w:val="24"/>
          <w:szCs w:val="24"/>
        </w:rPr>
        <w:t xml:space="preserve"> </w:t>
      </w:r>
      <w:r w:rsidRPr="002E6A42">
        <w:rPr>
          <w:rFonts w:ascii="Times New Roman" w:hAnsi="Times New Roman" w:cs="Times New Roman"/>
          <w:w w:val="105"/>
          <w:sz w:val="24"/>
          <w:szCs w:val="24"/>
        </w:rPr>
        <w:t>aferições</w:t>
      </w:r>
      <w:r w:rsidRPr="002E6A42">
        <w:rPr>
          <w:rFonts w:ascii="Times New Roman" w:hAnsi="Times New Roman" w:cs="Times New Roman"/>
          <w:spacing w:val="-8"/>
          <w:w w:val="105"/>
          <w:sz w:val="24"/>
          <w:szCs w:val="24"/>
        </w:rPr>
        <w:t xml:space="preserve"> </w:t>
      </w:r>
      <w:r w:rsidRPr="002E6A42">
        <w:rPr>
          <w:rFonts w:ascii="Times New Roman" w:hAnsi="Times New Roman" w:cs="Times New Roman"/>
          <w:w w:val="105"/>
          <w:sz w:val="24"/>
          <w:szCs w:val="24"/>
        </w:rPr>
        <w:t>finais,</w:t>
      </w:r>
      <w:r w:rsidRPr="002E6A42">
        <w:rPr>
          <w:rFonts w:ascii="Times New Roman" w:hAnsi="Times New Roman" w:cs="Times New Roman"/>
          <w:spacing w:val="-9"/>
          <w:w w:val="105"/>
          <w:sz w:val="24"/>
          <w:szCs w:val="24"/>
        </w:rPr>
        <w:t xml:space="preserve"> </w:t>
      </w:r>
      <w:r w:rsidRPr="002E6A42">
        <w:rPr>
          <w:rFonts w:ascii="Times New Roman" w:hAnsi="Times New Roman" w:cs="Times New Roman"/>
          <w:w w:val="105"/>
          <w:sz w:val="24"/>
          <w:szCs w:val="24"/>
        </w:rPr>
        <w:t>o</w:t>
      </w:r>
      <w:r w:rsidRPr="002E6A42">
        <w:rPr>
          <w:rFonts w:ascii="Times New Roman" w:hAnsi="Times New Roman" w:cs="Times New Roman"/>
          <w:spacing w:val="-7"/>
          <w:w w:val="105"/>
          <w:sz w:val="24"/>
          <w:szCs w:val="24"/>
        </w:rPr>
        <w:t xml:space="preserve"> </w:t>
      </w:r>
      <w:r w:rsidRPr="002E6A42">
        <w:rPr>
          <w:rFonts w:ascii="Times New Roman" w:hAnsi="Times New Roman" w:cs="Times New Roman"/>
          <w:w w:val="105"/>
          <w:sz w:val="24"/>
          <w:szCs w:val="24"/>
        </w:rPr>
        <w:t>índice</w:t>
      </w:r>
      <w:r w:rsidRPr="002E6A42">
        <w:rPr>
          <w:rFonts w:ascii="Times New Roman" w:hAnsi="Times New Roman" w:cs="Times New Roman"/>
          <w:spacing w:val="-5"/>
          <w:w w:val="105"/>
          <w:sz w:val="24"/>
          <w:szCs w:val="24"/>
        </w:rPr>
        <w:t xml:space="preserve"> </w:t>
      </w:r>
      <w:r w:rsidRPr="002E6A42">
        <w:rPr>
          <w:rFonts w:ascii="Times New Roman" w:hAnsi="Times New Roman" w:cs="Times New Roman"/>
          <w:w w:val="105"/>
          <w:sz w:val="24"/>
          <w:szCs w:val="24"/>
        </w:rPr>
        <w:t>utilizado</w:t>
      </w:r>
      <w:r w:rsidRPr="002E6A42">
        <w:rPr>
          <w:rFonts w:ascii="Times New Roman" w:hAnsi="Times New Roman" w:cs="Times New Roman"/>
          <w:spacing w:val="-1"/>
          <w:w w:val="105"/>
          <w:sz w:val="24"/>
          <w:szCs w:val="24"/>
        </w:rPr>
        <w:t xml:space="preserve"> </w:t>
      </w:r>
      <w:r w:rsidRPr="002E6A42">
        <w:rPr>
          <w:rFonts w:ascii="Times New Roman" w:hAnsi="Times New Roman" w:cs="Times New Roman"/>
          <w:w w:val="105"/>
          <w:sz w:val="24"/>
          <w:szCs w:val="24"/>
        </w:rPr>
        <w:t>para</w:t>
      </w:r>
      <w:r w:rsidRPr="002E6A42">
        <w:rPr>
          <w:rFonts w:ascii="Times New Roman" w:hAnsi="Times New Roman" w:cs="Times New Roman"/>
          <w:spacing w:val="-4"/>
          <w:w w:val="105"/>
          <w:sz w:val="24"/>
          <w:szCs w:val="24"/>
        </w:rPr>
        <w:t xml:space="preserve"> </w:t>
      </w:r>
      <w:r w:rsidRPr="002E6A42">
        <w:rPr>
          <w:rFonts w:ascii="Times New Roman" w:hAnsi="Times New Roman" w:cs="Times New Roman"/>
          <w:w w:val="105"/>
          <w:sz w:val="24"/>
          <w:szCs w:val="24"/>
        </w:rPr>
        <w:t>reajuste</w:t>
      </w:r>
      <w:r w:rsidRPr="002E6A42">
        <w:rPr>
          <w:rFonts w:ascii="Times New Roman" w:hAnsi="Times New Roman" w:cs="Times New Roman"/>
          <w:spacing w:val="-1"/>
          <w:w w:val="105"/>
          <w:sz w:val="24"/>
          <w:szCs w:val="24"/>
        </w:rPr>
        <w:t xml:space="preserve"> </w:t>
      </w:r>
      <w:r w:rsidRPr="002E6A42">
        <w:rPr>
          <w:rFonts w:ascii="Times New Roman" w:hAnsi="Times New Roman" w:cs="Times New Roman"/>
          <w:w w:val="105"/>
          <w:sz w:val="24"/>
          <w:szCs w:val="24"/>
        </w:rPr>
        <w:t>será,</w:t>
      </w:r>
      <w:r w:rsidRPr="002E6A42">
        <w:rPr>
          <w:rFonts w:ascii="Times New Roman" w:hAnsi="Times New Roman" w:cs="Times New Roman"/>
          <w:spacing w:val="-4"/>
          <w:w w:val="105"/>
          <w:sz w:val="24"/>
          <w:szCs w:val="24"/>
        </w:rPr>
        <w:t xml:space="preserve"> </w:t>
      </w:r>
      <w:r w:rsidRPr="002E6A42">
        <w:rPr>
          <w:rFonts w:ascii="Times New Roman" w:hAnsi="Times New Roman" w:cs="Times New Roman"/>
          <w:w w:val="105"/>
          <w:sz w:val="24"/>
          <w:szCs w:val="24"/>
        </w:rPr>
        <w:t>obrigatoriamente,</w:t>
      </w:r>
      <w:r w:rsidRPr="002E6A42">
        <w:rPr>
          <w:rFonts w:ascii="Times New Roman" w:hAnsi="Times New Roman" w:cs="Times New Roman"/>
          <w:spacing w:val="-9"/>
          <w:w w:val="105"/>
          <w:sz w:val="24"/>
          <w:szCs w:val="24"/>
        </w:rPr>
        <w:t xml:space="preserve"> </w:t>
      </w:r>
      <w:r w:rsidRPr="002E6A42">
        <w:rPr>
          <w:rFonts w:ascii="Times New Roman" w:hAnsi="Times New Roman" w:cs="Times New Roman"/>
          <w:w w:val="105"/>
          <w:sz w:val="24"/>
          <w:szCs w:val="24"/>
        </w:rPr>
        <w:t>o</w:t>
      </w:r>
      <w:r w:rsidRPr="002E6A42">
        <w:rPr>
          <w:rFonts w:ascii="Times New Roman" w:hAnsi="Times New Roman" w:cs="Times New Roman"/>
          <w:spacing w:val="-11"/>
          <w:w w:val="105"/>
          <w:sz w:val="24"/>
          <w:szCs w:val="24"/>
        </w:rPr>
        <w:t xml:space="preserve"> </w:t>
      </w:r>
      <w:r w:rsidRPr="002E6A42">
        <w:rPr>
          <w:rFonts w:ascii="Times New Roman" w:hAnsi="Times New Roman" w:cs="Times New Roman"/>
          <w:w w:val="105"/>
          <w:sz w:val="24"/>
          <w:szCs w:val="24"/>
        </w:rPr>
        <w:t>definitivo.</w:t>
      </w:r>
    </w:p>
    <w:p w:rsidR="003264F8" w:rsidRPr="002E6A42" w:rsidRDefault="003264F8" w:rsidP="003264F8">
      <w:pPr>
        <w:pStyle w:val="PargrafodaLista"/>
        <w:tabs>
          <w:tab w:val="left" w:pos="691"/>
        </w:tabs>
        <w:ind w:left="0"/>
        <w:rPr>
          <w:rFonts w:ascii="Times New Roman" w:hAnsi="Times New Roman" w:cs="Times New Roman"/>
          <w:spacing w:val="-4"/>
          <w:w w:val="105"/>
          <w:sz w:val="24"/>
          <w:szCs w:val="24"/>
        </w:rPr>
      </w:pPr>
      <w:r w:rsidRPr="002E6A42">
        <w:rPr>
          <w:rFonts w:ascii="Times New Roman" w:hAnsi="Times New Roman" w:cs="Times New Roman"/>
          <w:b/>
          <w:w w:val="105"/>
          <w:sz w:val="24"/>
          <w:szCs w:val="24"/>
        </w:rPr>
        <w:t>1</w:t>
      </w:r>
      <w:r>
        <w:rPr>
          <w:rFonts w:ascii="Times New Roman" w:hAnsi="Times New Roman" w:cs="Times New Roman"/>
          <w:b/>
          <w:w w:val="105"/>
          <w:sz w:val="24"/>
          <w:szCs w:val="24"/>
        </w:rPr>
        <w:t>2</w:t>
      </w:r>
      <w:r w:rsidRPr="002E6A42">
        <w:rPr>
          <w:rFonts w:ascii="Times New Roman" w:hAnsi="Times New Roman" w:cs="Times New Roman"/>
          <w:b/>
          <w:w w:val="105"/>
          <w:sz w:val="24"/>
          <w:szCs w:val="24"/>
        </w:rPr>
        <w:t>.5.</w:t>
      </w:r>
      <w:r w:rsidRPr="002E6A42">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Pr="002E6A42">
        <w:rPr>
          <w:rFonts w:ascii="Times New Roman" w:hAnsi="Times New Roman" w:cs="Times New Roman"/>
          <w:spacing w:val="2"/>
          <w:w w:val="105"/>
          <w:sz w:val="24"/>
          <w:szCs w:val="24"/>
        </w:rPr>
        <w:t xml:space="preserve">em </w:t>
      </w:r>
      <w:r w:rsidRPr="002E6A42">
        <w:rPr>
          <w:rFonts w:ascii="Times New Roman" w:hAnsi="Times New Roman" w:cs="Times New Roman"/>
          <w:spacing w:val="-4"/>
          <w:w w:val="105"/>
          <w:sz w:val="24"/>
          <w:szCs w:val="24"/>
        </w:rPr>
        <w:t>vigor.</w:t>
      </w:r>
    </w:p>
    <w:p w:rsidR="003264F8" w:rsidRPr="002E6A42" w:rsidRDefault="003264F8" w:rsidP="003264F8">
      <w:pPr>
        <w:pStyle w:val="PargrafodaLista"/>
        <w:tabs>
          <w:tab w:val="left" w:pos="691"/>
        </w:tabs>
        <w:ind w:left="0"/>
        <w:rPr>
          <w:rFonts w:ascii="Times New Roman" w:hAnsi="Times New Roman" w:cs="Times New Roman"/>
          <w:sz w:val="24"/>
          <w:szCs w:val="24"/>
        </w:rPr>
      </w:pPr>
      <w:r>
        <w:rPr>
          <w:rFonts w:ascii="Times New Roman" w:hAnsi="Times New Roman" w:cs="Times New Roman"/>
          <w:b/>
          <w:w w:val="105"/>
          <w:sz w:val="24"/>
          <w:szCs w:val="24"/>
        </w:rPr>
        <w:t>12</w:t>
      </w:r>
      <w:r w:rsidRPr="002E6A42">
        <w:rPr>
          <w:rFonts w:ascii="Times New Roman" w:hAnsi="Times New Roman" w:cs="Times New Roman"/>
          <w:b/>
          <w:w w:val="105"/>
          <w:sz w:val="24"/>
          <w:szCs w:val="24"/>
        </w:rPr>
        <w:t>.6.</w:t>
      </w:r>
      <w:r w:rsidRPr="002E6A42">
        <w:rPr>
          <w:rFonts w:ascii="Times New Roman" w:hAnsi="Times New Roman" w:cs="Times New Roman"/>
          <w:w w:val="105"/>
          <w:sz w:val="24"/>
          <w:szCs w:val="24"/>
        </w:rPr>
        <w:t>Na ausência de previsão legal quanto ao índice substituto, as partes elegerão novo índice oficial, para reajustamento</w:t>
      </w:r>
      <w:r w:rsidRPr="002E6A42">
        <w:rPr>
          <w:rFonts w:ascii="Times New Roman" w:hAnsi="Times New Roman" w:cs="Times New Roman"/>
          <w:spacing w:val="-16"/>
          <w:w w:val="105"/>
          <w:sz w:val="24"/>
          <w:szCs w:val="24"/>
        </w:rPr>
        <w:t xml:space="preserve"> </w:t>
      </w:r>
      <w:r w:rsidRPr="002E6A42">
        <w:rPr>
          <w:rFonts w:ascii="Times New Roman" w:hAnsi="Times New Roman" w:cs="Times New Roman"/>
          <w:w w:val="105"/>
          <w:sz w:val="24"/>
          <w:szCs w:val="24"/>
        </w:rPr>
        <w:t>do</w:t>
      </w:r>
      <w:r w:rsidRPr="002E6A42">
        <w:rPr>
          <w:rFonts w:ascii="Times New Roman" w:hAnsi="Times New Roman" w:cs="Times New Roman"/>
          <w:spacing w:val="-11"/>
          <w:w w:val="105"/>
          <w:sz w:val="24"/>
          <w:szCs w:val="24"/>
        </w:rPr>
        <w:t xml:space="preserve"> </w:t>
      </w:r>
      <w:r w:rsidRPr="002E6A42">
        <w:rPr>
          <w:rFonts w:ascii="Times New Roman" w:hAnsi="Times New Roman" w:cs="Times New Roman"/>
          <w:w w:val="105"/>
          <w:sz w:val="24"/>
          <w:szCs w:val="24"/>
        </w:rPr>
        <w:t>preço</w:t>
      </w:r>
      <w:r w:rsidRPr="002E6A42">
        <w:rPr>
          <w:rFonts w:ascii="Times New Roman" w:hAnsi="Times New Roman" w:cs="Times New Roman"/>
          <w:spacing w:val="-11"/>
          <w:w w:val="105"/>
          <w:sz w:val="24"/>
          <w:szCs w:val="24"/>
        </w:rPr>
        <w:t xml:space="preserve"> </w:t>
      </w:r>
      <w:r w:rsidRPr="002E6A42">
        <w:rPr>
          <w:rFonts w:ascii="Times New Roman" w:hAnsi="Times New Roman" w:cs="Times New Roman"/>
          <w:w w:val="105"/>
          <w:sz w:val="24"/>
          <w:szCs w:val="24"/>
        </w:rPr>
        <w:t>do</w:t>
      </w:r>
      <w:r w:rsidRPr="002E6A42">
        <w:rPr>
          <w:rFonts w:ascii="Times New Roman" w:hAnsi="Times New Roman" w:cs="Times New Roman"/>
          <w:spacing w:val="-11"/>
          <w:w w:val="105"/>
          <w:sz w:val="24"/>
          <w:szCs w:val="24"/>
        </w:rPr>
        <w:t xml:space="preserve"> </w:t>
      </w:r>
      <w:r w:rsidRPr="002E6A42">
        <w:rPr>
          <w:rFonts w:ascii="Times New Roman" w:hAnsi="Times New Roman" w:cs="Times New Roman"/>
          <w:w w:val="105"/>
          <w:sz w:val="24"/>
          <w:szCs w:val="24"/>
        </w:rPr>
        <w:t>valor</w:t>
      </w:r>
      <w:r w:rsidRPr="002E6A42">
        <w:rPr>
          <w:rFonts w:ascii="Times New Roman" w:hAnsi="Times New Roman" w:cs="Times New Roman"/>
          <w:spacing w:val="-12"/>
          <w:w w:val="105"/>
          <w:sz w:val="24"/>
          <w:szCs w:val="24"/>
        </w:rPr>
        <w:t xml:space="preserve"> </w:t>
      </w:r>
      <w:r w:rsidRPr="002E6A42">
        <w:rPr>
          <w:rFonts w:ascii="Times New Roman" w:hAnsi="Times New Roman" w:cs="Times New Roman"/>
          <w:w w:val="105"/>
          <w:sz w:val="24"/>
          <w:szCs w:val="24"/>
        </w:rPr>
        <w:t>remanescente,</w:t>
      </w:r>
      <w:r w:rsidRPr="002E6A42">
        <w:rPr>
          <w:rFonts w:ascii="Times New Roman" w:hAnsi="Times New Roman" w:cs="Times New Roman"/>
          <w:spacing w:val="-8"/>
          <w:w w:val="105"/>
          <w:sz w:val="24"/>
          <w:szCs w:val="24"/>
        </w:rPr>
        <w:t xml:space="preserve"> </w:t>
      </w:r>
      <w:r w:rsidRPr="002E6A42">
        <w:rPr>
          <w:rFonts w:ascii="Times New Roman" w:hAnsi="Times New Roman" w:cs="Times New Roman"/>
          <w:w w:val="105"/>
          <w:sz w:val="24"/>
          <w:szCs w:val="24"/>
        </w:rPr>
        <w:t>por</w:t>
      </w:r>
      <w:r w:rsidRPr="002E6A42">
        <w:rPr>
          <w:rFonts w:ascii="Times New Roman" w:hAnsi="Times New Roman" w:cs="Times New Roman"/>
          <w:spacing w:val="-4"/>
          <w:w w:val="105"/>
          <w:sz w:val="24"/>
          <w:szCs w:val="24"/>
        </w:rPr>
        <w:t xml:space="preserve"> </w:t>
      </w:r>
      <w:r w:rsidRPr="002E6A42">
        <w:rPr>
          <w:rFonts w:ascii="Times New Roman" w:hAnsi="Times New Roman" w:cs="Times New Roman"/>
          <w:spacing w:val="-3"/>
          <w:w w:val="105"/>
          <w:sz w:val="24"/>
          <w:szCs w:val="24"/>
        </w:rPr>
        <w:t>meio</w:t>
      </w:r>
      <w:r w:rsidRPr="002E6A42">
        <w:rPr>
          <w:rFonts w:ascii="Times New Roman" w:hAnsi="Times New Roman" w:cs="Times New Roman"/>
          <w:spacing w:val="-16"/>
          <w:w w:val="105"/>
          <w:sz w:val="24"/>
          <w:szCs w:val="24"/>
        </w:rPr>
        <w:t xml:space="preserve"> </w:t>
      </w:r>
      <w:r w:rsidRPr="002E6A42">
        <w:rPr>
          <w:rFonts w:ascii="Times New Roman" w:hAnsi="Times New Roman" w:cs="Times New Roman"/>
          <w:w w:val="105"/>
          <w:sz w:val="24"/>
          <w:szCs w:val="24"/>
        </w:rPr>
        <w:t>de</w:t>
      </w:r>
      <w:r w:rsidRPr="002E6A42">
        <w:rPr>
          <w:rFonts w:ascii="Times New Roman" w:hAnsi="Times New Roman" w:cs="Times New Roman"/>
          <w:spacing w:val="-9"/>
          <w:w w:val="105"/>
          <w:sz w:val="24"/>
          <w:szCs w:val="24"/>
        </w:rPr>
        <w:t xml:space="preserve"> </w:t>
      </w:r>
      <w:r w:rsidRPr="002E6A42">
        <w:rPr>
          <w:rFonts w:ascii="Times New Roman" w:hAnsi="Times New Roman" w:cs="Times New Roman"/>
          <w:w w:val="105"/>
          <w:sz w:val="24"/>
          <w:szCs w:val="24"/>
        </w:rPr>
        <w:t>termo</w:t>
      </w:r>
      <w:r w:rsidRPr="002E6A42">
        <w:rPr>
          <w:rFonts w:ascii="Times New Roman" w:hAnsi="Times New Roman" w:cs="Times New Roman"/>
          <w:spacing w:val="-16"/>
          <w:w w:val="105"/>
          <w:sz w:val="24"/>
          <w:szCs w:val="24"/>
        </w:rPr>
        <w:t xml:space="preserve"> </w:t>
      </w:r>
      <w:r w:rsidRPr="002E6A42">
        <w:rPr>
          <w:rFonts w:ascii="Times New Roman" w:hAnsi="Times New Roman" w:cs="Times New Roman"/>
          <w:w w:val="105"/>
          <w:sz w:val="24"/>
          <w:szCs w:val="24"/>
        </w:rPr>
        <w:t>aditivo.</w:t>
      </w:r>
    </w:p>
    <w:p w:rsidR="003264F8" w:rsidRPr="002E6A42" w:rsidRDefault="003264F8" w:rsidP="003264F8">
      <w:pPr>
        <w:pStyle w:val="PargrafodaLista"/>
        <w:tabs>
          <w:tab w:val="left" w:pos="687"/>
        </w:tabs>
        <w:spacing w:before="5"/>
        <w:ind w:left="981" w:right="130"/>
        <w:rPr>
          <w:rFonts w:ascii="Times New Roman" w:hAnsi="Times New Roman" w:cs="Times New Roman"/>
          <w:sz w:val="24"/>
          <w:szCs w:val="24"/>
        </w:rPr>
      </w:pPr>
      <w:r w:rsidRPr="002E6A42">
        <w:rPr>
          <w:rFonts w:ascii="Times New Roman" w:hAnsi="Times New Roman" w:cs="Times New Roman"/>
          <w:b/>
          <w:w w:val="105"/>
          <w:sz w:val="24"/>
          <w:szCs w:val="24"/>
        </w:rPr>
        <w:t>1</w:t>
      </w:r>
      <w:r>
        <w:rPr>
          <w:rFonts w:ascii="Times New Roman" w:hAnsi="Times New Roman" w:cs="Times New Roman"/>
          <w:b/>
          <w:w w:val="105"/>
          <w:sz w:val="24"/>
          <w:szCs w:val="24"/>
        </w:rPr>
        <w:t>2</w:t>
      </w:r>
      <w:r w:rsidRPr="002E6A42">
        <w:rPr>
          <w:rFonts w:ascii="Times New Roman" w:hAnsi="Times New Roman" w:cs="Times New Roman"/>
          <w:b/>
          <w:w w:val="105"/>
          <w:sz w:val="24"/>
          <w:szCs w:val="24"/>
        </w:rPr>
        <w:t>.6.1.</w:t>
      </w:r>
      <w:r w:rsidRPr="002E6A42">
        <w:rPr>
          <w:rFonts w:ascii="Times New Roman" w:hAnsi="Times New Roman" w:cs="Times New Roman"/>
          <w:w w:val="105"/>
          <w:sz w:val="24"/>
          <w:szCs w:val="24"/>
        </w:rPr>
        <w:t xml:space="preserve">Os preços serão reajustados anualmente </w:t>
      </w:r>
      <w:r w:rsidRPr="002E6A42">
        <w:rPr>
          <w:rFonts w:ascii="Times New Roman" w:hAnsi="Times New Roman" w:cs="Times New Roman"/>
          <w:spacing w:val="-3"/>
          <w:w w:val="105"/>
          <w:sz w:val="24"/>
          <w:szCs w:val="24"/>
        </w:rPr>
        <w:t xml:space="preserve">de </w:t>
      </w:r>
      <w:r w:rsidRPr="002E6A42">
        <w:rPr>
          <w:rFonts w:ascii="Times New Roman" w:hAnsi="Times New Roman" w:cs="Times New Roman"/>
          <w:w w:val="105"/>
          <w:sz w:val="24"/>
          <w:szCs w:val="24"/>
        </w:rPr>
        <w:t>acordo com o menor índice IPCA/IGP-M/INPC, conforme dispõe o § 8º, do art. 65 da Lei</w:t>
      </w:r>
      <w:r w:rsidRPr="002E6A42">
        <w:rPr>
          <w:rFonts w:ascii="Times New Roman" w:hAnsi="Times New Roman" w:cs="Times New Roman"/>
          <w:spacing w:val="-17"/>
          <w:w w:val="105"/>
          <w:sz w:val="24"/>
          <w:szCs w:val="24"/>
        </w:rPr>
        <w:t xml:space="preserve"> </w:t>
      </w:r>
      <w:r w:rsidRPr="002E6A42">
        <w:rPr>
          <w:rFonts w:ascii="Times New Roman" w:hAnsi="Times New Roman" w:cs="Times New Roman"/>
          <w:w w:val="105"/>
          <w:sz w:val="24"/>
          <w:szCs w:val="24"/>
        </w:rPr>
        <w:t>8.666/93.</w:t>
      </w:r>
    </w:p>
    <w:p w:rsidR="003264F8" w:rsidRPr="002E6A42" w:rsidRDefault="003264F8" w:rsidP="003264F8">
      <w:pPr>
        <w:pStyle w:val="PargrafodaLista"/>
        <w:tabs>
          <w:tab w:val="left" w:pos="744"/>
        </w:tabs>
        <w:spacing w:before="3"/>
        <w:ind w:left="981" w:right="129"/>
        <w:rPr>
          <w:rFonts w:ascii="Times New Roman" w:hAnsi="Times New Roman" w:cs="Times New Roman"/>
          <w:sz w:val="24"/>
          <w:szCs w:val="24"/>
        </w:rPr>
      </w:pPr>
      <w:r w:rsidRPr="002E6A42">
        <w:rPr>
          <w:rFonts w:ascii="Times New Roman" w:hAnsi="Times New Roman" w:cs="Times New Roman"/>
          <w:b/>
          <w:w w:val="105"/>
          <w:sz w:val="24"/>
          <w:szCs w:val="24"/>
        </w:rPr>
        <w:t>1</w:t>
      </w:r>
      <w:r>
        <w:rPr>
          <w:rFonts w:ascii="Times New Roman" w:hAnsi="Times New Roman" w:cs="Times New Roman"/>
          <w:b/>
          <w:w w:val="105"/>
          <w:sz w:val="24"/>
          <w:szCs w:val="24"/>
        </w:rPr>
        <w:t>2</w:t>
      </w:r>
      <w:r w:rsidRPr="002E6A42">
        <w:rPr>
          <w:rFonts w:ascii="Times New Roman" w:hAnsi="Times New Roman" w:cs="Times New Roman"/>
          <w:b/>
          <w:w w:val="105"/>
          <w:sz w:val="24"/>
          <w:szCs w:val="24"/>
        </w:rPr>
        <w:t>.6.2</w:t>
      </w:r>
      <w:r w:rsidRPr="002E6A42">
        <w:rPr>
          <w:rFonts w:ascii="Times New Roman" w:hAnsi="Times New Roman" w:cs="Times New Roman"/>
          <w:w w:val="105"/>
          <w:sz w:val="24"/>
          <w:szCs w:val="24"/>
        </w:rPr>
        <w:t xml:space="preserve">.O reequilíbrio econômico-financeiro do objeto desta licitação será analisado e processado </w:t>
      </w:r>
      <w:r w:rsidRPr="002E6A42">
        <w:rPr>
          <w:rFonts w:ascii="Times New Roman" w:hAnsi="Times New Roman" w:cs="Times New Roman"/>
          <w:spacing w:val="2"/>
          <w:w w:val="105"/>
          <w:sz w:val="24"/>
          <w:szCs w:val="24"/>
        </w:rPr>
        <w:t xml:space="preserve">em </w:t>
      </w:r>
      <w:r w:rsidRPr="002E6A42">
        <w:rPr>
          <w:rFonts w:ascii="Times New Roman" w:hAnsi="Times New Roman" w:cs="Times New Roman"/>
          <w:w w:val="105"/>
          <w:sz w:val="24"/>
          <w:szCs w:val="24"/>
        </w:rPr>
        <w:t>conformidade</w:t>
      </w:r>
      <w:r w:rsidRPr="002E6A42">
        <w:rPr>
          <w:rFonts w:ascii="Times New Roman" w:hAnsi="Times New Roman" w:cs="Times New Roman"/>
          <w:spacing w:val="-13"/>
          <w:w w:val="105"/>
          <w:sz w:val="24"/>
          <w:szCs w:val="24"/>
        </w:rPr>
        <w:t xml:space="preserve"> </w:t>
      </w:r>
      <w:r w:rsidRPr="002E6A42">
        <w:rPr>
          <w:rFonts w:ascii="Times New Roman" w:hAnsi="Times New Roman" w:cs="Times New Roman"/>
          <w:w w:val="105"/>
          <w:sz w:val="24"/>
          <w:szCs w:val="24"/>
        </w:rPr>
        <w:t>com</w:t>
      </w:r>
      <w:r w:rsidRPr="002E6A42">
        <w:rPr>
          <w:rFonts w:ascii="Times New Roman" w:hAnsi="Times New Roman" w:cs="Times New Roman"/>
          <w:spacing w:val="-10"/>
          <w:w w:val="105"/>
          <w:sz w:val="24"/>
          <w:szCs w:val="24"/>
        </w:rPr>
        <w:t xml:space="preserve"> </w:t>
      </w:r>
      <w:r w:rsidRPr="002E6A42">
        <w:rPr>
          <w:rFonts w:ascii="Times New Roman" w:hAnsi="Times New Roman" w:cs="Times New Roman"/>
          <w:w w:val="105"/>
          <w:sz w:val="24"/>
          <w:szCs w:val="24"/>
        </w:rPr>
        <w:t>a</w:t>
      </w:r>
      <w:r w:rsidRPr="002E6A42">
        <w:rPr>
          <w:rFonts w:ascii="Times New Roman" w:hAnsi="Times New Roman" w:cs="Times New Roman"/>
          <w:spacing w:val="-13"/>
          <w:w w:val="105"/>
          <w:sz w:val="24"/>
          <w:szCs w:val="24"/>
        </w:rPr>
        <w:t xml:space="preserve"> </w:t>
      </w:r>
      <w:r w:rsidRPr="002E6A42">
        <w:rPr>
          <w:rFonts w:ascii="Times New Roman" w:hAnsi="Times New Roman" w:cs="Times New Roman"/>
          <w:w w:val="105"/>
          <w:sz w:val="24"/>
          <w:szCs w:val="24"/>
        </w:rPr>
        <w:t>Lei</w:t>
      </w:r>
      <w:r w:rsidRPr="002E6A42">
        <w:rPr>
          <w:rFonts w:ascii="Times New Roman" w:hAnsi="Times New Roman" w:cs="Times New Roman"/>
          <w:spacing w:val="-13"/>
          <w:w w:val="105"/>
          <w:sz w:val="24"/>
          <w:szCs w:val="24"/>
        </w:rPr>
        <w:t xml:space="preserve"> </w:t>
      </w:r>
      <w:r w:rsidRPr="002E6A42">
        <w:rPr>
          <w:rFonts w:ascii="Times New Roman" w:hAnsi="Times New Roman" w:cs="Times New Roman"/>
          <w:w w:val="105"/>
          <w:sz w:val="24"/>
          <w:szCs w:val="24"/>
        </w:rPr>
        <w:t>nº</w:t>
      </w:r>
      <w:r w:rsidRPr="002E6A42">
        <w:rPr>
          <w:rFonts w:ascii="Times New Roman" w:hAnsi="Times New Roman" w:cs="Times New Roman"/>
          <w:spacing w:val="-13"/>
          <w:w w:val="105"/>
          <w:sz w:val="24"/>
          <w:szCs w:val="24"/>
        </w:rPr>
        <w:t xml:space="preserve"> </w:t>
      </w:r>
      <w:r w:rsidRPr="002E6A42">
        <w:rPr>
          <w:rFonts w:ascii="Times New Roman" w:hAnsi="Times New Roman" w:cs="Times New Roman"/>
          <w:w w:val="105"/>
          <w:sz w:val="24"/>
          <w:szCs w:val="24"/>
        </w:rPr>
        <w:t>8.666/93.</w:t>
      </w:r>
      <w:r w:rsidRPr="002E6A42">
        <w:rPr>
          <w:rFonts w:ascii="Times New Roman" w:hAnsi="Times New Roman" w:cs="Times New Roman"/>
          <w:spacing w:val="-14"/>
          <w:w w:val="105"/>
          <w:sz w:val="24"/>
          <w:szCs w:val="24"/>
        </w:rPr>
        <w:t xml:space="preserve"> </w:t>
      </w:r>
      <w:r w:rsidRPr="002E6A42">
        <w:rPr>
          <w:rFonts w:ascii="Times New Roman" w:hAnsi="Times New Roman" w:cs="Times New Roman"/>
          <w:w w:val="105"/>
          <w:sz w:val="24"/>
          <w:szCs w:val="24"/>
        </w:rPr>
        <w:t>Cabe</w:t>
      </w:r>
      <w:r w:rsidRPr="002E6A42">
        <w:rPr>
          <w:rFonts w:ascii="Times New Roman" w:hAnsi="Times New Roman" w:cs="Times New Roman"/>
          <w:spacing w:val="-13"/>
          <w:w w:val="105"/>
          <w:sz w:val="24"/>
          <w:szCs w:val="24"/>
        </w:rPr>
        <w:t xml:space="preserve"> </w:t>
      </w:r>
      <w:r w:rsidRPr="002E6A42">
        <w:rPr>
          <w:rFonts w:ascii="Times New Roman" w:hAnsi="Times New Roman" w:cs="Times New Roman"/>
          <w:w w:val="105"/>
          <w:sz w:val="24"/>
          <w:szCs w:val="24"/>
        </w:rPr>
        <w:t>a</w:t>
      </w:r>
      <w:r w:rsidRPr="002E6A42">
        <w:rPr>
          <w:rFonts w:ascii="Times New Roman" w:hAnsi="Times New Roman" w:cs="Times New Roman"/>
          <w:spacing w:val="-8"/>
          <w:w w:val="105"/>
          <w:sz w:val="24"/>
          <w:szCs w:val="24"/>
        </w:rPr>
        <w:t xml:space="preserve"> </w:t>
      </w:r>
      <w:r w:rsidRPr="002E6A42">
        <w:rPr>
          <w:rFonts w:ascii="Times New Roman" w:hAnsi="Times New Roman" w:cs="Times New Roman"/>
          <w:spacing w:val="-4"/>
          <w:w w:val="105"/>
          <w:sz w:val="24"/>
          <w:szCs w:val="24"/>
        </w:rPr>
        <w:t>CONTRATADA</w:t>
      </w:r>
      <w:r w:rsidRPr="002E6A42">
        <w:rPr>
          <w:rFonts w:ascii="Times New Roman" w:hAnsi="Times New Roman" w:cs="Times New Roman"/>
          <w:spacing w:val="-15"/>
          <w:w w:val="105"/>
          <w:sz w:val="24"/>
          <w:szCs w:val="24"/>
        </w:rPr>
        <w:t xml:space="preserve"> </w:t>
      </w:r>
      <w:r w:rsidRPr="002E6A42">
        <w:rPr>
          <w:rFonts w:ascii="Times New Roman" w:hAnsi="Times New Roman" w:cs="Times New Roman"/>
          <w:w w:val="105"/>
          <w:sz w:val="24"/>
          <w:szCs w:val="24"/>
        </w:rPr>
        <w:t>apresentar</w:t>
      </w:r>
      <w:r w:rsidRPr="002E6A42">
        <w:rPr>
          <w:rFonts w:ascii="Times New Roman" w:hAnsi="Times New Roman" w:cs="Times New Roman"/>
          <w:spacing w:val="-12"/>
          <w:w w:val="105"/>
          <w:sz w:val="24"/>
          <w:szCs w:val="24"/>
        </w:rPr>
        <w:t xml:space="preserve"> </w:t>
      </w:r>
      <w:r w:rsidRPr="002E6A42">
        <w:rPr>
          <w:rFonts w:ascii="Times New Roman" w:hAnsi="Times New Roman" w:cs="Times New Roman"/>
          <w:w w:val="105"/>
          <w:sz w:val="24"/>
          <w:szCs w:val="24"/>
        </w:rPr>
        <w:t>documentos</w:t>
      </w:r>
      <w:r w:rsidRPr="002E6A42">
        <w:rPr>
          <w:rFonts w:ascii="Times New Roman" w:hAnsi="Times New Roman" w:cs="Times New Roman"/>
          <w:spacing w:val="-16"/>
          <w:w w:val="105"/>
          <w:sz w:val="24"/>
          <w:szCs w:val="24"/>
        </w:rPr>
        <w:t xml:space="preserve"> </w:t>
      </w:r>
      <w:r w:rsidRPr="002E6A42">
        <w:rPr>
          <w:rFonts w:ascii="Times New Roman" w:hAnsi="Times New Roman" w:cs="Times New Roman"/>
          <w:w w:val="105"/>
          <w:sz w:val="24"/>
          <w:szCs w:val="24"/>
        </w:rPr>
        <w:t>(originais,</w:t>
      </w:r>
      <w:r w:rsidRPr="002E6A42">
        <w:rPr>
          <w:rFonts w:ascii="Times New Roman" w:hAnsi="Times New Roman" w:cs="Times New Roman"/>
          <w:spacing w:val="-11"/>
          <w:w w:val="105"/>
          <w:sz w:val="24"/>
          <w:szCs w:val="24"/>
        </w:rPr>
        <w:t xml:space="preserve"> </w:t>
      </w:r>
      <w:r w:rsidRPr="002E6A42">
        <w:rPr>
          <w:rFonts w:ascii="Times New Roman" w:hAnsi="Times New Roman" w:cs="Times New Roman"/>
          <w:w w:val="105"/>
          <w:sz w:val="24"/>
          <w:szCs w:val="24"/>
        </w:rPr>
        <w:t>autenticados em cartório, ou autenticados por servidor) que justifiquem e comprovem o pedido de</w:t>
      </w:r>
      <w:r w:rsidRPr="002E6A42">
        <w:rPr>
          <w:rFonts w:ascii="Times New Roman" w:hAnsi="Times New Roman" w:cs="Times New Roman"/>
          <w:spacing w:val="-14"/>
          <w:w w:val="105"/>
          <w:sz w:val="24"/>
          <w:szCs w:val="24"/>
        </w:rPr>
        <w:t xml:space="preserve"> </w:t>
      </w:r>
      <w:r w:rsidRPr="002E6A42">
        <w:rPr>
          <w:rFonts w:ascii="Times New Roman" w:hAnsi="Times New Roman" w:cs="Times New Roman"/>
          <w:w w:val="105"/>
          <w:sz w:val="24"/>
          <w:szCs w:val="24"/>
        </w:rPr>
        <w:t>reequilíbrio.</w:t>
      </w:r>
    </w:p>
    <w:p w:rsidR="003264F8" w:rsidRPr="002E6A42" w:rsidRDefault="003264F8" w:rsidP="003264F8">
      <w:pPr>
        <w:pStyle w:val="PargrafodaLista"/>
        <w:numPr>
          <w:ilvl w:val="2"/>
          <w:numId w:val="40"/>
        </w:numPr>
        <w:tabs>
          <w:tab w:val="left" w:pos="667"/>
        </w:tabs>
        <w:spacing w:before="108"/>
        <w:ind w:right="128" w:firstLine="0"/>
        <w:rPr>
          <w:rFonts w:ascii="Times New Roman" w:hAnsi="Times New Roman" w:cs="Times New Roman"/>
          <w:sz w:val="24"/>
          <w:szCs w:val="24"/>
        </w:rPr>
      </w:pPr>
      <w:r w:rsidRPr="002E6A42">
        <w:rPr>
          <w:rFonts w:ascii="Times New Roman" w:hAnsi="Times New Roman" w:cs="Times New Roman"/>
          <w:sz w:val="24"/>
          <w:szCs w:val="24"/>
        </w:rPr>
        <w:t xml:space="preserve">- Para restabelecer a relação </w:t>
      </w:r>
      <w:r w:rsidRPr="002E6A42">
        <w:rPr>
          <w:rFonts w:ascii="Times New Roman" w:hAnsi="Times New Roman" w:cs="Times New Roman"/>
          <w:spacing w:val="-3"/>
          <w:sz w:val="24"/>
          <w:szCs w:val="24"/>
        </w:rPr>
        <w:t xml:space="preserve">que </w:t>
      </w:r>
      <w:r w:rsidRPr="002E6A42">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w:t>
      </w:r>
      <w:r w:rsidRPr="002E6A42">
        <w:rPr>
          <w:rFonts w:ascii="Times New Roman" w:hAnsi="Times New Roman" w:cs="Times New Roman"/>
          <w:spacing w:val="-3"/>
          <w:sz w:val="24"/>
          <w:szCs w:val="24"/>
        </w:rPr>
        <w:t xml:space="preserve">de </w:t>
      </w:r>
      <w:r w:rsidRPr="002E6A42">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2E6A42">
        <w:rPr>
          <w:rFonts w:ascii="Times New Roman" w:hAnsi="Times New Roman" w:cs="Times New Roman"/>
          <w:spacing w:val="-5"/>
          <w:sz w:val="24"/>
          <w:szCs w:val="24"/>
        </w:rPr>
        <w:t>nos</w:t>
      </w:r>
      <w:r w:rsidRPr="002E6A42">
        <w:rPr>
          <w:rFonts w:ascii="Times New Roman" w:hAnsi="Times New Roman" w:cs="Times New Roman"/>
          <w:spacing w:val="-18"/>
          <w:sz w:val="24"/>
          <w:szCs w:val="24"/>
        </w:rPr>
        <w:t xml:space="preserve"> </w:t>
      </w:r>
      <w:r w:rsidRPr="002E6A42">
        <w:rPr>
          <w:rFonts w:ascii="Times New Roman" w:hAnsi="Times New Roman" w:cs="Times New Roman"/>
          <w:sz w:val="24"/>
          <w:szCs w:val="24"/>
        </w:rPr>
        <w:t>preços</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do</w:t>
      </w:r>
      <w:r w:rsidRPr="002E6A42">
        <w:rPr>
          <w:rFonts w:ascii="Times New Roman" w:hAnsi="Times New Roman" w:cs="Times New Roman"/>
          <w:spacing w:val="-14"/>
          <w:sz w:val="24"/>
          <w:szCs w:val="24"/>
        </w:rPr>
        <w:t xml:space="preserve"> </w:t>
      </w:r>
      <w:r w:rsidRPr="002E6A42">
        <w:rPr>
          <w:rFonts w:ascii="Times New Roman" w:hAnsi="Times New Roman" w:cs="Times New Roman"/>
          <w:sz w:val="24"/>
          <w:szCs w:val="24"/>
        </w:rPr>
        <w:t>serviço,</w:t>
      </w:r>
      <w:r w:rsidRPr="002E6A42">
        <w:rPr>
          <w:rFonts w:ascii="Times New Roman" w:hAnsi="Times New Roman" w:cs="Times New Roman"/>
          <w:spacing w:val="-10"/>
          <w:sz w:val="24"/>
          <w:szCs w:val="24"/>
        </w:rPr>
        <w:t xml:space="preserve"> </w:t>
      </w:r>
      <w:r w:rsidRPr="002E6A42">
        <w:rPr>
          <w:rFonts w:ascii="Times New Roman" w:hAnsi="Times New Roman" w:cs="Times New Roman"/>
          <w:sz w:val="24"/>
          <w:szCs w:val="24"/>
        </w:rPr>
        <w:t>precedido</w:t>
      </w:r>
      <w:r w:rsidRPr="002E6A42">
        <w:rPr>
          <w:rFonts w:ascii="Times New Roman" w:hAnsi="Times New Roman" w:cs="Times New Roman"/>
          <w:spacing w:val="-14"/>
          <w:sz w:val="24"/>
          <w:szCs w:val="24"/>
        </w:rPr>
        <w:t xml:space="preserve"> </w:t>
      </w:r>
      <w:r w:rsidRPr="002E6A42">
        <w:rPr>
          <w:rFonts w:ascii="Times New Roman" w:hAnsi="Times New Roman" w:cs="Times New Roman"/>
          <w:sz w:val="24"/>
          <w:szCs w:val="24"/>
        </w:rPr>
        <w:t>da</w:t>
      </w:r>
      <w:r w:rsidRPr="002E6A42">
        <w:rPr>
          <w:rFonts w:ascii="Times New Roman" w:hAnsi="Times New Roman" w:cs="Times New Roman"/>
          <w:spacing w:val="-13"/>
          <w:sz w:val="24"/>
          <w:szCs w:val="24"/>
        </w:rPr>
        <w:t xml:space="preserve"> </w:t>
      </w:r>
      <w:r w:rsidRPr="002E6A42">
        <w:rPr>
          <w:rFonts w:ascii="Times New Roman" w:hAnsi="Times New Roman" w:cs="Times New Roman"/>
          <w:sz w:val="24"/>
          <w:szCs w:val="24"/>
        </w:rPr>
        <w:t>demonstração</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do</w:t>
      </w:r>
      <w:r w:rsidRPr="002E6A42">
        <w:rPr>
          <w:rFonts w:ascii="Times New Roman" w:hAnsi="Times New Roman" w:cs="Times New Roman"/>
          <w:spacing w:val="-14"/>
          <w:sz w:val="24"/>
          <w:szCs w:val="24"/>
        </w:rPr>
        <w:t xml:space="preserve"> </w:t>
      </w:r>
      <w:r w:rsidRPr="002E6A42">
        <w:rPr>
          <w:rFonts w:ascii="Times New Roman" w:hAnsi="Times New Roman" w:cs="Times New Roman"/>
          <w:sz w:val="24"/>
          <w:szCs w:val="24"/>
        </w:rPr>
        <w:t>aumento</w:t>
      </w:r>
      <w:r w:rsidRPr="002E6A42">
        <w:rPr>
          <w:rFonts w:ascii="Times New Roman" w:hAnsi="Times New Roman" w:cs="Times New Roman"/>
          <w:spacing w:val="-14"/>
          <w:sz w:val="24"/>
          <w:szCs w:val="24"/>
        </w:rPr>
        <w:t xml:space="preserve"> </w:t>
      </w:r>
      <w:r w:rsidRPr="002E6A42">
        <w:rPr>
          <w:rFonts w:ascii="Times New Roman" w:hAnsi="Times New Roman" w:cs="Times New Roman"/>
          <w:sz w:val="24"/>
          <w:szCs w:val="24"/>
        </w:rPr>
        <w:t>dos</w:t>
      </w:r>
      <w:r w:rsidRPr="002E6A42">
        <w:rPr>
          <w:rFonts w:ascii="Times New Roman" w:hAnsi="Times New Roman" w:cs="Times New Roman"/>
          <w:spacing w:val="-13"/>
          <w:sz w:val="24"/>
          <w:szCs w:val="24"/>
        </w:rPr>
        <w:t xml:space="preserve"> </w:t>
      </w:r>
      <w:r w:rsidRPr="002E6A42">
        <w:rPr>
          <w:rFonts w:ascii="Times New Roman" w:hAnsi="Times New Roman" w:cs="Times New Roman"/>
          <w:sz w:val="24"/>
          <w:szCs w:val="24"/>
        </w:rPr>
        <w:t>custos,</w:t>
      </w:r>
      <w:r w:rsidRPr="002E6A42">
        <w:rPr>
          <w:rFonts w:ascii="Times New Roman" w:hAnsi="Times New Roman" w:cs="Times New Roman"/>
          <w:spacing w:val="-7"/>
          <w:sz w:val="24"/>
          <w:szCs w:val="24"/>
        </w:rPr>
        <w:t xml:space="preserve"> </w:t>
      </w:r>
      <w:r w:rsidRPr="002E6A42">
        <w:rPr>
          <w:rFonts w:ascii="Times New Roman" w:hAnsi="Times New Roman" w:cs="Times New Roman"/>
          <w:spacing w:val="-4"/>
          <w:sz w:val="24"/>
          <w:szCs w:val="24"/>
        </w:rPr>
        <w:t>os</w:t>
      </w:r>
      <w:r w:rsidRPr="002E6A42">
        <w:rPr>
          <w:rFonts w:ascii="Times New Roman" w:hAnsi="Times New Roman" w:cs="Times New Roman"/>
          <w:spacing w:val="-18"/>
          <w:sz w:val="24"/>
          <w:szCs w:val="24"/>
        </w:rPr>
        <w:t xml:space="preserve"> </w:t>
      </w:r>
      <w:r w:rsidRPr="002E6A42">
        <w:rPr>
          <w:rFonts w:ascii="Times New Roman" w:hAnsi="Times New Roman" w:cs="Times New Roman"/>
          <w:sz w:val="24"/>
          <w:szCs w:val="24"/>
        </w:rPr>
        <w:t>quais</w:t>
      </w:r>
      <w:r w:rsidRPr="002E6A42">
        <w:rPr>
          <w:rFonts w:ascii="Times New Roman" w:hAnsi="Times New Roman" w:cs="Times New Roman"/>
          <w:spacing w:val="-13"/>
          <w:sz w:val="24"/>
          <w:szCs w:val="24"/>
        </w:rPr>
        <w:t xml:space="preserve"> </w:t>
      </w:r>
      <w:r w:rsidRPr="002E6A42">
        <w:rPr>
          <w:rFonts w:ascii="Times New Roman" w:hAnsi="Times New Roman" w:cs="Times New Roman"/>
          <w:sz w:val="24"/>
          <w:szCs w:val="24"/>
        </w:rPr>
        <w:t>poderão</w:t>
      </w:r>
      <w:r w:rsidRPr="002E6A42">
        <w:rPr>
          <w:rFonts w:ascii="Times New Roman" w:hAnsi="Times New Roman" w:cs="Times New Roman"/>
          <w:spacing w:val="-14"/>
          <w:sz w:val="24"/>
          <w:szCs w:val="24"/>
        </w:rPr>
        <w:t xml:space="preserve"> </w:t>
      </w:r>
      <w:r w:rsidRPr="002E6A42">
        <w:rPr>
          <w:rFonts w:ascii="Times New Roman" w:hAnsi="Times New Roman" w:cs="Times New Roman"/>
          <w:sz w:val="24"/>
          <w:szCs w:val="24"/>
        </w:rPr>
        <w:t>ser</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 xml:space="preserve">comprovados com documentos fiscais, contratos, convenções coletivas, na devida proporção do reflexo </w:t>
      </w:r>
      <w:r w:rsidRPr="002E6A42">
        <w:rPr>
          <w:rFonts w:ascii="Times New Roman" w:hAnsi="Times New Roman" w:cs="Times New Roman"/>
          <w:spacing w:val="-3"/>
          <w:sz w:val="24"/>
          <w:szCs w:val="24"/>
        </w:rPr>
        <w:t xml:space="preserve">na </w:t>
      </w:r>
      <w:r w:rsidRPr="002E6A42">
        <w:rPr>
          <w:rFonts w:ascii="Times New Roman" w:hAnsi="Times New Roman" w:cs="Times New Roman"/>
          <w:sz w:val="24"/>
          <w:szCs w:val="24"/>
        </w:rPr>
        <w:t xml:space="preserve">formação da planilha </w:t>
      </w:r>
      <w:r w:rsidRPr="002E6A42">
        <w:rPr>
          <w:rFonts w:ascii="Times New Roman" w:hAnsi="Times New Roman" w:cs="Times New Roman"/>
          <w:spacing w:val="-3"/>
          <w:sz w:val="24"/>
          <w:szCs w:val="24"/>
        </w:rPr>
        <w:t xml:space="preserve">de </w:t>
      </w:r>
      <w:r w:rsidRPr="002E6A42">
        <w:rPr>
          <w:rFonts w:ascii="Times New Roman" w:hAnsi="Times New Roman" w:cs="Times New Roman"/>
          <w:sz w:val="24"/>
          <w:szCs w:val="24"/>
        </w:rPr>
        <w:t>preço e compatibilidade com os valores de</w:t>
      </w:r>
      <w:r w:rsidRPr="002E6A42">
        <w:rPr>
          <w:rFonts w:ascii="Times New Roman" w:hAnsi="Times New Roman" w:cs="Times New Roman"/>
          <w:spacing w:val="-12"/>
          <w:sz w:val="24"/>
          <w:szCs w:val="24"/>
        </w:rPr>
        <w:t xml:space="preserve"> </w:t>
      </w:r>
      <w:r w:rsidRPr="002E6A42">
        <w:rPr>
          <w:rFonts w:ascii="Times New Roman" w:hAnsi="Times New Roman" w:cs="Times New Roman"/>
          <w:sz w:val="24"/>
          <w:szCs w:val="24"/>
        </w:rPr>
        <w:t>mercado.</w:t>
      </w:r>
    </w:p>
    <w:p w:rsidR="003264F8" w:rsidRPr="002E6A42" w:rsidRDefault="003264F8" w:rsidP="003264F8">
      <w:pPr>
        <w:pStyle w:val="PargrafodaLista"/>
        <w:numPr>
          <w:ilvl w:val="2"/>
          <w:numId w:val="40"/>
        </w:numPr>
        <w:tabs>
          <w:tab w:val="left" w:pos="725"/>
        </w:tabs>
        <w:spacing w:before="7"/>
        <w:ind w:left="724" w:hanging="251"/>
        <w:rPr>
          <w:rFonts w:ascii="Times New Roman" w:hAnsi="Times New Roman" w:cs="Times New Roman"/>
          <w:sz w:val="24"/>
          <w:szCs w:val="24"/>
        </w:rPr>
      </w:pPr>
      <w:r w:rsidRPr="002E6A42">
        <w:rPr>
          <w:rFonts w:ascii="Times New Roman" w:hAnsi="Times New Roman" w:cs="Times New Roman"/>
          <w:sz w:val="24"/>
          <w:szCs w:val="24"/>
        </w:rPr>
        <w:t>- O reequilíbrio econômico financeiro do contrato ocorrerá, ainda, quando da redução dos</w:t>
      </w:r>
      <w:r w:rsidRPr="002E6A42">
        <w:rPr>
          <w:rFonts w:ascii="Times New Roman" w:hAnsi="Times New Roman" w:cs="Times New Roman"/>
          <w:spacing w:val="-32"/>
          <w:sz w:val="24"/>
          <w:szCs w:val="24"/>
        </w:rPr>
        <w:t xml:space="preserve"> </w:t>
      </w:r>
      <w:r w:rsidRPr="002E6A42">
        <w:rPr>
          <w:rFonts w:ascii="Times New Roman" w:hAnsi="Times New Roman" w:cs="Times New Roman"/>
          <w:sz w:val="24"/>
          <w:szCs w:val="24"/>
        </w:rPr>
        <w:t>custos.</w:t>
      </w:r>
    </w:p>
    <w:p w:rsidR="003264F8" w:rsidRPr="002E6A42" w:rsidRDefault="003264F8" w:rsidP="003264F8">
      <w:pPr>
        <w:pStyle w:val="PargrafodaLista"/>
        <w:numPr>
          <w:ilvl w:val="2"/>
          <w:numId w:val="40"/>
        </w:numPr>
        <w:tabs>
          <w:tab w:val="left" w:pos="730"/>
        </w:tabs>
        <w:spacing w:before="5"/>
        <w:ind w:left="729" w:hanging="256"/>
        <w:rPr>
          <w:rFonts w:ascii="Times New Roman" w:hAnsi="Times New Roman" w:cs="Times New Roman"/>
          <w:sz w:val="24"/>
          <w:szCs w:val="24"/>
        </w:rPr>
      </w:pPr>
      <w:r w:rsidRPr="002E6A42">
        <w:rPr>
          <w:rFonts w:ascii="Times New Roman" w:hAnsi="Times New Roman" w:cs="Times New Roman"/>
          <w:sz w:val="24"/>
          <w:szCs w:val="24"/>
        </w:rPr>
        <w:t>- Quaisquer tributos ou encargos legais criados, alterados ou extintos, bem como a superveniência</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de disposições legais, quando ocorridas após a data da apresentação da proposta, de comprovada repercussão nos preços contratados, implicarão a revisão destes para mais ou para menos, conforme o caso.</w:t>
      </w:r>
    </w:p>
    <w:p w:rsidR="003264F8" w:rsidRPr="002E6A42" w:rsidRDefault="003264F8" w:rsidP="003264F8">
      <w:pPr>
        <w:pStyle w:val="PargrafodaLista"/>
        <w:numPr>
          <w:ilvl w:val="2"/>
          <w:numId w:val="40"/>
        </w:numPr>
        <w:tabs>
          <w:tab w:val="left" w:pos="797"/>
        </w:tabs>
        <w:spacing w:before="9"/>
        <w:ind w:right="127" w:firstLine="0"/>
        <w:rPr>
          <w:rFonts w:ascii="Times New Roman" w:hAnsi="Times New Roman" w:cs="Times New Roman"/>
          <w:sz w:val="24"/>
          <w:szCs w:val="24"/>
        </w:rPr>
      </w:pPr>
      <w:r w:rsidRPr="002E6A42">
        <w:rPr>
          <w:rFonts w:ascii="Times New Roman" w:hAnsi="Times New Roman" w:cs="Times New Roman"/>
          <w:sz w:val="24"/>
          <w:szCs w:val="24"/>
        </w:rPr>
        <w:t>- Incumbirá ao interessado a iniciativa e o encargo do cálculo minucioso do reequilíbrio econômico financeiro</w:t>
      </w:r>
      <w:r w:rsidRPr="002E6A42">
        <w:rPr>
          <w:rFonts w:ascii="Times New Roman" w:hAnsi="Times New Roman" w:cs="Times New Roman"/>
          <w:spacing w:val="-10"/>
          <w:sz w:val="24"/>
          <w:szCs w:val="24"/>
        </w:rPr>
        <w:t xml:space="preserve"> </w:t>
      </w:r>
      <w:r w:rsidRPr="002E6A42">
        <w:rPr>
          <w:rFonts w:ascii="Times New Roman" w:hAnsi="Times New Roman" w:cs="Times New Roman"/>
          <w:sz w:val="24"/>
          <w:szCs w:val="24"/>
        </w:rPr>
        <w:t>a</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ser</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aprovado</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pela</w:t>
      </w:r>
      <w:r w:rsidRPr="002E6A42">
        <w:rPr>
          <w:rFonts w:ascii="Times New Roman" w:hAnsi="Times New Roman" w:cs="Times New Roman"/>
          <w:spacing w:val="-13"/>
          <w:sz w:val="24"/>
          <w:szCs w:val="24"/>
        </w:rPr>
        <w:t xml:space="preserve"> </w:t>
      </w:r>
      <w:r w:rsidRPr="002E6A42">
        <w:rPr>
          <w:rFonts w:ascii="Times New Roman" w:hAnsi="Times New Roman" w:cs="Times New Roman"/>
          <w:sz w:val="24"/>
          <w:szCs w:val="24"/>
        </w:rPr>
        <w:t>CONTRATANTE,</w:t>
      </w:r>
      <w:r w:rsidRPr="002E6A42">
        <w:rPr>
          <w:rFonts w:ascii="Times New Roman" w:hAnsi="Times New Roman" w:cs="Times New Roman"/>
          <w:spacing w:val="-6"/>
          <w:sz w:val="24"/>
          <w:szCs w:val="24"/>
        </w:rPr>
        <w:t xml:space="preserve"> </w:t>
      </w:r>
      <w:r w:rsidRPr="002E6A42">
        <w:rPr>
          <w:rFonts w:ascii="Times New Roman" w:hAnsi="Times New Roman" w:cs="Times New Roman"/>
          <w:sz w:val="24"/>
          <w:szCs w:val="24"/>
        </w:rPr>
        <w:t>juntando</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o</w:t>
      </w:r>
      <w:r w:rsidRPr="002E6A42">
        <w:rPr>
          <w:rFonts w:ascii="Times New Roman" w:hAnsi="Times New Roman" w:cs="Times New Roman"/>
          <w:spacing w:val="-9"/>
          <w:sz w:val="24"/>
          <w:szCs w:val="24"/>
        </w:rPr>
        <w:t xml:space="preserve"> </w:t>
      </w:r>
      <w:r w:rsidRPr="002E6A42">
        <w:rPr>
          <w:rFonts w:ascii="Times New Roman" w:hAnsi="Times New Roman" w:cs="Times New Roman"/>
          <w:sz w:val="24"/>
          <w:szCs w:val="24"/>
        </w:rPr>
        <w:t>respectivo</w:t>
      </w:r>
      <w:r w:rsidRPr="002E6A42">
        <w:rPr>
          <w:rFonts w:ascii="Times New Roman" w:hAnsi="Times New Roman" w:cs="Times New Roman"/>
          <w:spacing w:val="4"/>
          <w:sz w:val="24"/>
          <w:szCs w:val="24"/>
        </w:rPr>
        <w:t xml:space="preserve"> </w:t>
      </w:r>
      <w:r w:rsidRPr="002E6A42">
        <w:rPr>
          <w:rFonts w:ascii="Times New Roman" w:hAnsi="Times New Roman" w:cs="Times New Roman"/>
          <w:sz w:val="24"/>
          <w:szCs w:val="24"/>
        </w:rPr>
        <w:t>memorial de</w:t>
      </w:r>
      <w:r w:rsidRPr="002E6A42">
        <w:rPr>
          <w:rFonts w:ascii="Times New Roman" w:hAnsi="Times New Roman" w:cs="Times New Roman"/>
          <w:spacing w:val="1"/>
          <w:sz w:val="24"/>
          <w:szCs w:val="24"/>
        </w:rPr>
        <w:t xml:space="preserve"> </w:t>
      </w:r>
      <w:r w:rsidRPr="002E6A42">
        <w:rPr>
          <w:rFonts w:ascii="Times New Roman" w:hAnsi="Times New Roman" w:cs="Times New Roman"/>
          <w:sz w:val="24"/>
          <w:szCs w:val="24"/>
        </w:rPr>
        <w:t>cálculo</w:t>
      </w:r>
      <w:r w:rsidRPr="002E6A42">
        <w:rPr>
          <w:rFonts w:ascii="Times New Roman" w:hAnsi="Times New Roman" w:cs="Times New Roman"/>
          <w:spacing w:val="-3"/>
          <w:sz w:val="24"/>
          <w:szCs w:val="24"/>
        </w:rPr>
        <w:t xml:space="preserve"> </w:t>
      </w:r>
      <w:r w:rsidRPr="002E6A42">
        <w:rPr>
          <w:rFonts w:ascii="Times New Roman" w:hAnsi="Times New Roman" w:cs="Times New Roman"/>
          <w:sz w:val="24"/>
          <w:szCs w:val="24"/>
        </w:rPr>
        <w:t>e</w:t>
      </w:r>
      <w:r w:rsidRPr="002E6A42">
        <w:rPr>
          <w:rFonts w:ascii="Times New Roman" w:hAnsi="Times New Roman" w:cs="Times New Roman"/>
          <w:spacing w:val="2"/>
          <w:sz w:val="24"/>
          <w:szCs w:val="24"/>
        </w:rPr>
        <w:t xml:space="preserve"> </w:t>
      </w:r>
      <w:r w:rsidRPr="002E6A42">
        <w:rPr>
          <w:rFonts w:ascii="Times New Roman" w:hAnsi="Times New Roman" w:cs="Times New Roman"/>
          <w:spacing w:val="-3"/>
          <w:sz w:val="24"/>
          <w:szCs w:val="24"/>
        </w:rPr>
        <w:t xml:space="preserve">as </w:t>
      </w:r>
      <w:r w:rsidRPr="002E6A42">
        <w:rPr>
          <w:rFonts w:ascii="Times New Roman" w:hAnsi="Times New Roman" w:cs="Times New Roman"/>
          <w:sz w:val="24"/>
          <w:szCs w:val="24"/>
        </w:rPr>
        <w:t>demais</w:t>
      </w:r>
      <w:r w:rsidRPr="002E6A42">
        <w:rPr>
          <w:rFonts w:ascii="Times New Roman" w:hAnsi="Times New Roman" w:cs="Times New Roman"/>
          <w:spacing w:val="-3"/>
          <w:sz w:val="24"/>
          <w:szCs w:val="24"/>
        </w:rPr>
        <w:t xml:space="preserve"> </w:t>
      </w:r>
      <w:r w:rsidRPr="002E6A42">
        <w:rPr>
          <w:rFonts w:ascii="Times New Roman" w:hAnsi="Times New Roman" w:cs="Times New Roman"/>
          <w:sz w:val="24"/>
          <w:szCs w:val="24"/>
        </w:rPr>
        <w:t>provas que se fizerem</w:t>
      </w:r>
      <w:r w:rsidRPr="002E6A42">
        <w:rPr>
          <w:rFonts w:ascii="Times New Roman" w:hAnsi="Times New Roman" w:cs="Times New Roman"/>
          <w:spacing w:val="11"/>
          <w:sz w:val="24"/>
          <w:szCs w:val="24"/>
        </w:rPr>
        <w:t xml:space="preserve"> </w:t>
      </w:r>
      <w:r w:rsidRPr="002E6A42">
        <w:rPr>
          <w:rFonts w:ascii="Times New Roman" w:hAnsi="Times New Roman" w:cs="Times New Roman"/>
          <w:sz w:val="24"/>
          <w:szCs w:val="24"/>
        </w:rPr>
        <w:t>necessárias.</w:t>
      </w:r>
    </w:p>
    <w:p w:rsidR="003264F8" w:rsidRPr="002E6A42" w:rsidRDefault="003264F8" w:rsidP="003264F8">
      <w:pPr>
        <w:pStyle w:val="Corpodetexto"/>
        <w:spacing w:before="2"/>
        <w:jc w:val="both"/>
        <w:rPr>
          <w:rFonts w:ascii="Times New Roman" w:hAnsi="Times New Roman" w:cs="Times New Roman"/>
          <w:sz w:val="24"/>
          <w:szCs w:val="24"/>
        </w:rPr>
      </w:pPr>
    </w:p>
    <w:p w:rsidR="003264F8" w:rsidRPr="002E6A42" w:rsidRDefault="003264F8" w:rsidP="003264F8">
      <w:pPr>
        <w:pStyle w:val="Ttulo1"/>
        <w:spacing w:before="0"/>
        <w:jc w:val="both"/>
        <w:rPr>
          <w:rFonts w:ascii="Times New Roman" w:hAnsi="Times New Roman" w:cs="Times New Roman"/>
        </w:rPr>
      </w:pPr>
      <w:r w:rsidRPr="002E6A42">
        <w:rPr>
          <w:rFonts w:ascii="Times New Roman" w:hAnsi="Times New Roman" w:cs="Times New Roman"/>
        </w:rPr>
        <w:t>1</w:t>
      </w:r>
      <w:r>
        <w:rPr>
          <w:rFonts w:ascii="Times New Roman" w:hAnsi="Times New Roman" w:cs="Times New Roman"/>
        </w:rPr>
        <w:t>3</w:t>
      </w:r>
      <w:r w:rsidRPr="002E6A42">
        <w:rPr>
          <w:rFonts w:ascii="Times New Roman" w:hAnsi="Times New Roman" w:cs="Times New Roman"/>
        </w:rPr>
        <w:t>.DAS SANÇÕES ADMINISTRATIVAS</w:t>
      </w:r>
    </w:p>
    <w:p w:rsidR="003264F8" w:rsidRPr="00442B02" w:rsidRDefault="003264F8" w:rsidP="003264F8">
      <w:pPr>
        <w:tabs>
          <w:tab w:val="left" w:pos="696"/>
        </w:tabs>
        <w:jc w:val="both"/>
        <w:rPr>
          <w:rFonts w:ascii="Times New Roman" w:hAnsi="Times New Roman" w:cs="Times New Roman"/>
          <w:sz w:val="24"/>
          <w:szCs w:val="24"/>
        </w:rPr>
      </w:pPr>
      <w:r w:rsidRPr="002F6CC0">
        <w:rPr>
          <w:rFonts w:ascii="Times New Roman" w:hAnsi="Times New Roman" w:cs="Times New Roman"/>
          <w:b/>
          <w:sz w:val="24"/>
          <w:szCs w:val="24"/>
        </w:rPr>
        <w:t>13.1.</w:t>
      </w:r>
      <w:r w:rsidRPr="00442B02">
        <w:rPr>
          <w:rFonts w:ascii="Times New Roman" w:hAnsi="Times New Roman" w:cs="Times New Roman"/>
          <w:sz w:val="24"/>
          <w:szCs w:val="24"/>
        </w:rPr>
        <w:t>A recusa do adjudicatário em fornecer o produto no prazo estabelecido pelo MUNICÍPIO, bem como o atraso, caracterizará descumprimento da obrigação assumida e permitirá a aplicação das seguintes sanções pelo</w:t>
      </w:r>
      <w:r w:rsidRPr="00442B02">
        <w:rPr>
          <w:rFonts w:ascii="Times New Roman" w:hAnsi="Times New Roman" w:cs="Times New Roman"/>
          <w:spacing w:val="-3"/>
          <w:sz w:val="24"/>
          <w:szCs w:val="24"/>
        </w:rPr>
        <w:t xml:space="preserve"> </w:t>
      </w:r>
      <w:r w:rsidRPr="00442B02">
        <w:rPr>
          <w:rFonts w:ascii="Times New Roman" w:hAnsi="Times New Roman" w:cs="Times New Roman"/>
          <w:sz w:val="24"/>
          <w:szCs w:val="24"/>
        </w:rPr>
        <w:t>MUNICÍPIO:</w:t>
      </w:r>
    </w:p>
    <w:p w:rsidR="003264F8" w:rsidRPr="002E6A42" w:rsidRDefault="003264F8" w:rsidP="003264F8">
      <w:pPr>
        <w:pStyle w:val="PargrafodaLista"/>
        <w:numPr>
          <w:ilvl w:val="1"/>
          <w:numId w:val="39"/>
        </w:numPr>
        <w:tabs>
          <w:tab w:val="left" w:pos="1178"/>
        </w:tabs>
        <w:rPr>
          <w:rFonts w:ascii="Times New Roman" w:hAnsi="Times New Roman" w:cs="Times New Roman"/>
          <w:sz w:val="24"/>
          <w:szCs w:val="24"/>
        </w:rPr>
      </w:pPr>
      <w:r w:rsidRPr="002E6A42">
        <w:rPr>
          <w:rFonts w:ascii="Times New Roman" w:hAnsi="Times New Roman" w:cs="Times New Roman"/>
          <w:sz w:val="24"/>
          <w:szCs w:val="24"/>
        </w:rPr>
        <w:t>advertência, que será aplicada sempre por</w:t>
      </w:r>
      <w:r w:rsidRPr="002E6A42">
        <w:rPr>
          <w:rFonts w:ascii="Times New Roman" w:hAnsi="Times New Roman" w:cs="Times New Roman"/>
          <w:spacing w:val="-11"/>
          <w:sz w:val="24"/>
          <w:szCs w:val="24"/>
        </w:rPr>
        <w:t xml:space="preserve"> </w:t>
      </w:r>
      <w:r w:rsidRPr="002E6A42">
        <w:rPr>
          <w:rFonts w:ascii="Times New Roman" w:hAnsi="Times New Roman" w:cs="Times New Roman"/>
          <w:sz w:val="24"/>
          <w:szCs w:val="24"/>
        </w:rPr>
        <w:t>escrito;</w:t>
      </w:r>
    </w:p>
    <w:p w:rsidR="003264F8" w:rsidRPr="002E6A42" w:rsidRDefault="003264F8" w:rsidP="003264F8">
      <w:pPr>
        <w:pStyle w:val="PargrafodaLista"/>
        <w:numPr>
          <w:ilvl w:val="1"/>
          <w:numId w:val="39"/>
        </w:numPr>
        <w:tabs>
          <w:tab w:val="left" w:pos="1178"/>
        </w:tabs>
        <w:rPr>
          <w:rFonts w:ascii="Times New Roman" w:hAnsi="Times New Roman" w:cs="Times New Roman"/>
          <w:sz w:val="24"/>
          <w:szCs w:val="24"/>
        </w:rPr>
      </w:pPr>
      <w:r w:rsidRPr="002E6A42">
        <w:rPr>
          <w:rFonts w:ascii="Times New Roman" w:hAnsi="Times New Roman" w:cs="Times New Roman"/>
          <w:sz w:val="24"/>
          <w:szCs w:val="24"/>
        </w:rPr>
        <w:t>multas;</w:t>
      </w:r>
    </w:p>
    <w:p w:rsidR="003264F8" w:rsidRPr="002E6A42" w:rsidRDefault="003264F8" w:rsidP="003264F8">
      <w:pPr>
        <w:pStyle w:val="PargrafodaLista"/>
        <w:numPr>
          <w:ilvl w:val="1"/>
          <w:numId w:val="39"/>
        </w:numPr>
        <w:tabs>
          <w:tab w:val="left" w:pos="1178"/>
        </w:tabs>
        <w:spacing w:before="1"/>
        <w:rPr>
          <w:rFonts w:ascii="Times New Roman" w:hAnsi="Times New Roman" w:cs="Times New Roman"/>
          <w:sz w:val="24"/>
          <w:szCs w:val="24"/>
        </w:rPr>
      </w:pPr>
      <w:r w:rsidRPr="002E6A42">
        <w:rPr>
          <w:rFonts w:ascii="Times New Roman" w:hAnsi="Times New Roman" w:cs="Times New Roman"/>
          <w:sz w:val="24"/>
          <w:szCs w:val="24"/>
        </w:rPr>
        <w:t>suspensão temporária do direito de licitar com o Município de Presidente</w:t>
      </w:r>
      <w:r w:rsidRPr="002E6A42">
        <w:rPr>
          <w:rFonts w:ascii="Times New Roman" w:hAnsi="Times New Roman" w:cs="Times New Roman"/>
          <w:spacing w:val="-22"/>
          <w:sz w:val="24"/>
          <w:szCs w:val="24"/>
        </w:rPr>
        <w:t xml:space="preserve"> </w:t>
      </w:r>
      <w:r w:rsidRPr="002E6A42">
        <w:rPr>
          <w:rFonts w:ascii="Times New Roman" w:hAnsi="Times New Roman" w:cs="Times New Roman"/>
          <w:sz w:val="24"/>
          <w:szCs w:val="24"/>
        </w:rPr>
        <w:t>Olegário;</w:t>
      </w:r>
    </w:p>
    <w:p w:rsidR="003264F8" w:rsidRPr="002E6A42" w:rsidRDefault="003264F8" w:rsidP="003264F8">
      <w:pPr>
        <w:pStyle w:val="PargrafodaLista"/>
        <w:numPr>
          <w:ilvl w:val="1"/>
          <w:numId w:val="39"/>
        </w:numPr>
        <w:tabs>
          <w:tab w:val="left" w:pos="1178"/>
        </w:tabs>
        <w:rPr>
          <w:rFonts w:ascii="Times New Roman" w:hAnsi="Times New Roman" w:cs="Times New Roman"/>
          <w:sz w:val="24"/>
          <w:szCs w:val="24"/>
        </w:rPr>
      </w:pPr>
      <w:r w:rsidRPr="002E6A42">
        <w:rPr>
          <w:rFonts w:ascii="Times New Roman" w:hAnsi="Times New Roman" w:cs="Times New Roman"/>
          <w:sz w:val="24"/>
          <w:szCs w:val="24"/>
        </w:rPr>
        <w:t>indenização ao MUNICÍPIO da diferença de custo para aquisição de outro</w:t>
      </w:r>
      <w:r w:rsidRPr="002E6A42">
        <w:rPr>
          <w:rFonts w:ascii="Times New Roman" w:hAnsi="Times New Roman" w:cs="Times New Roman"/>
          <w:spacing w:val="-23"/>
          <w:sz w:val="24"/>
          <w:szCs w:val="24"/>
        </w:rPr>
        <w:t xml:space="preserve"> </w:t>
      </w:r>
      <w:r w:rsidRPr="002E6A42">
        <w:rPr>
          <w:rFonts w:ascii="Times New Roman" w:hAnsi="Times New Roman" w:cs="Times New Roman"/>
          <w:sz w:val="24"/>
          <w:szCs w:val="24"/>
        </w:rPr>
        <w:t>licitante;</w:t>
      </w:r>
    </w:p>
    <w:p w:rsidR="003264F8" w:rsidRPr="002E6A42" w:rsidRDefault="003264F8" w:rsidP="003264F8">
      <w:pPr>
        <w:pStyle w:val="PargrafodaLista"/>
        <w:numPr>
          <w:ilvl w:val="1"/>
          <w:numId w:val="39"/>
        </w:numPr>
        <w:tabs>
          <w:tab w:val="left" w:pos="1178"/>
        </w:tabs>
        <w:ind w:left="839" w:right="127" w:firstLine="0"/>
        <w:rPr>
          <w:rFonts w:ascii="Times New Roman" w:hAnsi="Times New Roman" w:cs="Times New Roman"/>
          <w:sz w:val="24"/>
          <w:szCs w:val="24"/>
        </w:rPr>
      </w:pPr>
      <w:r w:rsidRPr="002E6A42">
        <w:rPr>
          <w:rFonts w:ascii="Times New Roman" w:hAnsi="Times New Roman" w:cs="Times New Roman"/>
          <w:sz w:val="24"/>
          <w:szCs w:val="24"/>
        </w:rPr>
        <w:t>declaração de inidoneidade para licitar e contratar com a Administração Pública, no prazo não superior a cinco</w:t>
      </w:r>
      <w:r w:rsidRPr="002E6A42">
        <w:rPr>
          <w:rFonts w:ascii="Times New Roman" w:hAnsi="Times New Roman" w:cs="Times New Roman"/>
          <w:spacing w:val="-8"/>
          <w:sz w:val="24"/>
          <w:szCs w:val="24"/>
        </w:rPr>
        <w:t xml:space="preserve"> </w:t>
      </w:r>
      <w:r w:rsidRPr="002E6A42">
        <w:rPr>
          <w:rFonts w:ascii="Times New Roman" w:hAnsi="Times New Roman" w:cs="Times New Roman"/>
          <w:sz w:val="24"/>
          <w:szCs w:val="24"/>
        </w:rPr>
        <w:t>anos.</w:t>
      </w:r>
    </w:p>
    <w:p w:rsidR="003264F8" w:rsidRPr="00442B02" w:rsidRDefault="003264F8" w:rsidP="003264F8">
      <w:pPr>
        <w:tabs>
          <w:tab w:val="left" w:pos="696"/>
        </w:tabs>
        <w:jc w:val="both"/>
        <w:rPr>
          <w:rFonts w:ascii="Times New Roman" w:hAnsi="Times New Roman" w:cs="Times New Roman"/>
          <w:sz w:val="24"/>
          <w:szCs w:val="24"/>
        </w:rPr>
      </w:pPr>
      <w:r w:rsidRPr="002F6CC0">
        <w:rPr>
          <w:rFonts w:ascii="Times New Roman" w:hAnsi="Times New Roman" w:cs="Times New Roman"/>
          <w:b/>
          <w:sz w:val="24"/>
          <w:szCs w:val="24"/>
        </w:rPr>
        <w:t xml:space="preserve">13.2. </w:t>
      </w:r>
      <w:r w:rsidRPr="00442B02">
        <w:rPr>
          <w:rFonts w:ascii="Times New Roman" w:hAnsi="Times New Roman" w:cs="Times New Roman"/>
          <w:sz w:val="24"/>
          <w:szCs w:val="24"/>
        </w:rPr>
        <w:t>Será aplicada multa a razão de 0,3% (três décimos por cento) sobre o valor total da aquisição, por dia de atraso na inexecução do contrato;</w:t>
      </w:r>
    </w:p>
    <w:p w:rsidR="003264F8" w:rsidRPr="002E6A42" w:rsidRDefault="003264F8" w:rsidP="003264F8">
      <w:pPr>
        <w:pStyle w:val="PargrafodaLista"/>
        <w:tabs>
          <w:tab w:val="left" w:pos="696"/>
        </w:tabs>
        <w:ind w:left="0"/>
        <w:rPr>
          <w:rFonts w:ascii="Times New Roman" w:hAnsi="Times New Roman" w:cs="Times New Roman"/>
          <w:sz w:val="24"/>
          <w:szCs w:val="24"/>
        </w:rPr>
      </w:pPr>
      <w:r w:rsidRPr="002F6CC0">
        <w:rPr>
          <w:rFonts w:ascii="Times New Roman" w:hAnsi="Times New Roman" w:cs="Times New Roman"/>
          <w:b/>
          <w:sz w:val="24"/>
          <w:szCs w:val="24"/>
        </w:rPr>
        <w:t xml:space="preserve">13.3. </w:t>
      </w:r>
      <w:r w:rsidRPr="002E6A42">
        <w:rPr>
          <w:rFonts w:ascii="Times New Roman" w:hAnsi="Times New Roman" w:cs="Times New Roman"/>
          <w:sz w:val="24"/>
          <w:szCs w:val="24"/>
        </w:rPr>
        <w:t>Será aplicada multa a razão de 3,0% (três por cento) sobre o valor total do contrato, por inexecução parcial das obrigações contratuais;</w:t>
      </w:r>
    </w:p>
    <w:p w:rsidR="003264F8" w:rsidRPr="002E6A42" w:rsidRDefault="003264F8" w:rsidP="003264F8">
      <w:pPr>
        <w:pStyle w:val="PargrafodaLista"/>
        <w:tabs>
          <w:tab w:val="left" w:pos="696"/>
        </w:tabs>
        <w:ind w:left="0"/>
        <w:rPr>
          <w:rFonts w:ascii="Times New Roman" w:hAnsi="Times New Roman" w:cs="Times New Roman"/>
          <w:sz w:val="24"/>
          <w:szCs w:val="24"/>
        </w:rPr>
      </w:pPr>
      <w:r w:rsidRPr="002F6CC0">
        <w:rPr>
          <w:rFonts w:ascii="Times New Roman" w:hAnsi="Times New Roman" w:cs="Times New Roman"/>
          <w:b/>
          <w:sz w:val="24"/>
          <w:szCs w:val="24"/>
        </w:rPr>
        <w:t xml:space="preserve">13.4. </w:t>
      </w:r>
      <w:r w:rsidRPr="002E6A42">
        <w:rPr>
          <w:rFonts w:ascii="Times New Roman" w:hAnsi="Times New Roman" w:cs="Times New Roman"/>
          <w:sz w:val="24"/>
          <w:szCs w:val="24"/>
        </w:rPr>
        <w:t>O valor máximo das multas não poderá exceder, cumulativamente, a 10% (dez por cento) do valor do contrato;</w:t>
      </w:r>
    </w:p>
    <w:p w:rsidR="003264F8" w:rsidRPr="008B2F2A" w:rsidRDefault="003264F8" w:rsidP="003264F8">
      <w:pPr>
        <w:pStyle w:val="PargrafodaLista"/>
        <w:tabs>
          <w:tab w:val="left" w:pos="696"/>
        </w:tabs>
        <w:ind w:left="0"/>
        <w:rPr>
          <w:rFonts w:ascii="Times New Roman" w:hAnsi="Times New Roman" w:cs="Times New Roman"/>
          <w:sz w:val="24"/>
          <w:szCs w:val="24"/>
        </w:rPr>
      </w:pPr>
      <w:r w:rsidRPr="002F6CC0">
        <w:rPr>
          <w:rFonts w:ascii="Times New Roman" w:hAnsi="Times New Roman" w:cs="Times New Roman"/>
          <w:b/>
          <w:sz w:val="24"/>
          <w:szCs w:val="24"/>
        </w:rPr>
        <w:t xml:space="preserve">13.5. </w:t>
      </w:r>
      <w:r w:rsidRPr="002E6A42">
        <w:rPr>
          <w:rFonts w:ascii="Times New Roman" w:hAnsi="Times New Roman" w:cs="Times New Roman"/>
          <w:sz w:val="24"/>
          <w:szCs w:val="24"/>
        </w:rPr>
        <w:t xml:space="preserve">As sanções previstas neste capítulo poderão ser aplicadas cumulativamente, ou não, de </w:t>
      </w:r>
      <w:r w:rsidRPr="002C5C9B">
        <w:rPr>
          <w:rFonts w:ascii="Times New Roman" w:hAnsi="Times New Roman" w:cs="Times New Roman"/>
          <w:sz w:val="24"/>
          <w:szCs w:val="24"/>
        </w:rPr>
        <w:t xml:space="preserve">acordo com a gravidade da infração, facultada ampla defesa ao LICITANTE, no </w:t>
      </w:r>
      <w:r w:rsidRPr="008B2F2A">
        <w:rPr>
          <w:rFonts w:ascii="Times New Roman" w:hAnsi="Times New Roman" w:cs="Times New Roman"/>
          <w:sz w:val="24"/>
          <w:szCs w:val="24"/>
        </w:rPr>
        <w:t>prazo de cinco dias úteis a contar da intimação do ato;</w:t>
      </w:r>
    </w:p>
    <w:p w:rsidR="003264F8" w:rsidRPr="008B2F2A" w:rsidRDefault="003264F8" w:rsidP="003264F8">
      <w:pPr>
        <w:pStyle w:val="PargrafodaLista"/>
        <w:tabs>
          <w:tab w:val="left" w:pos="696"/>
        </w:tabs>
        <w:ind w:left="0"/>
        <w:rPr>
          <w:rFonts w:ascii="Times New Roman" w:hAnsi="Times New Roman" w:cs="Times New Roman"/>
          <w:sz w:val="24"/>
          <w:szCs w:val="24"/>
        </w:rPr>
      </w:pPr>
      <w:r w:rsidRPr="008B2F2A">
        <w:rPr>
          <w:rFonts w:ascii="Times New Roman" w:hAnsi="Times New Roman" w:cs="Times New Roman"/>
          <w:b/>
          <w:sz w:val="24"/>
          <w:szCs w:val="24"/>
        </w:rPr>
        <w:t>13.6</w:t>
      </w:r>
      <w:r w:rsidRPr="008B2F2A">
        <w:rPr>
          <w:rFonts w:ascii="Times New Roman" w:hAnsi="Times New Roman" w:cs="Times New Roman"/>
          <w:sz w:val="24"/>
          <w:szCs w:val="24"/>
        </w:rPr>
        <w:t>. Extensão das penalidades:</w:t>
      </w:r>
    </w:p>
    <w:p w:rsidR="003264F8" w:rsidRPr="008B2F2A" w:rsidRDefault="003264F8" w:rsidP="003264F8">
      <w:pPr>
        <w:pStyle w:val="PargrafodaLista"/>
        <w:tabs>
          <w:tab w:val="left" w:pos="696"/>
        </w:tabs>
        <w:ind w:left="0"/>
        <w:rPr>
          <w:rFonts w:ascii="Times New Roman" w:hAnsi="Times New Roman" w:cs="Times New Roman"/>
          <w:sz w:val="24"/>
          <w:szCs w:val="24"/>
        </w:rPr>
      </w:pPr>
      <w:r w:rsidRPr="008B2F2A">
        <w:rPr>
          <w:rFonts w:ascii="Times New Roman" w:hAnsi="Times New Roman" w:cs="Times New Roman"/>
          <w:b/>
          <w:sz w:val="24"/>
          <w:szCs w:val="24"/>
        </w:rPr>
        <w:t xml:space="preserve">13.7. </w:t>
      </w:r>
      <w:r w:rsidRPr="008B2F2A">
        <w:rPr>
          <w:rFonts w:ascii="Times New Roman" w:hAnsi="Times New Roman" w:cs="Times New Roman"/>
          <w:sz w:val="24"/>
          <w:szCs w:val="24"/>
        </w:rPr>
        <w:t>A sanção de suspensão de participar em licitação e contratar com a Administração Pública poderá ser também aplicada àqueles que:</w:t>
      </w:r>
    </w:p>
    <w:p w:rsidR="003264F8" w:rsidRPr="008B2F2A" w:rsidRDefault="003264F8" w:rsidP="003264F8">
      <w:pPr>
        <w:pStyle w:val="PargrafodaLista"/>
        <w:numPr>
          <w:ilvl w:val="0"/>
          <w:numId w:val="42"/>
        </w:numPr>
        <w:tabs>
          <w:tab w:val="left" w:pos="1638"/>
        </w:tabs>
        <w:spacing w:before="1"/>
        <w:rPr>
          <w:rFonts w:ascii="Times New Roman" w:hAnsi="Times New Roman" w:cs="Times New Roman"/>
          <w:sz w:val="24"/>
          <w:szCs w:val="24"/>
        </w:rPr>
      </w:pPr>
      <w:r w:rsidRPr="008B2F2A">
        <w:rPr>
          <w:rFonts w:ascii="Times New Roman" w:hAnsi="Times New Roman" w:cs="Times New Roman"/>
          <w:sz w:val="24"/>
          <w:szCs w:val="24"/>
        </w:rPr>
        <w:t>retardarem a execução do</w:t>
      </w:r>
      <w:r w:rsidRPr="008B2F2A">
        <w:rPr>
          <w:rFonts w:ascii="Times New Roman" w:hAnsi="Times New Roman" w:cs="Times New Roman"/>
          <w:spacing w:val="-6"/>
          <w:sz w:val="24"/>
          <w:szCs w:val="24"/>
        </w:rPr>
        <w:t xml:space="preserve"> </w:t>
      </w:r>
      <w:r w:rsidRPr="008B2F2A">
        <w:rPr>
          <w:rFonts w:ascii="Times New Roman" w:hAnsi="Times New Roman" w:cs="Times New Roman"/>
          <w:sz w:val="24"/>
          <w:szCs w:val="24"/>
        </w:rPr>
        <w:t>pregão;</w:t>
      </w:r>
    </w:p>
    <w:p w:rsidR="003264F8" w:rsidRPr="008B2F2A" w:rsidRDefault="003264F8" w:rsidP="003264F8">
      <w:pPr>
        <w:pStyle w:val="PargrafodaLista"/>
        <w:numPr>
          <w:ilvl w:val="0"/>
          <w:numId w:val="42"/>
        </w:numPr>
        <w:tabs>
          <w:tab w:val="left" w:pos="1638"/>
        </w:tabs>
        <w:spacing w:before="1"/>
        <w:rPr>
          <w:rFonts w:ascii="Times New Roman" w:hAnsi="Times New Roman" w:cs="Times New Roman"/>
          <w:sz w:val="24"/>
          <w:szCs w:val="24"/>
        </w:rPr>
      </w:pPr>
      <w:r w:rsidRPr="008B2F2A">
        <w:rPr>
          <w:rFonts w:ascii="Times New Roman" w:hAnsi="Times New Roman" w:cs="Times New Roman"/>
          <w:sz w:val="24"/>
          <w:szCs w:val="24"/>
        </w:rPr>
        <w:t>demonstrarem não possuir idoneidade para contratar com a</w:t>
      </w:r>
      <w:r w:rsidRPr="008B2F2A">
        <w:rPr>
          <w:rFonts w:ascii="Times New Roman" w:hAnsi="Times New Roman" w:cs="Times New Roman"/>
          <w:spacing w:val="-20"/>
          <w:sz w:val="24"/>
          <w:szCs w:val="24"/>
        </w:rPr>
        <w:t xml:space="preserve"> </w:t>
      </w:r>
      <w:r w:rsidRPr="008B2F2A">
        <w:rPr>
          <w:rFonts w:ascii="Times New Roman" w:hAnsi="Times New Roman" w:cs="Times New Roman"/>
          <w:sz w:val="24"/>
          <w:szCs w:val="24"/>
        </w:rPr>
        <w:t>Administração;</w:t>
      </w:r>
    </w:p>
    <w:p w:rsidR="003264F8" w:rsidRPr="008B2F2A" w:rsidRDefault="003264F8" w:rsidP="003264F8">
      <w:pPr>
        <w:pStyle w:val="PargrafodaLista"/>
        <w:numPr>
          <w:ilvl w:val="0"/>
          <w:numId w:val="42"/>
        </w:numPr>
        <w:tabs>
          <w:tab w:val="left" w:pos="1638"/>
        </w:tabs>
        <w:spacing w:before="1"/>
        <w:rPr>
          <w:rFonts w:ascii="Times New Roman" w:hAnsi="Times New Roman" w:cs="Times New Roman"/>
          <w:sz w:val="24"/>
          <w:szCs w:val="24"/>
        </w:rPr>
      </w:pPr>
      <w:r w:rsidRPr="008B2F2A">
        <w:rPr>
          <w:rFonts w:ascii="Times New Roman" w:hAnsi="Times New Roman" w:cs="Times New Roman"/>
          <w:sz w:val="24"/>
          <w:szCs w:val="24"/>
        </w:rPr>
        <w:t>fizerem declaração falsa ou cometerem fraude</w:t>
      </w:r>
      <w:r w:rsidRPr="008B2F2A">
        <w:rPr>
          <w:rFonts w:ascii="Times New Roman" w:hAnsi="Times New Roman" w:cs="Times New Roman"/>
          <w:spacing w:val="-14"/>
          <w:sz w:val="24"/>
          <w:szCs w:val="24"/>
        </w:rPr>
        <w:t xml:space="preserve"> </w:t>
      </w:r>
      <w:r w:rsidRPr="008B2F2A">
        <w:rPr>
          <w:rFonts w:ascii="Times New Roman" w:hAnsi="Times New Roman" w:cs="Times New Roman"/>
          <w:sz w:val="24"/>
          <w:szCs w:val="24"/>
        </w:rPr>
        <w:t>fiscal.</w:t>
      </w:r>
    </w:p>
    <w:p w:rsidR="003264F8" w:rsidRPr="008B2F2A" w:rsidRDefault="003264F8" w:rsidP="003264F8">
      <w:pPr>
        <w:tabs>
          <w:tab w:val="left" w:pos="1638"/>
        </w:tabs>
        <w:jc w:val="both"/>
        <w:rPr>
          <w:rFonts w:ascii="Times New Roman" w:hAnsi="Times New Roman" w:cs="Times New Roman"/>
          <w:sz w:val="24"/>
          <w:szCs w:val="24"/>
        </w:rPr>
      </w:pPr>
    </w:p>
    <w:p w:rsidR="003264F8" w:rsidRPr="008B2F2A" w:rsidRDefault="003264F8" w:rsidP="003264F8">
      <w:pPr>
        <w:tabs>
          <w:tab w:val="left" w:pos="1638"/>
        </w:tabs>
        <w:jc w:val="both"/>
        <w:rPr>
          <w:rFonts w:ascii="Times New Roman" w:hAnsi="Times New Roman" w:cs="Times New Roman"/>
          <w:b/>
          <w:bCs/>
          <w:sz w:val="24"/>
          <w:szCs w:val="24"/>
        </w:rPr>
      </w:pPr>
      <w:r w:rsidRPr="008B2F2A">
        <w:rPr>
          <w:rFonts w:ascii="Times New Roman" w:hAnsi="Times New Roman" w:cs="Times New Roman"/>
          <w:b/>
          <w:sz w:val="24"/>
          <w:szCs w:val="24"/>
        </w:rPr>
        <w:t xml:space="preserve">14. </w:t>
      </w:r>
      <w:r w:rsidRPr="008B2F2A">
        <w:rPr>
          <w:rFonts w:ascii="Times New Roman" w:hAnsi="Times New Roman" w:cs="Times New Roman"/>
          <w:b/>
          <w:bCs/>
          <w:sz w:val="24"/>
          <w:szCs w:val="24"/>
        </w:rPr>
        <w:t>DOS CRITÉRIOS DE SELEÇÃO DO FORNECEDOR</w:t>
      </w:r>
    </w:p>
    <w:p w:rsidR="003264F8" w:rsidRPr="008B2F2A" w:rsidRDefault="003264F8" w:rsidP="003264F8">
      <w:pPr>
        <w:tabs>
          <w:tab w:val="left" w:pos="1638"/>
        </w:tabs>
        <w:jc w:val="both"/>
        <w:rPr>
          <w:rFonts w:ascii="Times New Roman" w:hAnsi="Times New Roman" w:cs="Times New Roman"/>
          <w:sz w:val="24"/>
          <w:szCs w:val="24"/>
        </w:rPr>
      </w:pPr>
    </w:p>
    <w:p w:rsidR="003264F8" w:rsidRPr="008B2F2A" w:rsidRDefault="003264F8" w:rsidP="003264F8">
      <w:pPr>
        <w:pStyle w:val="Nivel2"/>
        <w:spacing w:before="0" w:after="0" w:line="240" w:lineRule="auto"/>
        <w:ind w:left="0" w:firstLine="0"/>
        <w:rPr>
          <w:rFonts w:ascii="Times New Roman" w:hAnsi="Times New Roman" w:cs="Times New Roman"/>
          <w:sz w:val="24"/>
          <w:szCs w:val="24"/>
        </w:rPr>
      </w:pPr>
      <w:r w:rsidRPr="008B2F2A">
        <w:rPr>
          <w:rFonts w:ascii="Times New Roman" w:hAnsi="Times New Roman" w:cs="Times New Roman"/>
          <w:b/>
          <w:sz w:val="24"/>
          <w:szCs w:val="24"/>
        </w:rPr>
        <w:t>14.1.</w:t>
      </w:r>
      <w:r w:rsidRPr="008B2F2A">
        <w:rPr>
          <w:rFonts w:ascii="Times New Roman" w:hAnsi="Times New Roman" w:cs="Times New Roman"/>
          <w:sz w:val="24"/>
          <w:szCs w:val="24"/>
        </w:rPr>
        <w:t xml:space="preserve"> As exigências de habilitação jurídica e de regularidade fiscal e trabalhista são as usuais para a generalidade dos objetos, conforme disciplinado no edital.</w:t>
      </w:r>
    </w:p>
    <w:p w:rsidR="003264F8" w:rsidRPr="008B2F2A" w:rsidRDefault="003264F8" w:rsidP="003264F8">
      <w:pPr>
        <w:pStyle w:val="Nivel2"/>
        <w:spacing w:before="0" w:after="0" w:line="240" w:lineRule="auto"/>
        <w:ind w:left="0" w:firstLine="0"/>
        <w:rPr>
          <w:rFonts w:ascii="Times New Roman" w:hAnsi="Times New Roman" w:cs="Times New Roman"/>
          <w:sz w:val="24"/>
          <w:szCs w:val="24"/>
        </w:rPr>
      </w:pPr>
      <w:r w:rsidRPr="008B2F2A">
        <w:rPr>
          <w:rFonts w:ascii="Times New Roman" w:hAnsi="Times New Roman" w:cs="Times New Roman"/>
          <w:b/>
          <w:sz w:val="24"/>
          <w:szCs w:val="24"/>
        </w:rPr>
        <w:t>14.2.</w:t>
      </w:r>
      <w:r w:rsidRPr="008B2F2A">
        <w:rPr>
          <w:rFonts w:ascii="Times New Roman" w:hAnsi="Times New Roman" w:cs="Times New Roman"/>
          <w:sz w:val="24"/>
          <w:szCs w:val="24"/>
        </w:rPr>
        <w:t xml:space="preserve"> Os critérios de qualificação econômico-financeira a serem atendidos pelo fornecedor estão previstos no edital.</w:t>
      </w:r>
    </w:p>
    <w:p w:rsidR="003264F8" w:rsidRPr="008B2F2A" w:rsidRDefault="003264F8" w:rsidP="003264F8">
      <w:pPr>
        <w:pStyle w:val="Nivel2"/>
        <w:spacing w:before="0" w:after="0" w:line="240" w:lineRule="auto"/>
        <w:ind w:left="0" w:firstLine="0"/>
        <w:rPr>
          <w:rFonts w:ascii="Times New Roman" w:hAnsi="Times New Roman" w:cs="Times New Roman"/>
          <w:sz w:val="24"/>
          <w:szCs w:val="24"/>
        </w:rPr>
      </w:pPr>
      <w:r w:rsidRPr="008B2F2A">
        <w:rPr>
          <w:rFonts w:ascii="Times New Roman" w:hAnsi="Times New Roman" w:cs="Times New Roman"/>
          <w:b/>
          <w:sz w:val="24"/>
          <w:szCs w:val="24"/>
        </w:rPr>
        <w:t>14.3.</w:t>
      </w:r>
      <w:r w:rsidRPr="008B2F2A">
        <w:rPr>
          <w:rFonts w:ascii="Times New Roman" w:hAnsi="Times New Roman" w:cs="Times New Roman"/>
          <w:sz w:val="24"/>
          <w:szCs w:val="24"/>
        </w:rPr>
        <w:t xml:space="preserve"> Os critérios de qualificação técnica a serem atendidos pelo fornecedor serão:</w:t>
      </w:r>
    </w:p>
    <w:p w:rsidR="003264F8" w:rsidRDefault="003264F8" w:rsidP="003264F8">
      <w:pPr>
        <w:pStyle w:val="PargrafodaLista"/>
        <w:widowControl/>
        <w:autoSpaceDE/>
        <w:autoSpaceDN/>
        <w:ind w:left="0"/>
        <w:contextualSpacing/>
        <w:rPr>
          <w:rFonts w:ascii="Times New Roman" w:hAnsi="Times New Roman" w:cs="Times New Roman"/>
          <w:color w:val="000000"/>
          <w:sz w:val="24"/>
          <w:szCs w:val="24"/>
        </w:rPr>
      </w:pPr>
      <w:r w:rsidRPr="008B2F2A">
        <w:rPr>
          <w:rFonts w:ascii="Times New Roman" w:hAnsi="Times New Roman" w:cs="Times New Roman"/>
          <w:b/>
          <w:sz w:val="24"/>
          <w:szCs w:val="24"/>
        </w:rPr>
        <w:t>14.</w:t>
      </w:r>
      <w:r w:rsidRPr="008B2F2A">
        <w:rPr>
          <w:rFonts w:ascii="Times New Roman" w:hAnsi="Times New Roman" w:cs="Times New Roman"/>
          <w:sz w:val="24"/>
          <w:szCs w:val="24"/>
        </w:rPr>
        <w:t xml:space="preserve">3.1 </w:t>
      </w:r>
      <w:r w:rsidRPr="008B2F2A">
        <w:rPr>
          <w:rFonts w:ascii="Times New Roman" w:hAnsi="Times New Roman" w:cs="Times New Roman"/>
          <w:color w:val="000000"/>
          <w:sz w:val="24"/>
          <w:szCs w:val="24"/>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rsidR="003264F8" w:rsidRDefault="003264F8" w:rsidP="003264F8">
      <w:pPr>
        <w:pStyle w:val="PargrafodaLista"/>
        <w:widowControl/>
        <w:autoSpaceDE/>
        <w:autoSpaceDN/>
        <w:ind w:left="0"/>
        <w:contextualSpacing/>
        <w:rPr>
          <w:rFonts w:ascii="Times New Roman" w:hAnsi="Times New Roman" w:cs="Times New Roman"/>
          <w:color w:val="000000"/>
          <w:sz w:val="24"/>
          <w:szCs w:val="24"/>
        </w:rPr>
      </w:pPr>
    </w:p>
    <w:p w:rsidR="003264F8" w:rsidRPr="007C562B" w:rsidRDefault="003264F8" w:rsidP="003264F8">
      <w:pPr>
        <w:widowControl/>
        <w:autoSpaceDE/>
        <w:autoSpaceDN/>
        <w:contextualSpacing/>
        <w:jc w:val="both"/>
        <w:rPr>
          <w:rFonts w:ascii="Times New Roman" w:hAnsi="Times New Roman" w:cs="Times New Roman"/>
          <w:b/>
          <w:bCs/>
          <w:color w:val="000000"/>
          <w:sz w:val="24"/>
          <w:szCs w:val="24"/>
        </w:rPr>
      </w:pPr>
      <w:r w:rsidRPr="007C562B">
        <w:rPr>
          <w:rFonts w:ascii="Times New Roman" w:hAnsi="Times New Roman" w:cs="Times New Roman"/>
          <w:b/>
          <w:bCs/>
          <w:color w:val="000000"/>
          <w:sz w:val="24"/>
          <w:szCs w:val="24"/>
        </w:rPr>
        <w:t>15. DA AMOSTRA DO SISTEMA</w:t>
      </w:r>
    </w:p>
    <w:p w:rsidR="003264F8" w:rsidRPr="007C562B" w:rsidRDefault="003264F8" w:rsidP="003264F8">
      <w:pPr>
        <w:pStyle w:val="Corpodetexto"/>
        <w:jc w:val="both"/>
        <w:rPr>
          <w:rFonts w:ascii="Times New Roman" w:hAnsi="Times New Roman" w:cs="Times New Roman"/>
          <w:sz w:val="24"/>
          <w:szCs w:val="24"/>
        </w:rPr>
      </w:pPr>
      <w:r w:rsidRPr="004829D1">
        <w:rPr>
          <w:rFonts w:ascii="Times New Roman" w:hAnsi="Times New Roman" w:cs="Times New Roman"/>
          <w:b/>
          <w:sz w:val="24"/>
          <w:szCs w:val="24"/>
        </w:rPr>
        <w:t>15.1.</w:t>
      </w:r>
      <w:r w:rsidRPr="007C562B">
        <w:rPr>
          <w:rFonts w:ascii="Times New Roman" w:hAnsi="Times New Roman" w:cs="Times New Roman"/>
          <w:sz w:val="24"/>
          <w:szCs w:val="24"/>
        </w:rPr>
        <w:t xml:space="preserve"> </w:t>
      </w:r>
      <w:r w:rsidRPr="000A2F52">
        <w:rPr>
          <w:rFonts w:ascii="Times New Roman" w:hAnsi="Times New Roman" w:cs="Times New Roman"/>
          <w:b/>
          <w:spacing w:val="-10"/>
          <w:sz w:val="24"/>
          <w:szCs w:val="24"/>
          <w:u w:val="single"/>
        </w:rPr>
        <w:t>A empresa provisoriamente classificada em primeiro lugar, deverá apresentar em até 10 (dez) dia</w:t>
      </w:r>
      <w:r>
        <w:rPr>
          <w:rFonts w:ascii="Times New Roman" w:hAnsi="Times New Roman" w:cs="Times New Roman"/>
          <w:b/>
          <w:spacing w:val="-10"/>
          <w:sz w:val="24"/>
          <w:szCs w:val="24"/>
          <w:u w:val="single"/>
        </w:rPr>
        <w:t>s, o funcionamento do sistema</w:t>
      </w:r>
      <w:r w:rsidRPr="000A2F52">
        <w:rPr>
          <w:rFonts w:ascii="Times New Roman" w:hAnsi="Times New Roman" w:cs="Times New Roman"/>
          <w:b/>
          <w:spacing w:val="-10"/>
          <w:sz w:val="24"/>
          <w:szCs w:val="24"/>
          <w:u w:val="single"/>
        </w:rPr>
        <w:t>, como critério classificatório, a ser avaliada</w:t>
      </w:r>
      <w:r>
        <w:rPr>
          <w:rFonts w:ascii="Times New Roman" w:hAnsi="Times New Roman" w:cs="Times New Roman"/>
          <w:b/>
          <w:spacing w:val="-10"/>
          <w:sz w:val="24"/>
          <w:szCs w:val="24"/>
          <w:u w:val="single"/>
        </w:rPr>
        <w:t xml:space="preserve"> por Comissão t</w:t>
      </w:r>
      <w:r w:rsidRPr="000A2F52">
        <w:rPr>
          <w:rFonts w:ascii="Times New Roman" w:hAnsi="Times New Roman" w:cs="Times New Roman"/>
          <w:b/>
          <w:spacing w:val="-10"/>
          <w:sz w:val="24"/>
          <w:szCs w:val="24"/>
          <w:u w:val="single"/>
        </w:rPr>
        <w:t>écnica constituída por servidores do Município.</w:t>
      </w:r>
    </w:p>
    <w:p w:rsidR="003264F8" w:rsidRPr="00F7578A" w:rsidRDefault="003264F8" w:rsidP="003264F8">
      <w:pPr>
        <w:widowControl/>
        <w:autoSpaceDE/>
        <w:autoSpaceDN/>
        <w:contextualSpacing/>
        <w:jc w:val="both"/>
        <w:rPr>
          <w:rFonts w:ascii="Times New Roman" w:hAnsi="Times New Roman" w:cs="Times New Roman"/>
          <w:bCs/>
          <w:color w:val="000000"/>
          <w:sz w:val="24"/>
          <w:szCs w:val="24"/>
        </w:rPr>
      </w:pPr>
    </w:p>
    <w:p w:rsidR="003264F8" w:rsidRDefault="003264F8" w:rsidP="003264F8">
      <w:pPr>
        <w:pStyle w:val="PargrafodaLista"/>
        <w:widowControl/>
        <w:autoSpaceDE/>
        <w:autoSpaceDN/>
        <w:ind w:left="0"/>
        <w:contextualSpacing/>
        <w:rPr>
          <w:rFonts w:ascii="Times New Roman" w:hAnsi="Times New Roman" w:cs="Times New Roman"/>
          <w:color w:val="000000"/>
          <w:sz w:val="24"/>
          <w:szCs w:val="24"/>
        </w:rPr>
      </w:pPr>
    </w:p>
    <w:p w:rsidR="003264F8" w:rsidRPr="007977EE" w:rsidRDefault="003264F8" w:rsidP="003264F8">
      <w:pPr>
        <w:widowControl/>
        <w:autoSpaceDE/>
        <w:autoSpaceDN/>
        <w:contextualSpacing/>
        <w:jc w:val="both"/>
        <w:rPr>
          <w:rFonts w:ascii="Times New Roman" w:hAnsi="Times New Roman" w:cs="Times New Roman"/>
          <w:b/>
          <w:bCs/>
          <w:color w:val="000000"/>
          <w:sz w:val="24"/>
          <w:szCs w:val="24"/>
        </w:rPr>
      </w:pPr>
      <w:r w:rsidRPr="007977EE">
        <w:rPr>
          <w:rFonts w:ascii="Times New Roman" w:hAnsi="Times New Roman" w:cs="Times New Roman"/>
          <w:b/>
          <w:bCs/>
          <w:color w:val="000000"/>
          <w:sz w:val="24"/>
          <w:szCs w:val="24"/>
        </w:rPr>
        <w:t>16. DA CONFORMIDADE COM A LGPD (Lei 13.709/2018)</w:t>
      </w:r>
    </w:p>
    <w:p w:rsidR="003264F8" w:rsidRPr="007977EE" w:rsidRDefault="003264F8" w:rsidP="003264F8">
      <w:pPr>
        <w:jc w:val="both"/>
        <w:rPr>
          <w:rFonts w:ascii="Times New Roman" w:hAnsi="Times New Roman" w:cs="Times New Roman"/>
          <w:b/>
          <w:bCs/>
          <w:sz w:val="24"/>
          <w:szCs w:val="24"/>
        </w:rPr>
      </w:pPr>
    </w:p>
    <w:p w:rsidR="003264F8" w:rsidRPr="007977EE" w:rsidRDefault="003264F8" w:rsidP="003264F8">
      <w:pPr>
        <w:jc w:val="both"/>
        <w:rPr>
          <w:rFonts w:ascii="Times New Roman" w:hAnsi="Times New Roman" w:cs="Times New Roman"/>
          <w:sz w:val="24"/>
          <w:szCs w:val="24"/>
        </w:rPr>
      </w:pPr>
      <w:r w:rsidRPr="007977EE">
        <w:rPr>
          <w:rFonts w:ascii="Times New Roman" w:hAnsi="Times New Roman" w:cs="Times New Roman"/>
          <w:b/>
          <w:bCs/>
          <w:sz w:val="24"/>
          <w:szCs w:val="24"/>
        </w:rPr>
        <w:t>16.1.</w:t>
      </w:r>
      <w:r w:rsidRPr="007977EE">
        <w:rPr>
          <w:rFonts w:ascii="Times New Roman" w:hAnsi="Times New Roman" w:cs="Times New Roman"/>
          <w:sz w:val="24"/>
          <w:szCs w:val="24"/>
        </w:rPr>
        <w:t xml:space="preserve"> Com objetivo de proteger os direitos fundamentais de liberdade e de privacidade e o livre desenvolvimento da personalidade da pessoa natural, nos moldes do determinado através da Lei nº 13.709 de 14 de agosto de 2018:</w:t>
      </w:r>
    </w:p>
    <w:p w:rsidR="003264F8" w:rsidRPr="007977EE" w:rsidRDefault="003264F8" w:rsidP="003264F8">
      <w:pPr>
        <w:jc w:val="both"/>
        <w:rPr>
          <w:rFonts w:ascii="Times New Roman" w:hAnsi="Times New Roman" w:cs="Times New Roman"/>
          <w:sz w:val="24"/>
          <w:szCs w:val="24"/>
        </w:rPr>
      </w:pPr>
      <w:r w:rsidRPr="007977EE">
        <w:rPr>
          <w:rFonts w:ascii="Times New Roman" w:hAnsi="Times New Roman" w:cs="Times New Roman"/>
          <w:b/>
          <w:bCs/>
          <w:sz w:val="24"/>
          <w:szCs w:val="24"/>
        </w:rPr>
        <w:t xml:space="preserve">16.1.1. </w:t>
      </w:r>
      <w:r w:rsidRPr="007977EE">
        <w:rPr>
          <w:rFonts w:ascii="Times New Roman" w:hAnsi="Times New Roman" w:cs="Times New Roman"/>
          <w:sz w:val="24"/>
          <w:szCs w:val="24"/>
        </w:rPr>
        <w:t>Compete ao CONTRATADO manter sigilo sobre todos os dados pessoais sensíveis ou não a que tiver acesso em decorrência do presente contratado.</w:t>
      </w:r>
    </w:p>
    <w:p w:rsidR="003264F8" w:rsidRPr="007977EE" w:rsidRDefault="003264F8" w:rsidP="003264F8">
      <w:pPr>
        <w:ind w:left="709"/>
        <w:jc w:val="both"/>
        <w:rPr>
          <w:rFonts w:ascii="Times New Roman" w:hAnsi="Times New Roman" w:cs="Times New Roman"/>
          <w:sz w:val="24"/>
          <w:szCs w:val="24"/>
        </w:rPr>
      </w:pPr>
      <w:r w:rsidRPr="007977EE">
        <w:rPr>
          <w:rFonts w:ascii="Times New Roman" w:hAnsi="Times New Roman" w:cs="Times New Roman"/>
          <w:b/>
          <w:sz w:val="24"/>
          <w:szCs w:val="24"/>
        </w:rPr>
        <w:t>I-</w:t>
      </w:r>
      <w:r w:rsidRPr="007977EE">
        <w:rPr>
          <w:rFonts w:ascii="Times New Roman" w:hAnsi="Times New Roman" w:cs="Times New Roman"/>
          <w:sz w:val="24"/>
          <w:szCs w:val="24"/>
        </w:rPr>
        <w:t xml:space="preserve"> Considera-se dado pessoal toda informação relacionada a pessoa natural identificada ou identificável.</w:t>
      </w:r>
    </w:p>
    <w:p w:rsidR="003264F8" w:rsidRPr="007977EE" w:rsidRDefault="003264F8" w:rsidP="003264F8">
      <w:pPr>
        <w:ind w:left="709"/>
        <w:jc w:val="both"/>
        <w:rPr>
          <w:rFonts w:ascii="Times New Roman" w:hAnsi="Times New Roman" w:cs="Times New Roman"/>
          <w:sz w:val="24"/>
          <w:szCs w:val="24"/>
        </w:rPr>
      </w:pPr>
      <w:r w:rsidRPr="007977EE">
        <w:rPr>
          <w:rFonts w:ascii="Times New Roman" w:hAnsi="Times New Roman" w:cs="Times New Roman"/>
          <w:b/>
          <w:bCs/>
          <w:sz w:val="24"/>
          <w:szCs w:val="24"/>
        </w:rPr>
        <w:t xml:space="preserve">II- </w:t>
      </w:r>
      <w:r w:rsidRPr="007977EE">
        <w:rPr>
          <w:rFonts w:ascii="Times New Roman" w:hAnsi="Times New Roman" w:cs="Times New Roman"/>
          <w:sz w:val="24"/>
          <w:szCs w:val="24"/>
        </w:rPr>
        <w:t>Considera-se dado pessoal sensível toda informação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rsidR="003264F8" w:rsidRPr="007977EE" w:rsidRDefault="003264F8" w:rsidP="003264F8">
      <w:pPr>
        <w:jc w:val="both"/>
        <w:rPr>
          <w:rFonts w:ascii="Times New Roman" w:hAnsi="Times New Roman" w:cs="Times New Roman"/>
          <w:sz w:val="24"/>
          <w:szCs w:val="24"/>
        </w:rPr>
      </w:pPr>
      <w:r w:rsidRPr="007977EE">
        <w:rPr>
          <w:rFonts w:ascii="Times New Roman" w:hAnsi="Times New Roman" w:cs="Times New Roman"/>
          <w:b/>
          <w:bCs/>
          <w:sz w:val="24"/>
          <w:szCs w:val="24"/>
        </w:rPr>
        <w:t xml:space="preserve">16.1.2  </w:t>
      </w:r>
      <w:r w:rsidRPr="007977EE">
        <w:rPr>
          <w:rFonts w:ascii="Times New Roman" w:hAnsi="Times New Roman" w:cs="Times New Roman"/>
          <w:sz w:val="24"/>
          <w:szCs w:val="24"/>
        </w:rPr>
        <w:t>É vedado ao CONTRATADO compartilhar ou de qualquer forma distribuir, divulgar, comercializar as informações pessoais sensíveis ou não a que tiver acesso em decorrência do presente contrato.</w:t>
      </w:r>
    </w:p>
    <w:p w:rsidR="003264F8" w:rsidRPr="007977EE" w:rsidRDefault="003264F8" w:rsidP="003264F8">
      <w:pPr>
        <w:jc w:val="both"/>
        <w:rPr>
          <w:rFonts w:ascii="Times New Roman" w:hAnsi="Times New Roman" w:cs="Times New Roman"/>
          <w:sz w:val="24"/>
          <w:szCs w:val="24"/>
        </w:rPr>
      </w:pPr>
      <w:r w:rsidRPr="007977EE">
        <w:rPr>
          <w:rFonts w:ascii="Times New Roman" w:hAnsi="Times New Roman" w:cs="Times New Roman"/>
          <w:b/>
          <w:bCs/>
          <w:sz w:val="24"/>
          <w:szCs w:val="24"/>
        </w:rPr>
        <w:t>16.1.3.</w:t>
      </w:r>
      <w:r w:rsidRPr="007977EE">
        <w:rPr>
          <w:rFonts w:ascii="Times New Roman" w:hAnsi="Times New Roman" w:cs="Times New Roman"/>
          <w:sz w:val="24"/>
          <w:szCs w:val="24"/>
        </w:rPr>
        <w:t xml:space="preserve"> O CONTRATADO responderá por danos causados ao CONTRATANTE e a terceiros decorrentes da divulgação ou compartilhamento indevido de dados pessoais sensíveis ou não a que tiver acesso em decorrência do presente contrato.</w:t>
      </w:r>
    </w:p>
    <w:p w:rsidR="003264F8" w:rsidRPr="004829D1" w:rsidRDefault="003264F8" w:rsidP="003264F8">
      <w:pPr>
        <w:tabs>
          <w:tab w:val="left" w:pos="1638"/>
        </w:tabs>
        <w:spacing w:before="1"/>
        <w:rPr>
          <w:rFonts w:ascii="Times New Roman" w:hAnsi="Times New Roman" w:cs="Times New Roman"/>
          <w:sz w:val="24"/>
          <w:szCs w:val="24"/>
        </w:rPr>
      </w:pPr>
    </w:p>
    <w:p w:rsidR="003264F8" w:rsidRPr="002E6A42" w:rsidRDefault="003264F8" w:rsidP="003264F8">
      <w:pPr>
        <w:tabs>
          <w:tab w:val="left" w:pos="1613"/>
        </w:tabs>
        <w:jc w:val="center"/>
        <w:rPr>
          <w:rFonts w:ascii="Times New Roman" w:hAnsi="Times New Roman" w:cs="Times New Roman"/>
          <w:b/>
          <w:sz w:val="24"/>
          <w:szCs w:val="24"/>
        </w:rPr>
      </w:pPr>
      <w:r w:rsidRPr="002E6A42">
        <w:rPr>
          <w:rFonts w:ascii="Times New Roman" w:hAnsi="Times New Roman" w:cs="Times New Roman"/>
          <w:b/>
          <w:sz w:val="24"/>
          <w:szCs w:val="24"/>
        </w:rPr>
        <w:t>Vanessa Beatriz Borges Queiroz</w:t>
      </w:r>
    </w:p>
    <w:p w:rsidR="003264F8" w:rsidRPr="002E6A42" w:rsidRDefault="003264F8" w:rsidP="003264F8">
      <w:pPr>
        <w:tabs>
          <w:tab w:val="left" w:pos="1613"/>
        </w:tabs>
        <w:jc w:val="center"/>
        <w:rPr>
          <w:rFonts w:ascii="Times New Roman" w:hAnsi="Times New Roman" w:cs="Times New Roman"/>
          <w:b/>
          <w:sz w:val="24"/>
          <w:szCs w:val="24"/>
        </w:rPr>
      </w:pPr>
      <w:r w:rsidRPr="002E6A42">
        <w:rPr>
          <w:rFonts w:ascii="Times New Roman" w:hAnsi="Times New Roman" w:cs="Times New Roman"/>
          <w:b/>
          <w:sz w:val="24"/>
          <w:szCs w:val="24"/>
        </w:rPr>
        <w:t>Secretária Municipal de Saúde</w:t>
      </w:r>
    </w:p>
    <w:p w:rsidR="003264F8" w:rsidRPr="002E6A42" w:rsidRDefault="003264F8" w:rsidP="003264F8">
      <w:pPr>
        <w:tabs>
          <w:tab w:val="left" w:pos="1613"/>
        </w:tabs>
        <w:rPr>
          <w:rFonts w:ascii="Times New Roman" w:hAnsi="Times New Roman" w:cs="Times New Roman"/>
          <w:sz w:val="24"/>
          <w:szCs w:val="24"/>
        </w:rPr>
      </w:pPr>
    </w:p>
    <w:p w:rsidR="003264F8" w:rsidRPr="002E6A42" w:rsidRDefault="003264F8" w:rsidP="003264F8">
      <w:pPr>
        <w:rPr>
          <w:rFonts w:ascii="Times New Roman" w:hAnsi="Times New Roman" w:cs="Times New Roman"/>
          <w:sz w:val="24"/>
          <w:szCs w:val="24"/>
        </w:rPr>
      </w:pPr>
    </w:p>
    <w:p w:rsidR="003264F8" w:rsidRPr="002E6A42" w:rsidRDefault="003264F8" w:rsidP="003264F8">
      <w:pPr>
        <w:rPr>
          <w:sz w:val="24"/>
          <w:szCs w:val="24"/>
        </w:rPr>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3264F8" w:rsidRDefault="003264F8" w:rsidP="003264F8">
      <w:pPr>
        <w:tabs>
          <w:tab w:val="left" w:pos="3000"/>
        </w:tabs>
      </w:pPr>
    </w:p>
    <w:p w:rsidR="00454F3B" w:rsidRDefault="00454F3B" w:rsidP="00817939">
      <w:pPr>
        <w:pStyle w:val="Corpodetexto"/>
        <w:spacing w:line="43" w:lineRule="exact"/>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2C5573" w:rsidRDefault="002C5573" w:rsidP="00B41A00">
      <w:pPr>
        <w:pStyle w:val="Corpodetexto"/>
        <w:spacing w:line="43" w:lineRule="exact"/>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EF5133">
        <w:rPr>
          <w:rFonts w:ascii="Times New Roman" w:hAnsi="Times New Roman" w:cs="Times New Roman"/>
          <w:b/>
          <w:sz w:val="24"/>
          <w:szCs w:val="24"/>
        </w:rPr>
        <w:t>008</w:t>
      </w:r>
      <w:r w:rsidR="00803146" w:rsidRPr="004414F8">
        <w:rPr>
          <w:rFonts w:ascii="Times New Roman" w:hAnsi="Times New Roman" w:cs="Times New Roman"/>
          <w:b/>
          <w:sz w:val="24"/>
          <w:szCs w:val="24"/>
        </w:rPr>
        <w:t>/202</w:t>
      </w:r>
      <w:r w:rsidR="00AE5EE9">
        <w:rPr>
          <w:rFonts w:ascii="Times New Roman" w:hAnsi="Times New Roman" w:cs="Times New Roman"/>
          <w:b/>
          <w:sz w:val="24"/>
          <w:szCs w:val="24"/>
        </w:rPr>
        <w:t>2</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EF5133">
        <w:rPr>
          <w:rFonts w:ascii="Times New Roman" w:hAnsi="Times New Roman" w:cs="Times New Roman"/>
          <w:b/>
          <w:sz w:val="24"/>
          <w:szCs w:val="24"/>
        </w:rPr>
        <w:t>018</w:t>
      </w:r>
      <w:r w:rsidR="002F19F1" w:rsidRPr="004414F8">
        <w:rPr>
          <w:rFonts w:ascii="Times New Roman" w:hAnsi="Times New Roman" w:cs="Times New Roman"/>
          <w:b/>
          <w:sz w:val="24"/>
          <w:szCs w:val="24"/>
        </w:rPr>
        <w:t>/202</w:t>
      </w:r>
      <w:r w:rsidR="00AE5EE9">
        <w:rPr>
          <w:rFonts w:ascii="Times New Roman" w:hAnsi="Times New Roman" w:cs="Times New Roman"/>
          <w:b/>
          <w:sz w:val="24"/>
          <w:szCs w:val="24"/>
        </w:rPr>
        <w:t>2</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817939">
          <w:headerReference w:type="default" r:id="rId16"/>
          <w:type w:val="continuous"/>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Default="002533CB">
                              <w:pPr>
                                <w:spacing w:before="11"/>
                                <w:rPr>
                                  <w:sz w:val="19"/>
                                </w:rPr>
                              </w:pPr>
                            </w:p>
                            <w:p w:rsidR="002533CB" w:rsidRDefault="002533CB">
                              <w:pPr>
                                <w:ind w:left="5211" w:right="4525"/>
                                <w:jc w:val="center"/>
                                <w:rPr>
                                  <w:rFonts w:ascii="Verdana" w:hAnsi="Verdana"/>
                                  <w:b/>
                                  <w:sz w:val="20"/>
                                </w:rPr>
                              </w:pPr>
                              <w:r>
                                <w:rPr>
                                  <w:rFonts w:ascii="Verdana" w:hAnsi="Verdana"/>
                                  <w:b/>
                                  <w:sz w:val="20"/>
                                </w:rPr>
                                <w:t>MUNICÍPIO DE PRESIDENTE OLEGÁRIO</w:t>
                              </w:r>
                            </w:p>
                            <w:p w:rsidR="002533CB" w:rsidRDefault="002533CB">
                              <w:pPr>
                                <w:ind w:left="5216" w:right="4525"/>
                                <w:jc w:val="center"/>
                                <w:rPr>
                                  <w:rFonts w:ascii="Verdana" w:hAnsi="Verdana"/>
                                  <w:b/>
                                  <w:sz w:val="14"/>
                                </w:rPr>
                              </w:pPr>
                              <w:r>
                                <w:rPr>
                                  <w:rFonts w:ascii="Verdana" w:hAnsi="Verdana"/>
                                  <w:b/>
                                  <w:sz w:val="14"/>
                                </w:rPr>
                                <w:t>Praça Dr. Castilho, 10 – Centro – CEP 38750-000 – CNPJ 18.602.060/0001-40</w:t>
                              </w:r>
                            </w:p>
                            <w:p w:rsidR="002533CB" w:rsidRDefault="002533CB">
                              <w:pPr>
                                <w:spacing w:before="3"/>
                                <w:ind w:left="5216" w:right="4525"/>
                                <w:jc w:val="center"/>
                                <w:rPr>
                                  <w:rFonts w:ascii="Verdana" w:hAnsi="Verdana"/>
                                  <w:b/>
                                  <w:sz w:val="14"/>
                                </w:rPr>
                              </w:pPr>
                              <w:r>
                                <w:rPr>
                                  <w:rFonts w:ascii="Verdana" w:hAnsi="Verdana"/>
                                  <w:b/>
                                  <w:sz w:val="14"/>
                                </w:rPr>
                                <w:t xml:space="preserve">Tel.: (34) 3811-1560 – </w:t>
                              </w:r>
                              <w:hyperlink r:id="rId19">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0"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1"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2"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2533CB" w:rsidRDefault="002533CB">
                        <w:pPr>
                          <w:spacing w:before="11"/>
                          <w:rPr>
                            <w:sz w:val="19"/>
                          </w:rPr>
                        </w:pPr>
                      </w:p>
                      <w:p w:rsidR="002533CB" w:rsidRDefault="002533CB">
                        <w:pPr>
                          <w:ind w:left="5211" w:right="4525"/>
                          <w:jc w:val="center"/>
                          <w:rPr>
                            <w:rFonts w:ascii="Verdana" w:hAnsi="Verdana"/>
                            <w:b/>
                            <w:sz w:val="20"/>
                          </w:rPr>
                        </w:pPr>
                        <w:r>
                          <w:rPr>
                            <w:rFonts w:ascii="Verdana" w:hAnsi="Verdana"/>
                            <w:b/>
                            <w:sz w:val="20"/>
                          </w:rPr>
                          <w:t>MUNICÍPIO DE PRESIDENTE OLEGÁRIO</w:t>
                        </w:r>
                      </w:p>
                      <w:p w:rsidR="002533CB" w:rsidRDefault="002533CB">
                        <w:pPr>
                          <w:ind w:left="5216" w:right="4525"/>
                          <w:jc w:val="center"/>
                          <w:rPr>
                            <w:rFonts w:ascii="Verdana" w:hAnsi="Verdana"/>
                            <w:b/>
                            <w:sz w:val="14"/>
                          </w:rPr>
                        </w:pPr>
                        <w:r>
                          <w:rPr>
                            <w:rFonts w:ascii="Verdana" w:hAnsi="Verdana"/>
                            <w:b/>
                            <w:sz w:val="14"/>
                          </w:rPr>
                          <w:t>Praça Dr. Castilho, 10 – Centro – CEP 38750-000 – CNPJ 18.602.060/0001-40</w:t>
                        </w:r>
                      </w:p>
                      <w:p w:rsidR="002533CB" w:rsidRDefault="002533CB">
                        <w:pPr>
                          <w:spacing w:before="3"/>
                          <w:ind w:left="5216" w:right="4525"/>
                          <w:jc w:val="center"/>
                          <w:rPr>
                            <w:rFonts w:ascii="Verdana" w:hAnsi="Verdana"/>
                            <w:b/>
                            <w:sz w:val="14"/>
                          </w:rPr>
                        </w:pPr>
                        <w:r>
                          <w:rPr>
                            <w:rFonts w:ascii="Verdana" w:hAnsi="Verdana"/>
                            <w:b/>
                            <w:sz w:val="14"/>
                          </w:rPr>
                          <w:t xml:space="preserve">Tel.: (34) 3811-1560 – </w:t>
                        </w:r>
                        <w:hyperlink r:id="rId2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4"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EF5133">
        <w:rPr>
          <w:rFonts w:ascii="Times New Roman" w:hAnsi="Times New Roman" w:cs="Times New Roman"/>
          <w:b/>
          <w:sz w:val="24"/>
          <w:szCs w:val="24"/>
        </w:rPr>
        <w:t>018</w:t>
      </w:r>
      <w:r w:rsidR="00803146" w:rsidRPr="004414F8">
        <w:rPr>
          <w:rFonts w:ascii="Times New Roman" w:hAnsi="Times New Roman" w:cs="Times New Roman"/>
          <w:b/>
          <w:sz w:val="24"/>
          <w:szCs w:val="24"/>
        </w:rPr>
        <w:t>/202</w:t>
      </w:r>
      <w:r w:rsidR="00AE5EE9">
        <w:rPr>
          <w:rFonts w:ascii="Times New Roman" w:hAnsi="Times New Roman" w:cs="Times New Roman"/>
          <w:b/>
          <w:sz w:val="24"/>
          <w:szCs w:val="24"/>
        </w:rPr>
        <w:t>2</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EF5133">
        <w:rPr>
          <w:rFonts w:ascii="Times New Roman" w:hAnsi="Times New Roman" w:cs="Times New Roman"/>
          <w:b/>
          <w:sz w:val="24"/>
          <w:szCs w:val="24"/>
        </w:rPr>
        <w:t>008</w:t>
      </w:r>
      <w:r w:rsidR="002F19F1" w:rsidRPr="004414F8">
        <w:rPr>
          <w:rFonts w:ascii="Times New Roman" w:hAnsi="Times New Roman" w:cs="Times New Roman"/>
          <w:b/>
          <w:sz w:val="24"/>
          <w:szCs w:val="24"/>
        </w:rPr>
        <w:t>/202</w:t>
      </w:r>
      <w:r w:rsidR="00AE5EE9">
        <w:rPr>
          <w:rFonts w:ascii="Times New Roman" w:hAnsi="Times New Roman" w:cs="Times New Roman"/>
          <w:b/>
          <w:sz w:val="24"/>
          <w:szCs w:val="24"/>
        </w:rPr>
        <w:t>2</w:t>
      </w:r>
    </w:p>
    <w:p w:rsidR="005A355F" w:rsidRDefault="005A355F" w:rsidP="005A355F">
      <w:pPr>
        <w:ind w:right="-51"/>
        <w:rPr>
          <w:rFonts w:ascii="Times New Roman" w:hAnsi="Times New Roman" w:cs="Times New Roman"/>
          <w:b/>
          <w:sz w:val="24"/>
          <w:szCs w:val="24"/>
        </w:rPr>
      </w:pPr>
    </w:p>
    <w:p w:rsidR="003F6ADE" w:rsidRDefault="003F6ADE" w:rsidP="005A355F">
      <w:pPr>
        <w:ind w:right="-51"/>
        <w:rPr>
          <w:rFonts w:ascii="Times New Roman" w:hAnsi="Times New Roman" w:cs="Times New Roman"/>
          <w:b/>
          <w:sz w:val="24"/>
          <w:szCs w:val="24"/>
        </w:rPr>
      </w:pPr>
    </w:p>
    <w:tbl>
      <w:tblPr>
        <w:tblStyle w:val="Tabelacomgrade"/>
        <w:tblW w:w="14742" w:type="dxa"/>
        <w:tblInd w:w="279" w:type="dxa"/>
        <w:tblLook w:val="04A0" w:firstRow="1" w:lastRow="0" w:firstColumn="1" w:lastColumn="0" w:noHBand="0" w:noVBand="1"/>
      </w:tblPr>
      <w:tblGrid>
        <w:gridCol w:w="969"/>
        <w:gridCol w:w="9095"/>
        <w:gridCol w:w="1843"/>
        <w:gridCol w:w="2835"/>
      </w:tblGrid>
      <w:tr w:rsidR="003264F8" w:rsidRPr="002E6A42" w:rsidTr="00A73184">
        <w:tc>
          <w:tcPr>
            <w:tcW w:w="969" w:type="dxa"/>
            <w:shd w:val="clear" w:color="auto" w:fill="DDD9C3" w:themeFill="background2" w:themeFillShade="E6"/>
          </w:tcPr>
          <w:p w:rsidR="003264F8" w:rsidRPr="002E6A42"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sidRPr="002E6A42">
              <w:rPr>
                <w:rFonts w:ascii="Times New Roman" w:hAnsi="Times New Roman" w:cs="Times New Roman"/>
                <w:b/>
                <w:sz w:val="24"/>
                <w:szCs w:val="24"/>
                <w14:shadow w14:blurRad="50800" w14:dist="38100" w14:dir="5400000" w14:sx="100000" w14:sy="100000" w14:kx="0" w14:ky="0" w14:algn="t">
                  <w14:srgbClr w14:val="000000">
                    <w14:alpha w14:val="60000"/>
                  </w14:srgbClr>
                </w14:shadow>
              </w:rPr>
              <w:t xml:space="preserve">Item </w:t>
            </w:r>
          </w:p>
        </w:tc>
        <w:tc>
          <w:tcPr>
            <w:tcW w:w="9095" w:type="dxa"/>
            <w:shd w:val="clear" w:color="auto" w:fill="DDD9C3" w:themeFill="background2" w:themeFillShade="E6"/>
          </w:tcPr>
          <w:p w:rsidR="003264F8" w:rsidRPr="002E6A42"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sidRPr="002E6A42">
              <w:rPr>
                <w:rFonts w:ascii="Times New Roman" w:hAnsi="Times New Roman" w:cs="Times New Roman"/>
                <w:b/>
                <w:sz w:val="24"/>
                <w:szCs w:val="24"/>
                <w14:shadow w14:blurRad="50800" w14:dist="38100" w14:dir="5400000" w14:sx="100000" w14:sy="100000" w14:kx="0" w14:ky="0" w14:algn="t">
                  <w14:srgbClr w14:val="000000">
                    <w14:alpha w14:val="60000"/>
                  </w14:srgbClr>
                </w14:shadow>
              </w:rPr>
              <w:t xml:space="preserve">Descrição </w:t>
            </w:r>
          </w:p>
        </w:tc>
        <w:tc>
          <w:tcPr>
            <w:tcW w:w="1843" w:type="dxa"/>
            <w:shd w:val="clear" w:color="auto" w:fill="DDD9C3" w:themeFill="background2" w:themeFillShade="E6"/>
          </w:tcPr>
          <w:p w:rsidR="003264F8" w:rsidRPr="002E6A42"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Pr>
                <w:rFonts w:ascii="Times New Roman" w:hAnsi="Times New Roman" w:cs="Times New Roman"/>
                <w:b/>
                <w:sz w:val="24"/>
                <w:szCs w:val="24"/>
                <w14:shadow w14:blurRad="50800" w14:dist="38100" w14:dir="5400000" w14:sx="100000" w14:sy="100000" w14:kx="0" w14:ky="0" w14:algn="t">
                  <w14:srgbClr w14:val="000000">
                    <w14:alpha w14:val="60000"/>
                  </w14:srgbClr>
                </w14:shadow>
              </w:rPr>
              <w:t>Quantidade</w:t>
            </w:r>
          </w:p>
        </w:tc>
        <w:tc>
          <w:tcPr>
            <w:tcW w:w="2835" w:type="dxa"/>
            <w:shd w:val="clear" w:color="auto" w:fill="DDD9C3" w:themeFill="background2" w:themeFillShade="E6"/>
          </w:tcPr>
          <w:p w:rsidR="003264F8" w:rsidRDefault="003264F8" w:rsidP="002533CB">
            <w:pPr>
              <w:pStyle w:val="Corpodetexto"/>
              <w:rPr>
                <w:rFonts w:ascii="Times New Roman" w:hAnsi="Times New Roman" w:cs="Times New Roman"/>
                <w:b/>
                <w:sz w:val="24"/>
                <w:szCs w:val="24"/>
                <w14:shadow w14:blurRad="50800" w14:dist="38100" w14:dir="5400000" w14:sx="100000" w14:sy="100000" w14:kx="0" w14:ky="0" w14:algn="t">
                  <w14:srgbClr w14:val="000000">
                    <w14:alpha w14:val="60000"/>
                  </w14:srgbClr>
                </w14:shadow>
              </w:rPr>
            </w:pPr>
            <w:r>
              <w:rPr>
                <w:rFonts w:ascii="Times New Roman" w:hAnsi="Times New Roman" w:cs="Times New Roman"/>
                <w:b/>
                <w:sz w:val="24"/>
                <w:szCs w:val="24"/>
                <w14:shadow w14:blurRad="50800" w14:dist="38100" w14:dir="5400000" w14:sx="100000" w14:sy="100000" w14:kx="0" w14:ky="0" w14:algn="t">
                  <w14:srgbClr w14:val="000000">
                    <w14:alpha w14:val="60000"/>
                  </w14:srgbClr>
                </w14:shadow>
              </w:rPr>
              <w:t>Valor Mensal</w:t>
            </w:r>
          </w:p>
        </w:tc>
      </w:tr>
      <w:tr w:rsidR="003264F8" w:rsidRPr="002E6A42" w:rsidTr="00A73184">
        <w:tc>
          <w:tcPr>
            <w:tcW w:w="969" w:type="dxa"/>
          </w:tcPr>
          <w:p w:rsidR="003264F8" w:rsidRPr="002E6A42" w:rsidRDefault="003264F8" w:rsidP="002533CB">
            <w:pPr>
              <w:pStyle w:val="Corpodetexto"/>
              <w:spacing w:before="10"/>
              <w:rPr>
                <w:rFonts w:ascii="Times New Roman" w:hAnsi="Times New Roman" w:cs="Times New Roman"/>
                <w:sz w:val="24"/>
                <w:szCs w:val="24"/>
              </w:rPr>
            </w:pPr>
            <w:r w:rsidRPr="002E6A42">
              <w:rPr>
                <w:rFonts w:ascii="Times New Roman" w:hAnsi="Times New Roman" w:cs="Times New Roman"/>
                <w:sz w:val="24"/>
                <w:szCs w:val="24"/>
              </w:rPr>
              <w:t>001</w:t>
            </w:r>
          </w:p>
        </w:tc>
        <w:tc>
          <w:tcPr>
            <w:tcW w:w="9095" w:type="dxa"/>
          </w:tcPr>
          <w:p w:rsidR="003264F8" w:rsidRPr="002E6A42" w:rsidRDefault="003264F8" w:rsidP="002533CB">
            <w:pPr>
              <w:adjustRightInd w:val="0"/>
              <w:jc w:val="both"/>
              <w:rPr>
                <w:rFonts w:ascii="Times New Roman" w:hAnsi="Times New Roman" w:cs="Times New Roman"/>
                <w:sz w:val="24"/>
                <w:szCs w:val="24"/>
              </w:rPr>
            </w:pPr>
            <w:r w:rsidRPr="002E6A42">
              <w:rPr>
                <w:rFonts w:ascii="Times New Roman" w:eastAsiaTheme="minorHAnsi" w:hAnsi="Times New Roman" w:cs="Times New Roman"/>
                <w:sz w:val="24"/>
                <w:szCs w:val="24"/>
                <w:lang w:val="pt-BR"/>
              </w:rPr>
              <w:t>Contratação de empresa especializada para prestação de serviços de armazenamento/hospedagem (datacenter).</w:t>
            </w:r>
          </w:p>
        </w:tc>
        <w:tc>
          <w:tcPr>
            <w:tcW w:w="1843" w:type="dxa"/>
          </w:tcPr>
          <w:p w:rsidR="003264F8" w:rsidRPr="002E6A42" w:rsidRDefault="003264F8" w:rsidP="002533CB">
            <w:pPr>
              <w:adjustRightInd w:val="0"/>
              <w:jc w:val="both"/>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12 meses</w:t>
            </w:r>
          </w:p>
        </w:tc>
        <w:tc>
          <w:tcPr>
            <w:tcW w:w="2835" w:type="dxa"/>
          </w:tcPr>
          <w:p w:rsidR="003264F8" w:rsidRDefault="003264F8" w:rsidP="002533CB">
            <w:pPr>
              <w:adjustRightInd w:val="0"/>
              <w:jc w:val="both"/>
              <w:rPr>
                <w:rFonts w:ascii="Times New Roman" w:eastAsiaTheme="minorHAnsi" w:hAnsi="Times New Roman" w:cs="Times New Roman"/>
                <w:sz w:val="24"/>
                <w:szCs w:val="24"/>
                <w:lang w:val="pt-BR"/>
              </w:rPr>
            </w:pPr>
          </w:p>
        </w:tc>
      </w:tr>
    </w:tbl>
    <w:p w:rsidR="003F6ADE" w:rsidRDefault="003F6ADE" w:rsidP="005A355F">
      <w:pPr>
        <w:ind w:right="-51"/>
        <w:rPr>
          <w:rFonts w:ascii="Times New Roman" w:hAnsi="Times New Roman" w:cs="Times New Roman"/>
          <w:b/>
          <w:sz w:val="24"/>
          <w:szCs w:val="24"/>
        </w:rPr>
      </w:pP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5"/>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4414F8" w:rsidRDefault="002533CB"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018</w:t>
                            </w:r>
                            <w:r w:rsidRPr="004414F8">
                              <w:rPr>
                                <w:rFonts w:ascii="Times New Roman" w:hAnsi="Times New Roman" w:cs="Times New Roman"/>
                                <w:b/>
                                <w:sz w:val="24"/>
                                <w:szCs w:val="24"/>
                              </w:rPr>
                              <w:t>/202</w:t>
                            </w:r>
                            <w:r>
                              <w:rPr>
                                <w:rFonts w:ascii="Times New Roman" w:hAnsi="Times New Roman" w:cs="Times New Roman"/>
                                <w:b/>
                                <w:sz w:val="24"/>
                                <w:szCs w:val="24"/>
                              </w:rPr>
                              <w:t>2</w:t>
                            </w:r>
                          </w:p>
                          <w:p w:rsidR="002533CB" w:rsidRPr="00C2115F" w:rsidRDefault="002533CB"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008</w:t>
                            </w:r>
                            <w:r w:rsidRPr="004414F8">
                              <w:rPr>
                                <w:rFonts w:ascii="Times New Roman" w:hAnsi="Times New Roman" w:cs="Times New Roman"/>
                                <w:b/>
                                <w:sz w:val="24"/>
                                <w:szCs w:val="24"/>
                              </w:rPr>
                              <w:t>/202</w:t>
                            </w:r>
                            <w:r>
                              <w:rPr>
                                <w:rFonts w:ascii="Times New Roman" w:hAnsi="Times New Roman" w:cs="Times New Roman"/>
                                <w:b/>
                                <w:sz w:val="24"/>
                                <w:szCs w:val="24"/>
                              </w:rPr>
                              <w:t>2</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2533CB" w:rsidRPr="004414F8" w:rsidRDefault="002533CB"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018</w:t>
                      </w:r>
                      <w:r w:rsidRPr="004414F8">
                        <w:rPr>
                          <w:rFonts w:ascii="Times New Roman" w:hAnsi="Times New Roman" w:cs="Times New Roman"/>
                          <w:b/>
                          <w:sz w:val="24"/>
                          <w:szCs w:val="24"/>
                        </w:rPr>
                        <w:t>/202</w:t>
                      </w:r>
                      <w:r>
                        <w:rPr>
                          <w:rFonts w:ascii="Times New Roman" w:hAnsi="Times New Roman" w:cs="Times New Roman"/>
                          <w:b/>
                          <w:sz w:val="24"/>
                          <w:szCs w:val="24"/>
                        </w:rPr>
                        <w:t>2</w:t>
                      </w:r>
                    </w:p>
                    <w:p w:rsidR="002533CB" w:rsidRPr="00C2115F" w:rsidRDefault="002533CB"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008</w:t>
                      </w:r>
                      <w:r w:rsidRPr="004414F8">
                        <w:rPr>
                          <w:rFonts w:ascii="Times New Roman" w:hAnsi="Times New Roman" w:cs="Times New Roman"/>
                          <w:b/>
                          <w:sz w:val="24"/>
                          <w:szCs w:val="24"/>
                        </w:rPr>
                        <w:t>/202</w:t>
                      </w:r>
                      <w:r>
                        <w:rPr>
                          <w:rFonts w:ascii="Times New Roman" w:hAnsi="Times New Roman" w:cs="Times New Roman"/>
                          <w:b/>
                          <w:sz w:val="24"/>
                          <w:szCs w:val="24"/>
                        </w:rPr>
                        <w:t>2</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C2115F" w:rsidRDefault="002533CB">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2533CB" w:rsidRPr="00C2115F" w:rsidRDefault="002533CB">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6"/>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Pr="004414F8" w:rsidRDefault="002533CB"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Pr>
                                  <w:rFonts w:ascii="Times New Roman" w:hAnsi="Times New Roman" w:cs="Times New Roman"/>
                                  <w:b/>
                                  <w:sz w:val="24"/>
                                  <w:szCs w:val="24"/>
                                </w:rPr>
                                <w:t>018</w:t>
                              </w:r>
                              <w:r w:rsidRPr="004414F8">
                                <w:rPr>
                                  <w:rFonts w:ascii="Times New Roman" w:hAnsi="Times New Roman" w:cs="Times New Roman"/>
                                  <w:b/>
                                  <w:sz w:val="24"/>
                                  <w:szCs w:val="24"/>
                                </w:rPr>
                                <w:t>/202</w:t>
                              </w:r>
                              <w:r>
                                <w:rPr>
                                  <w:rFonts w:ascii="Times New Roman" w:hAnsi="Times New Roman" w:cs="Times New Roman"/>
                                  <w:b/>
                                  <w:sz w:val="24"/>
                                  <w:szCs w:val="24"/>
                                </w:rPr>
                                <w:t>2</w:t>
                              </w:r>
                              <w:r w:rsidRPr="004414F8">
                                <w:rPr>
                                  <w:rFonts w:ascii="Times New Roman" w:hAnsi="Times New Roman" w:cs="Times New Roman"/>
                                  <w:b/>
                                  <w:sz w:val="24"/>
                                  <w:szCs w:val="24"/>
                                </w:rPr>
                                <w:t xml:space="preserve"> </w:t>
                              </w:r>
                            </w:p>
                            <w:p w:rsidR="002533CB" w:rsidRDefault="002533CB"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008/2022</w:t>
                              </w:r>
                            </w:p>
                            <w:p w:rsidR="002533CB" w:rsidRPr="00C2115F" w:rsidRDefault="002533CB"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2533CB" w:rsidRPr="004414F8" w:rsidRDefault="002533CB"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Pr>
                            <w:rFonts w:ascii="Times New Roman" w:hAnsi="Times New Roman" w:cs="Times New Roman"/>
                            <w:b/>
                            <w:sz w:val="24"/>
                            <w:szCs w:val="24"/>
                          </w:rPr>
                          <w:t>018</w:t>
                        </w:r>
                        <w:r w:rsidRPr="004414F8">
                          <w:rPr>
                            <w:rFonts w:ascii="Times New Roman" w:hAnsi="Times New Roman" w:cs="Times New Roman"/>
                            <w:b/>
                            <w:sz w:val="24"/>
                            <w:szCs w:val="24"/>
                          </w:rPr>
                          <w:t>/202</w:t>
                        </w:r>
                        <w:r>
                          <w:rPr>
                            <w:rFonts w:ascii="Times New Roman" w:hAnsi="Times New Roman" w:cs="Times New Roman"/>
                            <w:b/>
                            <w:sz w:val="24"/>
                            <w:szCs w:val="24"/>
                          </w:rPr>
                          <w:t>2</w:t>
                        </w:r>
                        <w:r w:rsidRPr="004414F8">
                          <w:rPr>
                            <w:rFonts w:ascii="Times New Roman" w:hAnsi="Times New Roman" w:cs="Times New Roman"/>
                            <w:b/>
                            <w:sz w:val="24"/>
                            <w:szCs w:val="24"/>
                          </w:rPr>
                          <w:t xml:space="preserve"> </w:t>
                        </w:r>
                      </w:p>
                      <w:p w:rsidR="002533CB" w:rsidRDefault="002533CB"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008/2022</w:t>
                        </w:r>
                      </w:p>
                      <w:p w:rsidR="002533CB" w:rsidRPr="00C2115F" w:rsidRDefault="002533CB"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744E01">
      <w:pPr>
        <w:pStyle w:val="PargrafodaLista"/>
        <w:numPr>
          <w:ilvl w:val="0"/>
          <w:numId w:val="8"/>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0"/>
          <w:numId w:val="8"/>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744E01">
      <w:pPr>
        <w:pStyle w:val="PargrafodaLista"/>
        <w:numPr>
          <w:ilvl w:val="0"/>
          <w:numId w:val="8"/>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744E01">
      <w:pPr>
        <w:pStyle w:val="PargrafodaLista"/>
        <w:numPr>
          <w:ilvl w:val="0"/>
          <w:numId w:val="8"/>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EF5133">
        <w:rPr>
          <w:rFonts w:ascii="Times New Roman" w:hAnsi="Times New Roman" w:cs="Times New Roman"/>
          <w:sz w:val="24"/>
          <w:szCs w:val="24"/>
        </w:rPr>
        <w:t>2</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Pr="004414F8" w:rsidRDefault="002533CB"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018/2022</w:t>
                              </w:r>
                              <w:r w:rsidRPr="004414F8">
                                <w:rPr>
                                  <w:rFonts w:ascii="Times New Roman" w:hAnsi="Times New Roman" w:cs="Times New Roman"/>
                                  <w:b/>
                                  <w:sz w:val="24"/>
                                  <w:szCs w:val="24"/>
                                </w:rPr>
                                <w:t xml:space="preserve"> </w:t>
                              </w:r>
                            </w:p>
                            <w:p w:rsidR="002533CB" w:rsidRPr="00C97A09" w:rsidRDefault="002533CB"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008/2022</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533CB" w:rsidRPr="004414F8" w:rsidRDefault="002533CB"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018/2022</w:t>
                        </w:r>
                        <w:r w:rsidRPr="004414F8">
                          <w:rPr>
                            <w:rFonts w:ascii="Times New Roman" w:hAnsi="Times New Roman" w:cs="Times New Roman"/>
                            <w:b/>
                            <w:sz w:val="24"/>
                            <w:szCs w:val="24"/>
                          </w:rPr>
                          <w:t xml:space="preserve"> </w:t>
                        </w:r>
                      </w:p>
                      <w:p w:rsidR="002533CB" w:rsidRPr="00C97A09" w:rsidRDefault="002533CB"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008/2022</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Pr="00C97A09" w:rsidRDefault="002533CB">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2533CB" w:rsidRPr="00C97A09" w:rsidRDefault="002533CB">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533CB" w:rsidRPr="00C97A09" w:rsidRDefault="002533CB">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2533CB" w:rsidRPr="00C97A09" w:rsidRDefault="002533CB">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706FC">
        <w:rPr>
          <w:rFonts w:ascii="Times New Roman" w:hAnsi="Times New Roman" w:cs="Times New Roman"/>
          <w:sz w:val="24"/>
          <w:szCs w:val="24"/>
        </w:rPr>
        <w:t>XXX</w:t>
      </w:r>
      <w:r w:rsidR="002F19F1" w:rsidRPr="004414F8">
        <w:rPr>
          <w:rFonts w:ascii="Times New Roman" w:hAnsi="Times New Roman" w:cs="Times New Roman"/>
          <w:sz w:val="24"/>
          <w:szCs w:val="24"/>
        </w:rPr>
        <w:t>/202</w:t>
      </w:r>
      <w:r w:rsidR="00EF5133">
        <w:rPr>
          <w:rFonts w:ascii="Times New Roman" w:hAnsi="Times New Roman" w:cs="Times New Roman"/>
          <w:sz w:val="24"/>
          <w:szCs w:val="24"/>
        </w:rPr>
        <w:t>2</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706FC">
        <w:rPr>
          <w:rFonts w:ascii="Times New Roman" w:hAnsi="Times New Roman" w:cs="Times New Roman"/>
          <w:sz w:val="24"/>
          <w:szCs w:val="24"/>
        </w:rPr>
        <w:t>XXX</w:t>
      </w:r>
      <w:r w:rsidR="00803146" w:rsidRPr="004414F8">
        <w:rPr>
          <w:rFonts w:ascii="Times New Roman" w:hAnsi="Times New Roman" w:cs="Times New Roman"/>
          <w:sz w:val="24"/>
          <w:szCs w:val="24"/>
        </w:rPr>
        <w:t>/202</w:t>
      </w:r>
      <w:r w:rsidR="00EF5133">
        <w:rPr>
          <w:rFonts w:ascii="Times New Roman" w:hAnsi="Times New Roman" w:cs="Times New Roman"/>
          <w:sz w:val="24"/>
          <w:szCs w:val="24"/>
        </w:rPr>
        <w:t>2</w:t>
      </w:r>
      <w:r w:rsidRPr="003558DC">
        <w:rPr>
          <w:rFonts w:ascii="Times New Roman" w:hAnsi="Times New Roman" w:cs="Times New Roman"/>
          <w:sz w:val="24"/>
          <w:szCs w:val="24"/>
        </w:rPr>
        <w:t xml:space="preserve"> </w:t>
      </w:r>
    </w:p>
    <w:p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EF5133" w:rsidRPr="00EF5133">
        <w:rPr>
          <w:rFonts w:ascii="Times New Roman" w:hAnsi="Times New Roman" w:cs="Times New Roman"/>
          <w:b/>
          <w:sz w:val="24"/>
          <w:szCs w:val="24"/>
        </w:rPr>
        <w:t>J</w:t>
      </w:r>
      <w:r w:rsidR="00EF5133">
        <w:rPr>
          <w:rFonts w:ascii="Times New Roman" w:hAnsi="Times New Roman" w:cs="Times New Roman"/>
          <w:b/>
          <w:sz w:val="24"/>
          <w:szCs w:val="24"/>
        </w:rPr>
        <w:t>oão Carlos da Soilva Junior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3563A0">
        <w:rPr>
          <w:rFonts w:ascii="Times New Roman" w:hAnsi="Times New Roman" w:cs="Times New Roman"/>
          <w:b/>
          <w:sz w:val="24"/>
          <w:szCs w:val="24"/>
        </w:rPr>
        <w:t>Vanessa Beatriz Borges de Queiroz</w:t>
      </w:r>
      <w:r w:rsidR="00D706FC">
        <w:rPr>
          <w:rFonts w:ascii="Times New Roman" w:hAnsi="Times New Roman" w:cs="Times New Roman"/>
          <w:b/>
          <w:sz w:val="24"/>
          <w:szCs w:val="24"/>
        </w:rPr>
        <w:t>.</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7"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Default="002533C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2533CB" w:rsidRDefault="002533CB">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A33DED" w:rsidRDefault="002533CB">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2533CB" w:rsidRPr="00A33DED" w:rsidRDefault="002533CB">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D706FC">
        <w:rPr>
          <w:rFonts w:ascii="Times New Roman" w:hAnsi="Times New Roman" w:cs="Times New Roman"/>
          <w:sz w:val="24"/>
          <w:szCs w:val="24"/>
        </w:rPr>
        <w:t>XXX</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706FC">
        <w:rPr>
          <w:rFonts w:ascii="Times New Roman" w:hAnsi="Times New Roman" w:cs="Times New Roman"/>
          <w:sz w:val="24"/>
          <w:szCs w:val="24"/>
        </w:rPr>
        <w:t>XXX</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0C3059" w:rsidRPr="00817939" w:rsidRDefault="00725CC4" w:rsidP="00817939">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F86A6E" w:rsidRDefault="002533CB">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2533CB" w:rsidRPr="00F86A6E" w:rsidRDefault="002533CB">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sent</w:t>
      </w:r>
      <w:r w:rsidR="00A861F2" w:rsidRPr="000664CA">
        <w:rPr>
          <w:rFonts w:ascii="Times New Roman" w:hAnsi="Times New Roman" w:cs="Times New Roman"/>
          <w:sz w:val="24"/>
          <w:szCs w:val="24"/>
        </w:rPr>
        <w:t>e co</w:t>
      </w:r>
      <w:r w:rsidR="00A861F2" w:rsidRPr="00817939">
        <w:rPr>
          <w:rFonts w:ascii="Times New Roman" w:hAnsi="Times New Roman" w:cs="Times New Roman"/>
          <w:sz w:val="24"/>
          <w:szCs w:val="24"/>
        </w:rPr>
        <w:t xml:space="preserve">ntrato tem como objeto a </w:t>
      </w:r>
      <w:r w:rsidR="003563A0" w:rsidRPr="00817939">
        <w:rPr>
          <w:rFonts w:ascii="Times New Roman" w:hAnsi="Times New Roman" w:cs="Times New Roman"/>
          <w:b/>
          <w:bCs/>
          <w:sz w:val="24"/>
          <w:szCs w:val="24"/>
        </w:rPr>
        <w:t xml:space="preserve"> </w:t>
      </w:r>
      <w:r w:rsidR="00A73184" w:rsidRPr="00A73184">
        <w:rPr>
          <w:rFonts w:ascii="Times New Roman" w:hAnsi="Times New Roman" w:cs="Times New Roman"/>
          <w:b/>
          <w:sz w:val="24"/>
          <w:szCs w:val="24"/>
        </w:rPr>
        <w:t>CONTRATAÇÃO DE EMPRESA ESPECIALIZADA PARA PRESTAÇÃO DE SERVIÇOS DE ARMAZENAMENTO/HOSPEDAGEM (DATACENTER).</w:t>
      </w:r>
      <w:r w:rsidR="00A73184" w:rsidRPr="00A73184">
        <w:rPr>
          <w:rFonts w:ascii="Times New Roman" w:hAnsi="Times New Roman" w:cs="Times New Roman"/>
          <w:b/>
          <w:bCs/>
          <w:sz w:val="24"/>
          <w:szCs w:val="24"/>
        </w:rPr>
        <w:t>.</w:t>
      </w:r>
    </w:p>
    <w:p w:rsidR="00496902" w:rsidRPr="00F86A6E" w:rsidRDefault="00931612" w:rsidP="00744E01">
      <w:pPr>
        <w:pStyle w:val="PargrafodaLista"/>
        <w:numPr>
          <w:ilvl w:val="1"/>
          <w:numId w:val="7"/>
        </w:numPr>
        <w:tabs>
          <w:tab w:val="left" w:pos="568"/>
        </w:tabs>
        <w:spacing w:before="108"/>
        <w:ind w:right="326" w:firstLine="0"/>
        <w:rPr>
          <w:rFonts w:ascii="Times New Roman" w:hAnsi="Times New Roman" w:cs="Times New Roman"/>
          <w:sz w:val="24"/>
          <w:szCs w:val="24"/>
        </w:rPr>
      </w:pPr>
      <w:r w:rsidRPr="00817939">
        <w:rPr>
          <w:rFonts w:ascii="Times New Roman" w:hAnsi="Times New Roman" w:cs="Times New Roman"/>
          <w:sz w:val="24"/>
          <w:szCs w:val="24"/>
        </w:rPr>
        <w:t>Integram</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este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contrato,</w:t>
      </w:r>
      <w:r w:rsidRPr="00817939">
        <w:rPr>
          <w:rFonts w:ascii="Times New Roman" w:hAnsi="Times New Roman" w:cs="Times New Roman"/>
          <w:spacing w:val="-9"/>
          <w:sz w:val="24"/>
          <w:szCs w:val="24"/>
        </w:rPr>
        <w:t xml:space="preserve"> </w:t>
      </w:r>
      <w:r w:rsidRPr="00817939">
        <w:rPr>
          <w:rFonts w:ascii="Times New Roman" w:hAnsi="Times New Roman" w:cs="Times New Roman"/>
          <w:sz w:val="24"/>
          <w:szCs w:val="24"/>
        </w:rPr>
        <w:t>como</w:t>
      </w:r>
      <w:r w:rsidRPr="00817939">
        <w:rPr>
          <w:rFonts w:ascii="Times New Roman" w:hAnsi="Times New Roman" w:cs="Times New Roman"/>
          <w:spacing w:val="-13"/>
          <w:sz w:val="24"/>
          <w:szCs w:val="24"/>
        </w:rPr>
        <w:t xml:space="preserve"> </w:t>
      </w:r>
      <w:r w:rsidRPr="00817939">
        <w:rPr>
          <w:rFonts w:ascii="Times New Roman" w:hAnsi="Times New Roman" w:cs="Times New Roman"/>
          <w:sz w:val="24"/>
          <w:szCs w:val="24"/>
        </w:rPr>
        <w:t>se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nele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estivessem</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transcritos,</w:t>
      </w:r>
      <w:r w:rsidRPr="00817939">
        <w:rPr>
          <w:rFonts w:ascii="Times New Roman" w:hAnsi="Times New Roman" w:cs="Times New Roman"/>
          <w:spacing w:val="-14"/>
          <w:sz w:val="24"/>
          <w:szCs w:val="24"/>
        </w:rPr>
        <w:t xml:space="preserve"> </w:t>
      </w:r>
      <w:r w:rsidRPr="00817939">
        <w:rPr>
          <w:rFonts w:ascii="Times New Roman" w:hAnsi="Times New Roman" w:cs="Times New Roman"/>
          <w:sz w:val="24"/>
          <w:szCs w:val="24"/>
        </w:rPr>
        <w:t>o</w:t>
      </w:r>
      <w:r w:rsidRPr="00817939">
        <w:rPr>
          <w:rFonts w:ascii="Times New Roman" w:hAnsi="Times New Roman" w:cs="Times New Roman"/>
          <w:spacing w:val="-8"/>
          <w:sz w:val="24"/>
          <w:szCs w:val="24"/>
        </w:rPr>
        <w:t xml:space="preserve"> </w:t>
      </w:r>
      <w:r w:rsidRPr="00817939">
        <w:rPr>
          <w:rFonts w:ascii="Times New Roman" w:hAnsi="Times New Roman" w:cs="Times New Roman"/>
          <w:spacing w:val="-5"/>
          <w:sz w:val="24"/>
          <w:szCs w:val="24"/>
        </w:rPr>
        <w:t>Termo</w:t>
      </w:r>
      <w:r w:rsidRPr="00817939">
        <w:rPr>
          <w:rFonts w:ascii="Times New Roman" w:hAnsi="Times New Roman" w:cs="Times New Roman"/>
          <w:spacing w:val="-23"/>
          <w:sz w:val="24"/>
          <w:szCs w:val="24"/>
        </w:rPr>
        <w:t xml:space="preserve"> </w:t>
      </w:r>
      <w:r w:rsidRPr="00817939">
        <w:rPr>
          <w:rFonts w:ascii="Times New Roman" w:hAnsi="Times New Roman" w:cs="Times New Roman"/>
          <w:sz w:val="24"/>
          <w:szCs w:val="24"/>
        </w:rPr>
        <w:t>de</w:t>
      </w:r>
      <w:r w:rsidRPr="00817939">
        <w:rPr>
          <w:rFonts w:ascii="Times New Roman" w:hAnsi="Times New Roman" w:cs="Times New Roman"/>
          <w:spacing w:val="-10"/>
          <w:sz w:val="24"/>
          <w:szCs w:val="24"/>
        </w:rPr>
        <w:t xml:space="preserve"> </w:t>
      </w:r>
      <w:r w:rsidRPr="00817939">
        <w:rPr>
          <w:rFonts w:ascii="Times New Roman" w:hAnsi="Times New Roman" w:cs="Times New Roman"/>
          <w:sz w:val="24"/>
          <w:szCs w:val="24"/>
        </w:rPr>
        <w:t>Referência</w:t>
      </w:r>
      <w:r w:rsidRPr="00817939">
        <w:rPr>
          <w:rFonts w:ascii="Times New Roman" w:hAnsi="Times New Roman" w:cs="Times New Roman"/>
          <w:spacing w:val="-17"/>
          <w:sz w:val="24"/>
          <w:szCs w:val="24"/>
        </w:rPr>
        <w:t xml:space="preserve"> </w:t>
      </w:r>
      <w:r w:rsidRPr="00817939">
        <w:rPr>
          <w:rFonts w:ascii="Times New Roman" w:hAnsi="Times New Roman" w:cs="Times New Roman"/>
          <w:sz w:val="24"/>
          <w:szCs w:val="24"/>
        </w:rPr>
        <w:t>do</w:t>
      </w:r>
      <w:r w:rsidRPr="00817939">
        <w:rPr>
          <w:rFonts w:ascii="Times New Roman" w:hAnsi="Times New Roman" w:cs="Times New Roman"/>
          <w:spacing w:val="-13"/>
          <w:sz w:val="24"/>
          <w:szCs w:val="24"/>
        </w:rPr>
        <w:t xml:space="preserve"> </w:t>
      </w:r>
      <w:r w:rsidRPr="00817939">
        <w:rPr>
          <w:rFonts w:ascii="Times New Roman" w:hAnsi="Times New Roman" w:cs="Times New Roman"/>
          <w:sz w:val="24"/>
          <w:szCs w:val="24"/>
        </w:rPr>
        <w:t>Edital</w:t>
      </w:r>
      <w:r w:rsidRPr="00817939">
        <w:rPr>
          <w:rFonts w:ascii="Times New Roman" w:hAnsi="Times New Roman" w:cs="Times New Roman"/>
          <w:spacing w:val="-15"/>
          <w:sz w:val="24"/>
          <w:szCs w:val="24"/>
        </w:rPr>
        <w:t xml:space="preserve"> </w:t>
      </w:r>
      <w:r w:rsidRPr="00817939">
        <w:rPr>
          <w:rFonts w:ascii="Times New Roman" w:hAnsi="Times New Roman" w:cs="Times New Roman"/>
          <w:sz w:val="24"/>
          <w:szCs w:val="24"/>
        </w:rPr>
        <w:t>de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 xml:space="preserve">licitação e a Proposta </w:t>
      </w:r>
      <w:r w:rsidRPr="00F86A6E">
        <w:rPr>
          <w:rFonts w:ascii="Times New Roman" w:hAnsi="Times New Roman" w:cs="Times New Roman"/>
          <w:sz w:val="24"/>
          <w:szCs w:val="24"/>
        </w:rPr>
        <w:t>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F81958" w:rsidRDefault="002533CB">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2533CB" w:rsidRPr="00F81958" w:rsidRDefault="002533CB">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E9094B" w:rsidRDefault="00931612" w:rsidP="00744E01">
      <w:pPr>
        <w:pStyle w:val="Ttulo3"/>
        <w:numPr>
          <w:ilvl w:val="1"/>
          <w:numId w:val="6"/>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 xml:space="preserve">São </w:t>
      </w:r>
      <w:r w:rsidRPr="00E9094B">
        <w:rPr>
          <w:rFonts w:ascii="Times New Roman" w:hAnsi="Times New Roman" w:cs="Times New Roman"/>
          <w:sz w:val="24"/>
          <w:szCs w:val="24"/>
        </w:rPr>
        <w:t>obrigações da</w:t>
      </w:r>
      <w:r w:rsidRPr="00E9094B">
        <w:rPr>
          <w:rFonts w:ascii="Times New Roman" w:hAnsi="Times New Roman" w:cs="Times New Roman"/>
          <w:spacing w:val="-7"/>
          <w:sz w:val="24"/>
          <w:szCs w:val="24"/>
        </w:rPr>
        <w:t xml:space="preserve"> </w:t>
      </w:r>
      <w:r w:rsidRPr="00E9094B">
        <w:rPr>
          <w:rFonts w:ascii="Times New Roman" w:hAnsi="Times New Roman" w:cs="Times New Roman"/>
          <w:sz w:val="24"/>
          <w:szCs w:val="24"/>
        </w:rPr>
        <w:t>CONTRATANTE:</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Exigir da CONTRATADA o cumprimento de todos os compromissos assumidos de acordo com este Termo de Referência e com a sua proposta.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a fiscalização dos serviços, procedendo ao atesto da NOTA FISCAL, com as ressalvas e/ou glosas que se fizerem necessárias.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Rejeitar, no todo ou em parte, os serviços executados em desacordo com as especificações exigidas.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qualquer irregularidade constatada na prestação dos serviços.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Prestar as informações e os esclarecimentos que venham a ser solicitados pelos empregados da CONTRATADA.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Impedir que terceiros estranhos ao contrato efetuem qualquer tipo de serviço relacionado às linhas.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quaisquer instruções ou procedimentos sobre assuntos relacionados ao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Notificar a CONTRATADA, por escrito, sobre o descumprimento contratual e aplicação de eventual penalidade, nos termos do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rsidR="00E9094B" w:rsidRPr="00CB6FF5" w:rsidRDefault="00E9094B" w:rsidP="00E9094B">
      <w:pPr>
        <w:widowControl/>
        <w:autoSpaceDE/>
        <w:autoSpaceDN/>
        <w:ind w:left="577"/>
        <w:jc w:val="both"/>
        <w:rPr>
          <w:rFonts w:cs="Arial"/>
          <w:b/>
          <w:color w:val="000000"/>
          <w:szCs w:val="20"/>
        </w:rPr>
      </w:pPr>
      <w:r w:rsidRPr="00E9094B">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Pr="00CB6FF5">
        <w:rPr>
          <w:rFonts w:cs="Arial"/>
          <w:szCs w:val="20"/>
        </w:rPr>
        <w:t>.</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Default="00931612" w:rsidP="00744E01">
      <w:pPr>
        <w:pStyle w:val="Ttulo3"/>
        <w:numPr>
          <w:ilvl w:val="1"/>
          <w:numId w:val="6"/>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E9094B" w:rsidRPr="00E9094B" w:rsidRDefault="00E9094B" w:rsidP="00E9094B">
      <w:pPr>
        <w:widowControl/>
        <w:autoSpaceDE/>
        <w:autoSpaceDN/>
        <w:ind w:left="577"/>
        <w:jc w:val="both"/>
        <w:rPr>
          <w:rFonts w:ascii="Times New Roman" w:hAnsi="Times New Roman" w:cs="Times New Roman"/>
          <w:b/>
          <w:color w:val="000000"/>
          <w:sz w:val="24"/>
          <w:szCs w:val="24"/>
        </w:rPr>
      </w:pPr>
      <w:r w:rsidRPr="00E9094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w:t>
      </w:r>
      <w:r w:rsidR="0058121A">
        <w:rPr>
          <w:rFonts w:ascii="Times New Roman" w:hAnsi="Times New Roman" w:cs="Times New Roman"/>
          <w:sz w:val="24"/>
          <w:szCs w:val="24"/>
        </w:rPr>
        <w:t>ita execução do objeto e, ainda cumprir todas as obrigações constantes do Termo de Referência.</w:t>
      </w:r>
    </w:p>
    <w:p w:rsidR="00E9094B" w:rsidRPr="003558DC" w:rsidRDefault="00E9094B" w:rsidP="00E9094B">
      <w:pPr>
        <w:pStyle w:val="Ttulo3"/>
        <w:tabs>
          <w:tab w:val="left" w:pos="578"/>
        </w:tabs>
        <w:spacing w:before="0" w:line="217" w:lineRule="exact"/>
        <w:ind w:left="577" w:right="187"/>
        <w:rPr>
          <w:rFonts w:ascii="Times New Roman" w:hAnsi="Times New Roman" w:cs="Times New Roman"/>
          <w:sz w:val="24"/>
          <w:szCs w:val="24"/>
        </w:rPr>
      </w:pP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8D3521" w:rsidRDefault="002533CB">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2533CB" w:rsidRPr="008D3521" w:rsidRDefault="002533CB">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8D6876" w:rsidRDefault="002533CB">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2533CB" w:rsidRPr="008D6876" w:rsidRDefault="002533CB">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870BB4" w:rsidRDefault="002533CB"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2533CB" w:rsidRPr="00870BB4" w:rsidRDefault="002533CB"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C668F3" w:rsidRDefault="00C668F3" w:rsidP="000F55F8">
      <w:pPr>
        <w:pStyle w:val="PargrafodaLista"/>
        <w:tabs>
          <w:tab w:val="left" w:pos="587"/>
        </w:tabs>
        <w:ind w:left="227" w:right="227"/>
        <w:rPr>
          <w:rFonts w:ascii="Times New Roman" w:hAnsi="Times New Roman" w:cs="Times New Roman"/>
          <w:sz w:val="24"/>
          <w:szCs w:val="24"/>
        </w:rPr>
      </w:pPr>
    </w:p>
    <w:p w:rsidR="00347326" w:rsidRDefault="00A73184" w:rsidP="00CC0D69">
      <w:pPr>
        <w:pStyle w:val="Cabealho"/>
        <w:ind w:left="426" w:right="510"/>
        <w:jc w:val="both"/>
        <w:rPr>
          <w:rFonts w:ascii="Times New Roman" w:hAnsi="Times New Roman" w:cs="Times New Roman"/>
          <w:b/>
          <w:sz w:val="24"/>
          <w:szCs w:val="24"/>
        </w:rPr>
      </w:pPr>
      <w:r>
        <w:rPr>
          <w:rFonts w:ascii="Times New Roman" w:hAnsi="Times New Roman" w:cs="Times New Roman"/>
          <w:b/>
          <w:bCs/>
          <w:sz w:val="24"/>
          <w:szCs w:val="24"/>
        </w:rPr>
        <w:t>FICHA 326</w:t>
      </w:r>
      <w:r w:rsidRPr="002E6A42">
        <w:rPr>
          <w:rFonts w:ascii="Times New Roman" w:hAnsi="Times New Roman" w:cs="Times New Roman"/>
          <w:b/>
          <w:bCs/>
          <w:sz w:val="24"/>
          <w:szCs w:val="24"/>
        </w:rPr>
        <w:t xml:space="preserve"> FONTE: 1.59.01</w:t>
      </w:r>
    </w:p>
    <w:p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4B9C422" wp14:editId="35A5F989">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E712BD" w:rsidRDefault="002533CB">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2533CB" w:rsidRPr="00E712BD" w:rsidRDefault="002533CB">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ED3CEC" w:rsidRPr="00ED3CEC">
        <w:rPr>
          <w:rFonts w:ascii="Times New Roman" w:hAnsi="Times New Roman" w:cs="Times New Roman"/>
          <w:sz w:val="24"/>
          <w:szCs w:val="24"/>
        </w:rPr>
        <w:t xml:space="preserve"> (</w:t>
      </w:r>
      <w:r w:rsidR="00A73184">
        <w:rPr>
          <w:rFonts w:ascii="Times New Roman" w:hAnsi="Times New Roman" w:cs="Times New Roman"/>
          <w:sz w:val="24"/>
          <w:szCs w:val="24"/>
        </w:rPr>
        <w:t>meses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E712BD" w:rsidRDefault="002533CB">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w:t>
                            </w:r>
                            <w:r>
                              <w:rPr>
                                <w:rFonts w:ascii="Times New Roman" w:hAnsi="Times New Roman" w:cs="Times New Roman"/>
                                <w:b/>
                                <w:color w:val="FFFFFF"/>
                                <w:sz w:val="24"/>
                              </w:rPr>
                              <w:t>O CONTROLE E FISCALIZAÇÃO DA EXECUÇÃO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2533CB" w:rsidRPr="00E712BD" w:rsidRDefault="002533CB">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w:t>
                      </w:r>
                      <w:r>
                        <w:rPr>
                          <w:rFonts w:ascii="Times New Roman" w:hAnsi="Times New Roman" w:cs="Times New Roman"/>
                          <w:b/>
                          <w:color w:val="FFFFFF"/>
                          <w:sz w:val="24"/>
                        </w:rPr>
                        <w:t>O CONTROLE E FISCALIZAÇÃO DA EXECUÇÃO</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2D19A1" w:rsidRPr="002D19A1" w:rsidRDefault="002D19A1" w:rsidP="002D19A1">
      <w:pPr>
        <w:widowControl/>
        <w:autoSpaceDE/>
        <w:autoSpaceDN/>
        <w:spacing w:before="120" w:after="120" w:line="276" w:lineRule="auto"/>
        <w:ind w:left="426"/>
        <w:jc w:val="both"/>
        <w:rPr>
          <w:rFonts w:ascii="Times New Roman" w:hAnsi="Times New Roman" w:cs="Times New Roman"/>
          <w:bCs/>
          <w:color w:val="000000"/>
          <w:sz w:val="24"/>
          <w:szCs w:val="24"/>
        </w:rPr>
      </w:pPr>
      <w:r w:rsidRPr="002D19A1">
        <w:rPr>
          <w:rFonts w:ascii="Times New Roman" w:hAnsi="Times New Roman" w:cs="Times New Roman"/>
          <w:b/>
          <w:color w:val="000000"/>
          <w:sz w:val="24"/>
          <w:szCs w:val="24"/>
        </w:rPr>
        <w:t>8.1.</w:t>
      </w:r>
      <w:r>
        <w:rPr>
          <w:rFonts w:ascii="Times New Roman" w:hAnsi="Times New Roman" w:cs="Times New Roman"/>
          <w:color w:val="000000"/>
          <w:sz w:val="24"/>
          <w:szCs w:val="24"/>
        </w:rPr>
        <w:t xml:space="preserve"> </w:t>
      </w:r>
      <w:r w:rsidRPr="002D19A1">
        <w:rPr>
          <w:rFonts w:ascii="Times New Roman" w:hAnsi="Times New Roman" w:cs="Times New Roman"/>
          <w:color w:val="000000"/>
          <w:sz w:val="24"/>
          <w:szCs w:val="24"/>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D19A1" w:rsidRPr="002D19A1" w:rsidRDefault="002D19A1" w:rsidP="002D19A1">
      <w:pPr>
        <w:widowControl/>
        <w:autoSpaceDE/>
        <w:autoSpaceDN/>
        <w:spacing w:before="120" w:after="120" w:line="276" w:lineRule="auto"/>
        <w:ind w:left="426"/>
        <w:jc w:val="both"/>
        <w:rPr>
          <w:rFonts w:ascii="Times New Roman" w:hAnsi="Times New Roman" w:cs="Times New Roman"/>
          <w:color w:val="000000"/>
          <w:sz w:val="24"/>
          <w:szCs w:val="24"/>
        </w:rPr>
      </w:pPr>
      <w:r w:rsidRPr="002D19A1">
        <w:rPr>
          <w:rFonts w:ascii="Times New Roman" w:hAnsi="Times New Roman" w:cs="Times New Roman"/>
          <w:b/>
          <w:color w:val="000000"/>
          <w:sz w:val="24"/>
          <w:szCs w:val="24"/>
        </w:rPr>
        <w:t>8.2.</w:t>
      </w:r>
      <w:r>
        <w:rPr>
          <w:rFonts w:ascii="Times New Roman" w:hAnsi="Times New Roman" w:cs="Times New Roman"/>
          <w:color w:val="000000"/>
          <w:sz w:val="24"/>
          <w:szCs w:val="24"/>
        </w:rPr>
        <w:t xml:space="preserve"> </w:t>
      </w:r>
      <w:r w:rsidRPr="002D19A1">
        <w:rPr>
          <w:rFonts w:ascii="Times New Roman" w:hAnsi="Times New Roman" w:cs="Times New Roman"/>
          <w:color w:val="000000"/>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2D19A1" w:rsidRPr="002D19A1" w:rsidRDefault="002D19A1" w:rsidP="002D19A1">
      <w:pPr>
        <w:widowControl/>
        <w:autoSpaceDE/>
        <w:autoSpaceDN/>
        <w:spacing w:before="120" w:after="120" w:line="276" w:lineRule="auto"/>
        <w:ind w:left="426"/>
        <w:jc w:val="both"/>
        <w:rPr>
          <w:rFonts w:ascii="Times New Roman" w:hAnsi="Times New Roman" w:cs="Times New Roman"/>
          <w:color w:val="000000"/>
          <w:sz w:val="24"/>
          <w:szCs w:val="24"/>
        </w:rPr>
      </w:pPr>
      <w:r w:rsidRPr="002D19A1">
        <w:rPr>
          <w:rFonts w:ascii="Times New Roman" w:hAnsi="Times New Roman" w:cs="Times New Roman"/>
          <w:b/>
          <w:color w:val="000000"/>
          <w:sz w:val="24"/>
          <w:szCs w:val="24"/>
        </w:rPr>
        <w:t>8.3.</w:t>
      </w:r>
      <w:r>
        <w:rPr>
          <w:rFonts w:ascii="Times New Roman" w:hAnsi="Times New Roman" w:cs="Times New Roman"/>
          <w:color w:val="000000"/>
          <w:sz w:val="24"/>
          <w:szCs w:val="24"/>
        </w:rPr>
        <w:t xml:space="preserve"> </w:t>
      </w:r>
      <w:r w:rsidRPr="002D19A1">
        <w:rPr>
          <w:rFonts w:ascii="Times New Roman" w:hAnsi="Times New Roman" w:cs="Times New Roman"/>
          <w:color w:val="000000"/>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D28" w:rsidRPr="00CA5DE1" w:rsidRDefault="00F66D28" w:rsidP="00367117">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750A99">
        <w:rPr>
          <w:rFonts w:ascii="Times New Roman" w:hAnsi="Times New Roman" w:cs="Times New Roman"/>
          <w:b/>
          <w:color w:val="FFFFFF" w:themeColor="background1"/>
          <w:sz w:val="24"/>
          <w:shd w:val="clear" w:color="auto" w:fill="808080" w:themeFill="background1" w:themeFillShade="80"/>
        </w:rPr>
        <w:t xml:space="preserve"> 9. CLÁUSULA OITAVA – DO REAJUSTE</w:t>
      </w:r>
    </w:p>
    <w:p w:rsidR="00CE4FAE" w:rsidRPr="00CE4FAE" w:rsidRDefault="00EE4EAE" w:rsidP="00CE4FAE">
      <w:pPr>
        <w:widowControl/>
        <w:autoSpaceDE/>
        <w:autoSpaceDN/>
        <w:spacing w:before="120"/>
        <w:ind w:left="284"/>
        <w:jc w:val="both"/>
        <w:rPr>
          <w:rFonts w:ascii="Times New Roman" w:hAnsi="Times New Roman" w:cs="Times New Roman"/>
          <w:sz w:val="24"/>
          <w:szCs w:val="24"/>
        </w:rPr>
      </w:pPr>
      <w:r w:rsidRPr="00CE4FAE">
        <w:rPr>
          <w:rFonts w:ascii="Times New Roman" w:hAnsi="Times New Roman" w:cs="Times New Roman"/>
          <w:b/>
          <w:sz w:val="24"/>
          <w:szCs w:val="24"/>
        </w:rPr>
        <w:t>9.1.</w:t>
      </w:r>
      <w:r w:rsidRPr="00CE4FAE">
        <w:rPr>
          <w:rFonts w:ascii="Times New Roman" w:hAnsi="Times New Roman" w:cs="Times New Roman"/>
          <w:sz w:val="24"/>
          <w:szCs w:val="24"/>
        </w:rPr>
        <w:t xml:space="preserve"> </w:t>
      </w:r>
      <w:r w:rsidR="00CE4FAE" w:rsidRPr="00CE4FAE">
        <w:rPr>
          <w:rFonts w:ascii="Times New Roman" w:hAnsi="Times New Roman" w:cs="Times New Roman"/>
          <w:sz w:val="24"/>
          <w:szCs w:val="24"/>
        </w:rPr>
        <w:t>Os preços inicialmente contratados são fixos e irreajustáveis no prazo de um ano contado da data limite para a apresentação das propostas.</w:t>
      </w:r>
    </w:p>
    <w:p w:rsidR="00CE4FAE" w:rsidRPr="002D19A1"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9.2</w:t>
      </w:r>
      <w:r w:rsidRPr="00CE4FAE">
        <w:rPr>
          <w:rFonts w:ascii="Times New Roman" w:hAnsi="Times New Roman" w:cs="Times New Roman"/>
          <w:sz w:val="24"/>
          <w:szCs w:val="24"/>
        </w:rPr>
        <w:t xml:space="preserve"> Após o interregno de um ano, e independentemente de pedido da CONTRATADA, os preços iniciais serão </w:t>
      </w:r>
      <w:r w:rsidRPr="002D19A1">
        <w:rPr>
          <w:rFonts w:ascii="Times New Roman" w:hAnsi="Times New Roman" w:cs="Times New Roman"/>
          <w:sz w:val="24"/>
          <w:szCs w:val="24"/>
        </w:rPr>
        <w:t xml:space="preserve">reajustados, mediante a aplicação, pela CONTRATANTE, do </w:t>
      </w:r>
      <w:r w:rsidR="002D19A1" w:rsidRPr="002D19A1">
        <w:rPr>
          <w:rFonts w:ascii="Times New Roman" w:hAnsi="Times New Roman" w:cs="Times New Roman"/>
          <w:sz w:val="24"/>
          <w:szCs w:val="24"/>
        </w:rPr>
        <w:t>ÍNDICE GERAL DE PREÇOS – DISPONIBILIDADE</w:t>
      </w:r>
      <w:r w:rsidR="002D19A1" w:rsidRPr="002D19A1">
        <w:rPr>
          <w:rFonts w:ascii="Times New Roman" w:hAnsi="Times New Roman" w:cs="Times New Roman"/>
          <w:b/>
          <w:bCs/>
          <w:sz w:val="24"/>
          <w:szCs w:val="24"/>
        </w:rPr>
        <w:t xml:space="preserve"> </w:t>
      </w:r>
      <w:r w:rsidR="002D19A1" w:rsidRPr="002D19A1">
        <w:rPr>
          <w:rFonts w:ascii="Times New Roman" w:hAnsi="Times New Roman" w:cs="Times New Roman"/>
          <w:sz w:val="24"/>
          <w:szCs w:val="24"/>
        </w:rPr>
        <w:t>INTERNA – IGP-DI, publicado pela Fundação Getúlio Vargas – FGV</w:t>
      </w:r>
      <w:r w:rsidRPr="002D19A1">
        <w:rPr>
          <w:rFonts w:ascii="Times New Roman" w:hAnsi="Times New Roman" w:cs="Times New Roman"/>
          <w:i/>
          <w:iCs/>
          <w:sz w:val="24"/>
          <w:szCs w:val="24"/>
        </w:rPr>
        <w:t>,</w:t>
      </w:r>
      <w:r w:rsidRPr="002D19A1">
        <w:rPr>
          <w:rFonts w:ascii="Times New Roman" w:hAnsi="Times New Roman" w:cs="Times New Roman"/>
          <w:sz w:val="24"/>
          <w:szCs w:val="24"/>
        </w:rPr>
        <w:t xml:space="preserve"> exclusivamente para as obrigações iniciadas e concluídas após a ocorrência da anualidade.</w:t>
      </w:r>
    </w:p>
    <w:p w:rsidR="00CE4FAE" w:rsidRPr="002D19A1" w:rsidRDefault="00CE4FAE" w:rsidP="00CE4FAE">
      <w:pPr>
        <w:widowControl/>
        <w:autoSpaceDE/>
        <w:autoSpaceDN/>
        <w:spacing w:before="120"/>
        <w:ind w:left="425"/>
        <w:jc w:val="both"/>
        <w:rPr>
          <w:rFonts w:ascii="Times New Roman" w:hAnsi="Times New Roman" w:cs="Times New Roman"/>
          <w:sz w:val="24"/>
          <w:szCs w:val="24"/>
        </w:rPr>
      </w:pPr>
      <w:r w:rsidRPr="002D19A1">
        <w:rPr>
          <w:rFonts w:ascii="Times New Roman" w:hAnsi="Times New Roman" w:cs="Times New Roman"/>
          <w:b/>
          <w:sz w:val="24"/>
          <w:szCs w:val="24"/>
        </w:rPr>
        <w:t>9.3</w:t>
      </w:r>
      <w:r w:rsidRPr="002D19A1">
        <w:rPr>
          <w:rFonts w:ascii="Times New Roman" w:hAnsi="Times New Roman" w:cs="Times New Roman"/>
          <w:sz w:val="24"/>
          <w:szCs w:val="24"/>
        </w:rPr>
        <w:t xml:space="preserve"> Nos reajustes subsequentes ao primeiro, o interregno mínimo de um ano será contado a partir dos efeitos financeiros do último reajuste.</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2D19A1">
        <w:rPr>
          <w:rFonts w:ascii="Times New Roman" w:hAnsi="Times New Roman" w:cs="Times New Roman"/>
          <w:b/>
          <w:sz w:val="24"/>
          <w:szCs w:val="24"/>
        </w:rPr>
        <w:t>9.4</w:t>
      </w:r>
      <w:r w:rsidRPr="002D19A1">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w:t>
      </w:r>
      <w:r w:rsidRPr="00CE4FAE">
        <w:rPr>
          <w:rFonts w:ascii="Times New Roman" w:hAnsi="Times New Roman" w:cs="Times New Roman"/>
          <w:sz w:val="24"/>
          <w:szCs w:val="24"/>
        </w:rPr>
        <w:t xml:space="preserve"> o índice definitivo.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9.5</w:t>
      </w:r>
      <w:r w:rsidRPr="00CE4FAE">
        <w:rPr>
          <w:rFonts w:ascii="Times New Roman" w:hAnsi="Times New Roman" w:cs="Times New Roman"/>
          <w:sz w:val="24"/>
          <w:szCs w:val="24"/>
        </w:rPr>
        <w:t xml:space="preserve"> Nas aferições finais, o índice utilizado para reajuste será, obrigatoriamente, o definitivo.</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9.6</w:t>
      </w:r>
      <w:r w:rsidRPr="00CE4FA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9.7</w:t>
      </w:r>
      <w:r w:rsidRPr="00CE4FA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9.8</w:t>
      </w:r>
      <w:r w:rsidRPr="00CE4FAE">
        <w:rPr>
          <w:rFonts w:ascii="Times New Roman" w:hAnsi="Times New Roman" w:cs="Times New Roman"/>
          <w:sz w:val="24"/>
          <w:szCs w:val="24"/>
        </w:rPr>
        <w:t xml:space="preserve"> O reajuste será realizado por apostilamento.</w:t>
      </w:r>
    </w:p>
    <w:p w:rsidR="00496902" w:rsidRPr="003558DC" w:rsidRDefault="00725CC4" w:rsidP="00CE4FAE">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6F0B31" w:rsidRDefault="002533CB">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2533CB" w:rsidRPr="006F0B31" w:rsidRDefault="002533CB">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3CB" w:rsidRPr="004D613A" w:rsidRDefault="002533CB">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2533CB" w:rsidRPr="004D613A" w:rsidRDefault="002533CB">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AE5EE9">
        <w:rPr>
          <w:rFonts w:ascii="Times New Roman" w:hAnsi="Times New Roman" w:cs="Times New Roman"/>
          <w:sz w:val="24"/>
          <w:szCs w:val="24"/>
        </w:rPr>
        <w:t>2</w:t>
      </w:r>
      <w:bookmarkStart w:id="0" w:name="_GoBack"/>
      <w:bookmarkEnd w:id="0"/>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C668F3" w:rsidRDefault="00C668F3" w:rsidP="00C668F3">
            <w:pPr>
              <w:pStyle w:val="Ttulo3"/>
              <w:spacing w:before="0"/>
              <w:ind w:left="0" w:right="1080"/>
              <w:jc w:val="center"/>
              <w:rPr>
                <w:rFonts w:ascii="Times New Roman" w:hAnsi="Times New Roman" w:cs="Times New Roman"/>
                <w:b w:val="0"/>
                <w:sz w:val="24"/>
                <w:szCs w:val="24"/>
              </w:rPr>
            </w:pPr>
          </w:p>
          <w:p w:rsidR="00C668F3" w:rsidRPr="002C5573" w:rsidRDefault="00C668F3" w:rsidP="00C668F3">
            <w:pPr>
              <w:pStyle w:val="Corpodetexto"/>
              <w:jc w:val="center"/>
              <w:rPr>
                <w:rFonts w:ascii="Times New Roman" w:hAnsi="Times New Roman" w:cs="Times New Roman"/>
                <w:sz w:val="24"/>
                <w:szCs w:val="24"/>
              </w:rPr>
            </w:pPr>
            <w:r>
              <w:rPr>
                <w:rFonts w:ascii="Times New Roman" w:hAnsi="Times New Roman" w:cs="Times New Roman"/>
                <w:sz w:val="24"/>
                <w:szCs w:val="24"/>
              </w:rPr>
              <w:t>Vanessa Beatriz Borges Queiroz</w:t>
            </w:r>
          </w:p>
          <w:p w:rsidR="00C668F3" w:rsidRDefault="00C668F3" w:rsidP="00C668F3">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Saúde</w:t>
            </w:r>
          </w:p>
          <w:p w:rsidR="00496902" w:rsidRPr="003558DC"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Default="00931612" w:rsidP="0015093F">
      <w:pPr>
        <w:pStyle w:val="Corpodetexto"/>
        <w:tabs>
          <w:tab w:val="left" w:pos="6136"/>
        </w:tabs>
        <w:spacing w:before="56"/>
        <w:ind w:right="318" w:firstLine="284"/>
        <w:rPr>
          <w:rFonts w:ascii="Times New Roman" w:hAnsi="Times New Roman" w:cs="Times New Roman"/>
          <w:sz w:val="24"/>
          <w:szCs w:val="24"/>
          <w:u w:val="single"/>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headerReference w:type="default" r:id="rId28"/>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3CB" w:rsidRDefault="002533CB">
      <w:r>
        <w:separator/>
      </w:r>
    </w:p>
  </w:endnote>
  <w:endnote w:type="continuationSeparator" w:id="0">
    <w:p w:rsidR="002533CB" w:rsidRDefault="0025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3CB" w:rsidRDefault="002533CB">
      <w:r>
        <w:separator/>
      </w:r>
    </w:p>
  </w:footnote>
  <w:footnote w:type="continuationSeparator" w:id="0">
    <w:p w:rsidR="002533CB" w:rsidRDefault="00253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CB" w:rsidRDefault="002533CB"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2533CB" w:rsidRDefault="002533CB"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2533CB" w:rsidRDefault="002533CB"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CB" w:rsidRDefault="002533CB">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CB" w:rsidRDefault="002533CB">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Default="002533CB">
                          <w:pPr>
                            <w:spacing w:before="21" w:line="243" w:lineRule="exact"/>
                            <w:ind w:left="3" w:right="6"/>
                            <w:jc w:val="center"/>
                            <w:rPr>
                              <w:rFonts w:ascii="Verdana" w:hAnsi="Verdana"/>
                              <w:b/>
                              <w:sz w:val="20"/>
                            </w:rPr>
                          </w:pPr>
                          <w:r>
                            <w:rPr>
                              <w:rFonts w:ascii="Verdana" w:hAnsi="Verdana"/>
                              <w:b/>
                              <w:sz w:val="20"/>
                            </w:rPr>
                            <w:t>MUNICÍPIO DE PRESIDENTE OLEGÁRIO</w:t>
                          </w:r>
                        </w:p>
                        <w:p w:rsidR="002533CB" w:rsidRDefault="002533CB">
                          <w:pPr>
                            <w:ind w:left="3" w:right="3"/>
                            <w:jc w:val="center"/>
                            <w:rPr>
                              <w:rFonts w:ascii="Verdana" w:hAnsi="Verdana"/>
                              <w:b/>
                              <w:sz w:val="14"/>
                            </w:rPr>
                          </w:pPr>
                          <w:r>
                            <w:rPr>
                              <w:rFonts w:ascii="Verdana" w:hAnsi="Verdana"/>
                              <w:b/>
                              <w:sz w:val="14"/>
                            </w:rPr>
                            <w:t>Praça Dr. Castilho, 10 – Centro – CEP 38750-000 – CNPJ 18.602.060/0001-40</w:t>
                          </w:r>
                        </w:p>
                        <w:p w:rsidR="002533CB" w:rsidRDefault="002533CB">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2533CB" w:rsidRDefault="002533CB">
                    <w:pPr>
                      <w:spacing w:before="21" w:line="243" w:lineRule="exact"/>
                      <w:ind w:left="3" w:right="6"/>
                      <w:jc w:val="center"/>
                      <w:rPr>
                        <w:rFonts w:ascii="Verdana" w:hAnsi="Verdana"/>
                        <w:b/>
                        <w:sz w:val="20"/>
                      </w:rPr>
                    </w:pPr>
                    <w:r>
                      <w:rPr>
                        <w:rFonts w:ascii="Verdana" w:hAnsi="Verdana"/>
                        <w:b/>
                        <w:sz w:val="20"/>
                      </w:rPr>
                      <w:t>MUNICÍPIO DE PRESIDENTE OLEGÁRIO</w:t>
                    </w:r>
                  </w:p>
                  <w:p w:rsidR="002533CB" w:rsidRDefault="002533CB">
                    <w:pPr>
                      <w:ind w:left="3" w:right="3"/>
                      <w:jc w:val="center"/>
                      <w:rPr>
                        <w:rFonts w:ascii="Verdana" w:hAnsi="Verdana"/>
                        <w:b/>
                        <w:sz w:val="14"/>
                      </w:rPr>
                    </w:pPr>
                    <w:r>
                      <w:rPr>
                        <w:rFonts w:ascii="Verdana" w:hAnsi="Verdana"/>
                        <w:b/>
                        <w:sz w:val="14"/>
                      </w:rPr>
                      <w:t>Praça Dr. Castilho, 10 – Centro – CEP 38750-000 – CNPJ 18.602.060/0001-40</w:t>
                    </w:r>
                  </w:p>
                  <w:p w:rsidR="002533CB" w:rsidRDefault="002533CB">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CB" w:rsidRDefault="002533CB">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CB" w:rsidRDefault="002533CB">
                          <w:pPr>
                            <w:spacing w:before="21" w:line="243" w:lineRule="exact"/>
                            <w:ind w:left="3" w:right="7"/>
                            <w:jc w:val="center"/>
                            <w:rPr>
                              <w:rFonts w:ascii="Verdana" w:hAnsi="Verdana"/>
                              <w:b/>
                              <w:sz w:val="20"/>
                            </w:rPr>
                          </w:pPr>
                          <w:r>
                            <w:rPr>
                              <w:rFonts w:ascii="Verdana" w:hAnsi="Verdana"/>
                              <w:b/>
                              <w:sz w:val="20"/>
                            </w:rPr>
                            <w:t>MUNICÍPIO DE PRESIDENTE OLEGÁRIO</w:t>
                          </w:r>
                        </w:p>
                        <w:p w:rsidR="002533CB" w:rsidRDefault="002533CB">
                          <w:pPr>
                            <w:ind w:left="3" w:right="3"/>
                            <w:jc w:val="center"/>
                            <w:rPr>
                              <w:rFonts w:ascii="Verdana" w:hAnsi="Verdana"/>
                              <w:b/>
                              <w:sz w:val="14"/>
                            </w:rPr>
                          </w:pPr>
                          <w:r>
                            <w:rPr>
                              <w:rFonts w:ascii="Verdana" w:hAnsi="Verdana"/>
                              <w:b/>
                              <w:sz w:val="14"/>
                            </w:rPr>
                            <w:t>Praça Dr. Castilho, 10 – Centro – CEP 38750-000 – CNPJ 18.602.060/0001-40</w:t>
                          </w:r>
                        </w:p>
                        <w:p w:rsidR="002533CB" w:rsidRDefault="002533CB">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rsidR="00B44C25" w:rsidRDefault="00B44C25">
                    <w:pPr>
                      <w:spacing w:before="21" w:line="243" w:lineRule="exact"/>
                      <w:ind w:left="3" w:right="7"/>
                      <w:jc w:val="center"/>
                      <w:rPr>
                        <w:rFonts w:ascii="Verdana" w:hAnsi="Verdana"/>
                        <w:b/>
                        <w:sz w:val="20"/>
                      </w:rPr>
                    </w:pPr>
                    <w:r>
                      <w:rPr>
                        <w:rFonts w:ascii="Verdana" w:hAnsi="Verdana"/>
                        <w:b/>
                        <w:sz w:val="20"/>
                      </w:rPr>
                      <w:t>MUNICÍPIO DE PRESIDENTE OLEGÁRIO</w:t>
                    </w:r>
                  </w:p>
                  <w:p w:rsidR="00B44C25" w:rsidRDefault="00B44C25">
                    <w:pPr>
                      <w:ind w:left="3" w:right="3"/>
                      <w:jc w:val="center"/>
                      <w:rPr>
                        <w:rFonts w:ascii="Verdana" w:hAnsi="Verdana"/>
                        <w:b/>
                        <w:sz w:val="14"/>
                      </w:rPr>
                    </w:pPr>
                    <w:r>
                      <w:rPr>
                        <w:rFonts w:ascii="Verdana" w:hAnsi="Verdana"/>
                        <w:b/>
                        <w:sz w:val="14"/>
                      </w:rPr>
                      <w:t>Praça Dr. Castilho, 10 – Centro – CEP 38750-000 – CNPJ 18.602.060/0001-40</w:t>
                    </w:r>
                  </w:p>
                  <w:p w:rsidR="00B44C25" w:rsidRDefault="00B44C25">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8C4"/>
    <w:multiLevelType w:val="multilevel"/>
    <w:tmpl w:val="30B6FCAC"/>
    <w:lvl w:ilvl="0">
      <w:start w:val="1"/>
      <w:numFmt w:val="decimal"/>
      <w:lvlText w:val="%1."/>
      <w:lvlJc w:val="left"/>
      <w:pPr>
        <w:ind w:left="417" w:hanging="231"/>
        <w:jc w:val="right"/>
      </w:pPr>
      <w:rPr>
        <w:rFonts w:ascii="Candara" w:eastAsia="Carlito" w:hAnsi="Candara" w:cs="Carlito" w:hint="default"/>
        <w:b/>
        <w:bCs/>
        <w:spacing w:val="-2"/>
        <w:w w:val="100"/>
        <w:sz w:val="20"/>
        <w:szCs w:val="22"/>
        <w:lang w:val="pt-PT" w:eastAsia="en-US" w:bidi="ar-SA"/>
      </w:rPr>
    </w:lvl>
    <w:lvl w:ilvl="1">
      <w:start w:val="1"/>
      <w:numFmt w:val="decimal"/>
      <w:lvlText w:val="%1.%2."/>
      <w:lvlJc w:val="left"/>
      <w:pPr>
        <w:ind w:left="1177" w:hanging="339"/>
      </w:pPr>
      <w:rPr>
        <w:rFonts w:ascii="Candara" w:eastAsia="Carlito" w:hAnsi="Candara" w:cs="Carlito" w:hint="default"/>
        <w:b/>
        <w:bCs/>
        <w:spacing w:val="-2"/>
        <w:w w:val="100"/>
        <w:sz w:val="20"/>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1" w15:restartNumberingAfterBreak="0">
    <w:nsid w:val="02F4060D"/>
    <w:multiLevelType w:val="multilevel"/>
    <w:tmpl w:val="9866F716"/>
    <w:lvl w:ilvl="0">
      <w:start w:val="7"/>
      <w:numFmt w:val="decimal"/>
      <w:lvlText w:val="%1."/>
      <w:lvlJc w:val="left"/>
      <w:pPr>
        <w:ind w:left="360" w:hanging="360"/>
      </w:pPr>
      <w:rPr>
        <w:rFonts w:cs="Arial" w:hint="default"/>
        <w:b w:val="0"/>
      </w:rPr>
    </w:lvl>
    <w:lvl w:ilvl="1">
      <w:start w:val="1"/>
      <w:numFmt w:val="decimal"/>
      <w:lvlText w:val="%1.%2."/>
      <w:lvlJc w:val="left"/>
      <w:pPr>
        <w:ind w:left="587" w:hanging="360"/>
      </w:pPr>
      <w:rPr>
        <w:rFonts w:cs="Arial" w:hint="default"/>
        <w:b/>
      </w:rPr>
    </w:lvl>
    <w:lvl w:ilvl="2">
      <w:start w:val="1"/>
      <w:numFmt w:val="decimal"/>
      <w:lvlText w:val="%1.%2.%3."/>
      <w:lvlJc w:val="left"/>
      <w:pPr>
        <w:ind w:left="1174" w:hanging="720"/>
      </w:pPr>
      <w:rPr>
        <w:rFonts w:cs="Arial" w:hint="default"/>
        <w:b w:val="0"/>
      </w:rPr>
    </w:lvl>
    <w:lvl w:ilvl="3">
      <w:start w:val="1"/>
      <w:numFmt w:val="decimal"/>
      <w:lvlText w:val="%1.%2.%3.%4."/>
      <w:lvlJc w:val="left"/>
      <w:pPr>
        <w:ind w:left="1401" w:hanging="720"/>
      </w:pPr>
      <w:rPr>
        <w:rFonts w:cs="Arial" w:hint="default"/>
        <w:b w:val="0"/>
      </w:rPr>
    </w:lvl>
    <w:lvl w:ilvl="4">
      <w:start w:val="1"/>
      <w:numFmt w:val="decimal"/>
      <w:lvlText w:val="%1.%2.%3.%4.%5."/>
      <w:lvlJc w:val="left"/>
      <w:pPr>
        <w:ind w:left="1988" w:hanging="1080"/>
      </w:pPr>
      <w:rPr>
        <w:rFonts w:cs="Arial" w:hint="default"/>
        <w:b w:val="0"/>
      </w:rPr>
    </w:lvl>
    <w:lvl w:ilvl="5">
      <w:start w:val="1"/>
      <w:numFmt w:val="decimal"/>
      <w:lvlText w:val="%1.%2.%3.%4.%5.%6."/>
      <w:lvlJc w:val="left"/>
      <w:pPr>
        <w:ind w:left="2215" w:hanging="1080"/>
      </w:pPr>
      <w:rPr>
        <w:rFonts w:cs="Arial" w:hint="default"/>
        <w:b w:val="0"/>
      </w:rPr>
    </w:lvl>
    <w:lvl w:ilvl="6">
      <w:start w:val="1"/>
      <w:numFmt w:val="decimal"/>
      <w:lvlText w:val="%1.%2.%3.%4.%5.%6.%7."/>
      <w:lvlJc w:val="left"/>
      <w:pPr>
        <w:ind w:left="2442" w:hanging="1080"/>
      </w:pPr>
      <w:rPr>
        <w:rFonts w:cs="Arial" w:hint="default"/>
        <w:b w:val="0"/>
      </w:rPr>
    </w:lvl>
    <w:lvl w:ilvl="7">
      <w:start w:val="1"/>
      <w:numFmt w:val="decimal"/>
      <w:lvlText w:val="%1.%2.%3.%4.%5.%6.%7.%8."/>
      <w:lvlJc w:val="left"/>
      <w:pPr>
        <w:ind w:left="3029" w:hanging="1440"/>
      </w:pPr>
      <w:rPr>
        <w:rFonts w:cs="Arial" w:hint="default"/>
        <w:b w:val="0"/>
      </w:rPr>
    </w:lvl>
    <w:lvl w:ilvl="8">
      <w:start w:val="1"/>
      <w:numFmt w:val="decimal"/>
      <w:lvlText w:val="%1.%2.%3.%4.%5.%6.%7.%8.%9."/>
      <w:lvlJc w:val="left"/>
      <w:pPr>
        <w:ind w:left="3256" w:hanging="1440"/>
      </w:pPr>
      <w:rPr>
        <w:rFonts w:cs="Arial" w:hint="default"/>
        <w:b w:val="0"/>
      </w:rPr>
    </w:lvl>
  </w:abstractNum>
  <w:abstractNum w:abstractNumId="2"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3" w15:restartNumberingAfterBreak="0">
    <w:nsid w:val="05860F71"/>
    <w:multiLevelType w:val="hybridMultilevel"/>
    <w:tmpl w:val="F90A8D4C"/>
    <w:lvl w:ilvl="0" w:tplc="C5B2DF60">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6"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7"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8"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9"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1" w15:restartNumberingAfterBreak="0">
    <w:nsid w:val="229318B0"/>
    <w:multiLevelType w:val="multilevel"/>
    <w:tmpl w:val="418E3128"/>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Candara" w:eastAsia="Arial" w:hAnsi="Candara" w:cs="Arial" w:hint="default"/>
        <w:b/>
        <w:w w:val="100"/>
        <w:sz w:val="20"/>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2"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3"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4"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5"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1C1B92"/>
    <w:multiLevelType w:val="multilevel"/>
    <w:tmpl w:val="2BA837D4"/>
    <w:lvl w:ilvl="0">
      <w:start w:val="10"/>
      <w:numFmt w:val="decimal"/>
      <w:lvlText w:val="%1."/>
      <w:lvlJc w:val="left"/>
      <w:pPr>
        <w:ind w:left="360" w:hanging="360"/>
      </w:pPr>
      <w:rPr>
        <w:rFonts w:hint="default"/>
      </w:rPr>
    </w:lvl>
    <w:lvl w:ilvl="1">
      <w:start w:val="1"/>
      <w:numFmt w:val="decimal"/>
      <w:lvlText w:val="%1.%2."/>
      <w:lvlJc w:val="left"/>
      <w:pPr>
        <w:ind w:left="587" w:hanging="360"/>
      </w:pPr>
      <w:rPr>
        <w:rFonts w:hint="default"/>
        <w:b/>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7"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8" w15:restartNumberingAfterBreak="0">
    <w:nsid w:val="29542E6F"/>
    <w:multiLevelType w:val="hybridMultilevel"/>
    <w:tmpl w:val="20BE7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0"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1"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2" w15:restartNumberingAfterBreak="0">
    <w:nsid w:val="42FD19CE"/>
    <w:multiLevelType w:val="multilevel"/>
    <w:tmpl w:val="B928E676"/>
    <w:lvl w:ilvl="0">
      <w:start w:val="7"/>
      <w:numFmt w:val="decimal"/>
      <w:lvlText w:val="%1"/>
      <w:lvlJc w:val="left"/>
      <w:pPr>
        <w:ind w:left="360" w:hanging="360"/>
      </w:pPr>
      <w:rPr>
        <w:rFonts w:cs="Arial" w:hint="default"/>
        <w:b w:val="0"/>
      </w:rPr>
    </w:lvl>
    <w:lvl w:ilvl="1">
      <w:start w:val="2"/>
      <w:numFmt w:val="decimal"/>
      <w:lvlText w:val="%1.%2"/>
      <w:lvlJc w:val="left"/>
      <w:pPr>
        <w:ind w:left="587" w:hanging="360"/>
      </w:pPr>
      <w:rPr>
        <w:rFonts w:cs="Arial" w:hint="default"/>
        <w:b/>
      </w:rPr>
    </w:lvl>
    <w:lvl w:ilvl="2">
      <w:start w:val="1"/>
      <w:numFmt w:val="decimal"/>
      <w:lvlText w:val="%1.%2.%3"/>
      <w:lvlJc w:val="left"/>
      <w:pPr>
        <w:ind w:left="1174" w:hanging="720"/>
      </w:pPr>
      <w:rPr>
        <w:rFonts w:cs="Arial" w:hint="default"/>
        <w:b w:val="0"/>
      </w:rPr>
    </w:lvl>
    <w:lvl w:ilvl="3">
      <w:start w:val="1"/>
      <w:numFmt w:val="decimal"/>
      <w:lvlText w:val="%1.%2.%3.%4"/>
      <w:lvlJc w:val="left"/>
      <w:pPr>
        <w:ind w:left="1401" w:hanging="720"/>
      </w:pPr>
      <w:rPr>
        <w:rFonts w:cs="Arial" w:hint="default"/>
        <w:b w:val="0"/>
      </w:rPr>
    </w:lvl>
    <w:lvl w:ilvl="4">
      <w:start w:val="1"/>
      <w:numFmt w:val="decimal"/>
      <w:lvlText w:val="%1.%2.%3.%4.%5"/>
      <w:lvlJc w:val="left"/>
      <w:pPr>
        <w:ind w:left="1628" w:hanging="720"/>
      </w:pPr>
      <w:rPr>
        <w:rFonts w:cs="Arial" w:hint="default"/>
        <w:b w:val="0"/>
      </w:rPr>
    </w:lvl>
    <w:lvl w:ilvl="5">
      <w:start w:val="1"/>
      <w:numFmt w:val="decimal"/>
      <w:lvlText w:val="%1.%2.%3.%4.%5.%6"/>
      <w:lvlJc w:val="left"/>
      <w:pPr>
        <w:ind w:left="2215" w:hanging="1080"/>
      </w:pPr>
      <w:rPr>
        <w:rFonts w:cs="Arial" w:hint="default"/>
        <w:b w:val="0"/>
      </w:rPr>
    </w:lvl>
    <w:lvl w:ilvl="6">
      <w:start w:val="1"/>
      <w:numFmt w:val="decimal"/>
      <w:lvlText w:val="%1.%2.%3.%4.%5.%6.%7"/>
      <w:lvlJc w:val="left"/>
      <w:pPr>
        <w:ind w:left="2442" w:hanging="1080"/>
      </w:pPr>
      <w:rPr>
        <w:rFonts w:cs="Arial" w:hint="default"/>
        <w:b w:val="0"/>
      </w:rPr>
    </w:lvl>
    <w:lvl w:ilvl="7">
      <w:start w:val="1"/>
      <w:numFmt w:val="decimal"/>
      <w:lvlText w:val="%1.%2.%3.%4.%5.%6.%7.%8"/>
      <w:lvlJc w:val="left"/>
      <w:pPr>
        <w:ind w:left="3029" w:hanging="1440"/>
      </w:pPr>
      <w:rPr>
        <w:rFonts w:cs="Arial" w:hint="default"/>
        <w:b w:val="0"/>
      </w:rPr>
    </w:lvl>
    <w:lvl w:ilvl="8">
      <w:start w:val="1"/>
      <w:numFmt w:val="decimal"/>
      <w:lvlText w:val="%1.%2.%3.%4.%5.%6.%7.%8.%9"/>
      <w:lvlJc w:val="left"/>
      <w:pPr>
        <w:ind w:left="3256" w:hanging="1440"/>
      </w:pPr>
      <w:rPr>
        <w:rFonts w:cs="Arial" w:hint="default"/>
        <w:b w:val="0"/>
      </w:rPr>
    </w:lvl>
  </w:abstractNum>
  <w:abstractNum w:abstractNumId="2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5" w15:restartNumberingAfterBreak="0">
    <w:nsid w:val="495F7EFB"/>
    <w:multiLevelType w:val="hybridMultilevel"/>
    <w:tmpl w:val="5D18E0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7"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8"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9"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30"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31"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3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34" w15:restartNumberingAfterBreak="0">
    <w:nsid w:val="6DD85968"/>
    <w:multiLevelType w:val="hybridMultilevel"/>
    <w:tmpl w:val="1DC6AF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36"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8"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40"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41"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30"/>
  </w:num>
  <w:num w:numId="2">
    <w:abstractNumId w:val="14"/>
  </w:num>
  <w:num w:numId="3">
    <w:abstractNumId w:val="5"/>
  </w:num>
  <w:num w:numId="4">
    <w:abstractNumId w:val="23"/>
  </w:num>
  <w:num w:numId="5">
    <w:abstractNumId w:val="38"/>
  </w:num>
  <w:num w:numId="6">
    <w:abstractNumId w:val="13"/>
  </w:num>
  <w:num w:numId="7">
    <w:abstractNumId w:val="35"/>
  </w:num>
  <w:num w:numId="8">
    <w:abstractNumId w:val="24"/>
  </w:num>
  <w:num w:numId="9">
    <w:abstractNumId w:val="41"/>
  </w:num>
  <w:num w:numId="10">
    <w:abstractNumId w:val="29"/>
  </w:num>
  <w:num w:numId="11">
    <w:abstractNumId w:val="8"/>
  </w:num>
  <w:num w:numId="12">
    <w:abstractNumId w:val="28"/>
  </w:num>
  <w:num w:numId="13">
    <w:abstractNumId w:val="27"/>
  </w:num>
  <w:num w:numId="14">
    <w:abstractNumId w:val="20"/>
  </w:num>
  <w:num w:numId="15">
    <w:abstractNumId w:val="19"/>
  </w:num>
  <w:num w:numId="16">
    <w:abstractNumId w:val="26"/>
  </w:num>
  <w:num w:numId="17">
    <w:abstractNumId w:val="40"/>
  </w:num>
  <w:num w:numId="18">
    <w:abstractNumId w:val="37"/>
  </w:num>
  <w:num w:numId="19">
    <w:abstractNumId w:val="21"/>
  </w:num>
  <w:num w:numId="20">
    <w:abstractNumId w:val="31"/>
  </w:num>
  <w:num w:numId="21">
    <w:abstractNumId w:val="10"/>
  </w:num>
  <w:num w:numId="22">
    <w:abstractNumId w:val="12"/>
  </w:num>
  <w:num w:numId="23">
    <w:abstractNumId w:val="2"/>
  </w:num>
  <w:num w:numId="24">
    <w:abstractNumId w:val="6"/>
  </w:num>
  <w:num w:numId="25">
    <w:abstractNumId w:val="7"/>
  </w:num>
  <w:num w:numId="26">
    <w:abstractNumId w:val="39"/>
  </w:num>
  <w:num w:numId="27">
    <w:abstractNumId w:val="4"/>
  </w:num>
  <w:num w:numId="28">
    <w:abstractNumId w:val="17"/>
  </w:num>
  <w:num w:numId="29">
    <w:abstractNumId w:val="33"/>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0"/>
  </w:num>
  <w:num w:numId="40">
    <w:abstractNumId w:val="11"/>
  </w:num>
  <w:num w:numId="41">
    <w:abstractNumId w:val="16"/>
  </w:num>
  <w:num w:numId="42">
    <w:abstractNumId w:val="18"/>
  </w:num>
  <w:num w:numId="43">
    <w:abstractNumId w:val="1"/>
  </w:num>
  <w:num w:numId="44">
    <w:abstractNumId w:val="22"/>
  </w:num>
  <w:num w:numId="45">
    <w:abstractNumId w:val="34"/>
  </w:num>
  <w:num w:numId="4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36DF4"/>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3CB"/>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19A1"/>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264F8"/>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3188"/>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3EEE"/>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4921"/>
    <w:rsid w:val="00527DE0"/>
    <w:rsid w:val="005310AB"/>
    <w:rsid w:val="005317E0"/>
    <w:rsid w:val="00540FD1"/>
    <w:rsid w:val="00545954"/>
    <w:rsid w:val="00546895"/>
    <w:rsid w:val="00550901"/>
    <w:rsid w:val="00552A1A"/>
    <w:rsid w:val="00556746"/>
    <w:rsid w:val="00557179"/>
    <w:rsid w:val="00565395"/>
    <w:rsid w:val="0058121A"/>
    <w:rsid w:val="00584FF3"/>
    <w:rsid w:val="0058729F"/>
    <w:rsid w:val="00593110"/>
    <w:rsid w:val="005A2843"/>
    <w:rsid w:val="005A34BC"/>
    <w:rsid w:val="005A355F"/>
    <w:rsid w:val="005A475A"/>
    <w:rsid w:val="005B0A02"/>
    <w:rsid w:val="005B6920"/>
    <w:rsid w:val="005C71E9"/>
    <w:rsid w:val="005D1493"/>
    <w:rsid w:val="005D1BC6"/>
    <w:rsid w:val="005D71A8"/>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F06"/>
    <w:rsid w:val="00692173"/>
    <w:rsid w:val="006A49FA"/>
    <w:rsid w:val="006A4E82"/>
    <w:rsid w:val="006B2F02"/>
    <w:rsid w:val="006B7C63"/>
    <w:rsid w:val="006C2841"/>
    <w:rsid w:val="006C38FF"/>
    <w:rsid w:val="006C6642"/>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3E8C"/>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17939"/>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51BD"/>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7D83"/>
    <w:rsid w:val="009F0D9A"/>
    <w:rsid w:val="009F1ACE"/>
    <w:rsid w:val="009F24A0"/>
    <w:rsid w:val="009F523E"/>
    <w:rsid w:val="009F5DD8"/>
    <w:rsid w:val="00A028C9"/>
    <w:rsid w:val="00A06B43"/>
    <w:rsid w:val="00A100BA"/>
    <w:rsid w:val="00A10E5F"/>
    <w:rsid w:val="00A13225"/>
    <w:rsid w:val="00A21044"/>
    <w:rsid w:val="00A22C96"/>
    <w:rsid w:val="00A23707"/>
    <w:rsid w:val="00A23E6A"/>
    <w:rsid w:val="00A33DED"/>
    <w:rsid w:val="00A3642D"/>
    <w:rsid w:val="00A37169"/>
    <w:rsid w:val="00A4071D"/>
    <w:rsid w:val="00A41097"/>
    <w:rsid w:val="00A41469"/>
    <w:rsid w:val="00A51DA0"/>
    <w:rsid w:val="00A52429"/>
    <w:rsid w:val="00A54C7C"/>
    <w:rsid w:val="00A6413A"/>
    <w:rsid w:val="00A66106"/>
    <w:rsid w:val="00A73184"/>
    <w:rsid w:val="00A73865"/>
    <w:rsid w:val="00A7506B"/>
    <w:rsid w:val="00A773F4"/>
    <w:rsid w:val="00A775E7"/>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C5984"/>
    <w:rsid w:val="00AD3F68"/>
    <w:rsid w:val="00AE0FB1"/>
    <w:rsid w:val="00AE5EE9"/>
    <w:rsid w:val="00AE79A4"/>
    <w:rsid w:val="00AF3999"/>
    <w:rsid w:val="00B020F1"/>
    <w:rsid w:val="00B04EED"/>
    <w:rsid w:val="00B05E74"/>
    <w:rsid w:val="00B11417"/>
    <w:rsid w:val="00B16631"/>
    <w:rsid w:val="00B2069F"/>
    <w:rsid w:val="00B226D3"/>
    <w:rsid w:val="00B23599"/>
    <w:rsid w:val="00B3413D"/>
    <w:rsid w:val="00B35826"/>
    <w:rsid w:val="00B41A00"/>
    <w:rsid w:val="00B42423"/>
    <w:rsid w:val="00B428ED"/>
    <w:rsid w:val="00B44C25"/>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DE1"/>
    <w:rsid w:val="00CB1910"/>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4690"/>
    <w:rsid w:val="00EB672C"/>
    <w:rsid w:val="00ED3738"/>
    <w:rsid w:val="00ED3CEC"/>
    <w:rsid w:val="00ED487F"/>
    <w:rsid w:val="00ED51CB"/>
    <w:rsid w:val="00ED5A15"/>
    <w:rsid w:val="00EE2B08"/>
    <w:rsid w:val="00EE4EAE"/>
    <w:rsid w:val="00EE5E73"/>
    <w:rsid w:val="00EE6767"/>
    <w:rsid w:val="00EF38F0"/>
    <w:rsid w:val="00EF3D13"/>
    <w:rsid w:val="00EF513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F56CF7C"/>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 w:type="character" w:styleId="Forte">
    <w:name w:val="Strong"/>
    <w:qFormat/>
    <w:rsid w:val="003264F8"/>
    <w:rPr>
      <w:b/>
      <w:bCs/>
    </w:rPr>
  </w:style>
  <w:style w:type="paragraph" w:customStyle="1" w:styleId="Nivel2">
    <w:name w:val="Nivel 2"/>
    <w:basedOn w:val="Normal"/>
    <w:link w:val="Nivel2Char"/>
    <w:qFormat/>
    <w:rsid w:val="003264F8"/>
    <w:pPr>
      <w:widowControl/>
      <w:autoSpaceDE/>
      <w:autoSpaceDN/>
      <w:spacing w:before="120" w:after="120" w:line="276" w:lineRule="auto"/>
      <w:ind w:left="716" w:hanging="432"/>
      <w:jc w:val="both"/>
    </w:pPr>
    <w:rPr>
      <w:rFonts w:ascii="Arial" w:eastAsia="Times New Roman" w:hAnsi="Arial" w:cs="Arial"/>
      <w:sz w:val="20"/>
      <w:szCs w:val="20"/>
      <w:lang w:val="pt-BR" w:eastAsia="pt-BR"/>
    </w:rPr>
  </w:style>
  <w:style w:type="paragraph" w:customStyle="1" w:styleId="Nivel3">
    <w:name w:val="Nivel 3"/>
    <w:basedOn w:val="Nivel2"/>
    <w:qFormat/>
    <w:rsid w:val="003264F8"/>
    <w:pPr>
      <w:ind w:left="567" w:firstLine="0"/>
    </w:pPr>
    <w:rPr>
      <w:color w:val="000000"/>
    </w:rPr>
  </w:style>
  <w:style w:type="paragraph" w:customStyle="1" w:styleId="Nivel4">
    <w:name w:val="Nivel 4"/>
    <w:basedOn w:val="Nivel3"/>
    <w:qFormat/>
    <w:rsid w:val="003264F8"/>
    <w:pPr>
      <w:tabs>
        <w:tab w:val="num" w:pos="360"/>
      </w:tabs>
      <w:ind w:left="851"/>
    </w:pPr>
    <w:rPr>
      <w:color w:val="auto"/>
    </w:rPr>
  </w:style>
  <w:style w:type="paragraph" w:customStyle="1" w:styleId="Nivel5">
    <w:name w:val="Nivel 5"/>
    <w:basedOn w:val="Nivel4"/>
    <w:qFormat/>
    <w:rsid w:val="003264F8"/>
    <w:pPr>
      <w:ind w:left="1134"/>
    </w:pPr>
  </w:style>
  <w:style w:type="character" w:customStyle="1" w:styleId="Nivel2Char">
    <w:name w:val="Nivel 2 Char"/>
    <w:basedOn w:val="Fontepargpadro"/>
    <w:link w:val="Nivel2"/>
    <w:rsid w:val="003264F8"/>
    <w:rPr>
      <w:rFonts w:ascii="Arial" w:eastAsia="Times New Roman" w:hAnsi="Arial" w:cs="Arial"/>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licitacao@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5" Type="http://schemas.openxmlformats.org/officeDocument/2006/relationships/webSettings" Target="webSettings.xml"/><Relationship Id="rId15" Type="http://schemas.openxmlformats.org/officeDocument/2006/relationships/hyperlink" Target="https://aps.saude.gov.br/ape/esus/download" TargetMode="External"/><Relationship Id="rId23" Type="http://schemas.openxmlformats.org/officeDocument/2006/relationships/hyperlink" Target="http://www.po.mg.gov.br/" TargetMode="External"/><Relationship Id="rId28"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6.png"/><Relationship Id="rId27" Type="http://schemas.openxmlformats.org/officeDocument/2006/relationships/image" Target="media/image7.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1906-315D-4E27-9E6E-E7AA62B4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12034</Words>
  <Characters>64984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3</cp:revision>
  <cp:lastPrinted>2021-09-29T13:34:00Z</cp:lastPrinted>
  <dcterms:created xsi:type="dcterms:W3CDTF">2022-02-03T17:11:00Z</dcterms:created>
  <dcterms:modified xsi:type="dcterms:W3CDTF">2022-02-04T11:57:00Z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