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1D49EE" w:rsidP="00AB0644">
      <w:pPr>
        <w:shd w:val="clear" w:color="auto" w:fill="F2F2F2" w:themeFill="background1" w:themeFillShade="F2"/>
        <w:spacing w:after="0" w:line="240" w:lineRule="auto"/>
        <w:jc w:val="center"/>
        <w:rPr>
          <w:b/>
        </w:rPr>
      </w:pPr>
      <w:r>
        <w:rPr>
          <w:b/>
        </w:rPr>
        <w:t>Processo Licitatório nº.: 077</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1D49EE">
        <w:rPr>
          <w:b/>
        </w:rPr>
        <w:t>044</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1D49EE">
        <w:rPr>
          <w:b/>
        </w:rPr>
        <w:t>ema de Registro de Preços nº.: 025</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152</w:t>
      </w:r>
      <w:r w:rsidRPr="009B2D84">
        <w:t>, de 0</w:t>
      </w:r>
      <w:r w:rsidR="00BA4DD6">
        <w:t>1 de julho</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F36838">
        <w:rPr>
          <w:rFonts w:asciiTheme="minorHAnsi" w:hAnsiTheme="minorHAnsi"/>
          <w:sz w:val="22"/>
          <w:szCs w:val="22"/>
        </w:rPr>
        <w:t>O item 02 terá</w:t>
      </w:r>
      <w:r w:rsidR="002A7847" w:rsidRPr="009B2D84">
        <w:rPr>
          <w:rFonts w:asciiTheme="minorHAnsi" w:hAnsiTheme="minorHAnsi"/>
          <w:sz w:val="22"/>
          <w:szCs w:val="22"/>
        </w:rPr>
        <w:t xml:space="preserve"> destinação à ampla concorrência por ultrapassar o valor de R$80.000,00; o</w:t>
      </w:r>
      <w:r w:rsidR="00F36838">
        <w:rPr>
          <w:rFonts w:asciiTheme="minorHAnsi" w:hAnsiTheme="minorHAnsi"/>
          <w:sz w:val="22"/>
          <w:szCs w:val="22"/>
        </w:rPr>
        <w:t xml:space="preserve"> item 01 terá</w:t>
      </w:r>
      <w:r w:rsidR="002A7847" w:rsidRPr="009B2D84">
        <w:rPr>
          <w:rFonts w:asciiTheme="minorHAnsi" w:hAnsiTheme="minorHAnsi"/>
          <w:sz w:val="22"/>
          <w:szCs w:val="22"/>
        </w:rPr>
        <w:t xml:space="preserve">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1D49EE">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1D49EE">
              <w:rPr>
                <w:rFonts w:cstheme="minorHAnsi"/>
                <w:bCs w:val="0"/>
                <w:sz w:val="28"/>
                <w:szCs w:val="28"/>
              </w:rPr>
              <w:t>06</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w:t>
            </w:r>
            <w:r w:rsidR="001D49EE">
              <w:rPr>
                <w:rFonts w:cstheme="minorHAnsi"/>
                <w:bCs w:val="0"/>
                <w:sz w:val="28"/>
                <w:szCs w:val="28"/>
              </w:rPr>
              <w:t>agosto</w:t>
            </w:r>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1D49EE">
            <w:pPr>
              <w:jc w:val="center"/>
              <w:rPr>
                <w:rFonts w:cstheme="minorHAnsi"/>
                <w:b w:val="0"/>
              </w:rPr>
            </w:pPr>
            <w:r w:rsidRPr="00AE5C0E">
              <w:rPr>
                <w:rFonts w:cstheme="minorHAnsi"/>
                <w:b w:val="0"/>
              </w:rPr>
              <w:t xml:space="preserve">Horário de abertura da sessão: </w:t>
            </w:r>
            <w:r w:rsidR="001D49EE">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34CE2">
        <w:rPr>
          <w:rFonts w:cstheme="minorHAnsi"/>
          <w:sz w:val="24"/>
          <w:szCs w:val="24"/>
        </w:rPr>
        <w:t xml:space="preserve">A presente licitação </w:t>
      </w:r>
      <w:r w:rsidRPr="001B420B">
        <w:rPr>
          <w:rFonts w:cstheme="minorHAnsi"/>
          <w:sz w:val="24"/>
          <w:szCs w:val="24"/>
        </w:rPr>
        <w:t>tem como objeto a escolha da proposta mais vantajosa para o</w:t>
      </w:r>
      <w:r w:rsidR="00335044" w:rsidRPr="001B420B">
        <w:rPr>
          <w:rFonts w:cstheme="minorHAnsi"/>
          <w:b/>
          <w:sz w:val="24"/>
          <w:szCs w:val="24"/>
        </w:rPr>
        <w:t xml:space="preserve"> </w:t>
      </w:r>
      <w:r w:rsidR="001B420B" w:rsidRPr="001B420B">
        <w:rPr>
          <w:b/>
          <w:bCs/>
          <w:sz w:val="24"/>
          <w:szCs w:val="24"/>
        </w:rPr>
        <w:t xml:space="preserve">REGISTRO DE PREÇOS DESTINADO À AQUISIÇÃO DE DIETA ALIMENTAR E FRALDA GERIÁTRICA </w:t>
      </w:r>
      <w:r w:rsidR="001B420B" w:rsidRPr="001B420B">
        <w:rPr>
          <w:rFonts w:cs="Times New Roman"/>
          <w:b/>
          <w:sz w:val="24"/>
          <w:szCs w:val="24"/>
        </w:rPr>
        <w:t>PARA DOAÇÃO AOS PACIENTES QUE NECESSITAM DE CUIDADOS ESPECIAIS E PARA FORNECIMENTO CONFORME DEMANDA DO HOSPITAL MUNICIPAL DARCI JOSÉ FERNANDES.</w:t>
      </w:r>
      <w:r w:rsidR="00F36838" w:rsidRPr="001B420B">
        <w:rPr>
          <w:b/>
          <w:bCs/>
          <w:sz w:val="24"/>
          <w:szCs w:val="24"/>
        </w:rPr>
        <w:t>,</w:t>
      </w:r>
      <w:r w:rsidRPr="001B420B">
        <w:rPr>
          <w:rFonts w:cstheme="minorHAnsi"/>
          <w:sz w:val="24"/>
          <w:szCs w:val="24"/>
        </w:rPr>
        <w:t xml:space="preserve"> conforme condições, quantidades e exigências estabelecidas neste Edital</w:t>
      </w:r>
      <w:r w:rsidRPr="00D34CE2">
        <w:rPr>
          <w:rFonts w:cstheme="minorHAnsi"/>
          <w:sz w:val="24"/>
          <w:szCs w:val="24"/>
        </w:rPr>
        <w:t xml:space="preserve"> e seus anexos.</w:t>
      </w:r>
    </w:p>
    <w:p w:rsidR="002D6533" w:rsidRPr="00AE5C0E" w:rsidRDefault="00731D96" w:rsidP="002D6533">
      <w:pPr>
        <w:spacing w:after="0" w:line="240" w:lineRule="auto"/>
        <w:jc w:val="both"/>
        <w:rPr>
          <w:rFonts w:cstheme="minorHAnsi"/>
        </w:rPr>
      </w:pPr>
      <w:r w:rsidRPr="00D34CE2">
        <w:rPr>
          <w:rFonts w:cstheme="minorHAnsi"/>
          <w:b/>
          <w:sz w:val="24"/>
          <w:szCs w:val="24"/>
        </w:rPr>
        <w:lastRenderedPageBreak/>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w:t>
      </w:r>
      <w:r w:rsidR="00F36838">
        <w:rPr>
          <w:rFonts w:cstheme="minorHAnsi"/>
          <w:sz w:val="24"/>
          <w:szCs w:val="24"/>
        </w:rPr>
        <w:t>item</w:t>
      </w:r>
      <w:r w:rsidR="002D6533" w:rsidRPr="00D34CE2">
        <w:rPr>
          <w:rFonts w:cstheme="minorHAnsi"/>
          <w:sz w:val="24"/>
          <w:szCs w:val="24"/>
        </w:rPr>
        <w:t>, observadas as exigências contidas neste Edital 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5C06DE">
        <w:t xml:space="preserve"> </w:t>
      </w:r>
      <w:r w:rsidR="001D49EE">
        <w:t>26</w:t>
      </w:r>
      <w:r w:rsidR="00855F40">
        <w:t xml:space="preserve"> de julho de 2021</w:t>
      </w:r>
      <w:r w:rsidRPr="00AE5C0E">
        <w:t>.</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5C06DE" w:rsidRPr="00855F40" w:rsidRDefault="005C06DE" w:rsidP="005C06DE">
      <w:pPr>
        <w:spacing w:after="0" w:line="240" w:lineRule="auto"/>
        <w:jc w:val="center"/>
      </w:pPr>
      <w:r w:rsidRPr="00855F40">
        <w:t xml:space="preserve">Vanessa </w:t>
      </w:r>
      <w:r w:rsidRPr="00855F40">
        <w:rPr>
          <w:rFonts w:cs="Times New Roman"/>
        </w:rPr>
        <w:t>Beatriz Borges Queiroz</w:t>
      </w:r>
    </w:p>
    <w:p w:rsidR="00BF02BD" w:rsidRDefault="005C06DE" w:rsidP="005C06DE">
      <w:pPr>
        <w:spacing w:after="0" w:line="240" w:lineRule="auto"/>
        <w:jc w:val="center"/>
        <w:rPr>
          <w:b/>
        </w:rPr>
      </w:pPr>
      <w:r w:rsidRPr="00875B8D">
        <w:rPr>
          <w:b/>
        </w:rPr>
        <w:t>Secretária de Saúde</w:t>
      </w: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5C06DE" w:rsidRDefault="005C06DE" w:rsidP="00BF02BD">
      <w:pPr>
        <w:spacing w:after="0" w:line="240" w:lineRule="auto"/>
        <w:jc w:val="center"/>
        <w:rPr>
          <w:b/>
        </w:rPr>
      </w:pPr>
    </w:p>
    <w:p w:rsidR="005C06DE" w:rsidRDefault="005C06DE" w:rsidP="00BF02BD">
      <w:pPr>
        <w:spacing w:after="0" w:line="240" w:lineRule="auto"/>
        <w:jc w:val="center"/>
        <w:rPr>
          <w:b/>
        </w:rPr>
      </w:pPr>
    </w:p>
    <w:p w:rsidR="005C06DE" w:rsidRDefault="005C06DE"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Pr="00875B8D" w:rsidRDefault="00BF02BD" w:rsidP="00BF02BD">
      <w:pPr>
        <w:spacing w:after="0" w:line="240" w:lineRule="auto"/>
        <w:jc w:val="center"/>
        <w:rPr>
          <w:b/>
        </w:rPr>
      </w:pPr>
    </w:p>
    <w:p w:rsidR="004A7ED6" w:rsidRPr="00AE5C0E" w:rsidRDefault="004A7ED6" w:rsidP="00855F40">
      <w:pPr>
        <w:spacing w:after="0" w:line="240" w:lineRule="auto"/>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 xml:space="preserve">PREGÃO ELETRÔNICO Nº </w:t>
      </w:r>
      <w:r w:rsidR="001D49EE">
        <w:t>0</w:t>
      </w:r>
      <w:r w:rsidR="00465AFD">
        <w:t>44</w:t>
      </w:r>
      <w:r w:rsidRPr="00AE5C0E">
        <w:t xml:space="preserve">/2021 </w:t>
      </w:r>
    </w:p>
    <w:p w:rsidR="003C7261" w:rsidRPr="00AE5C0E" w:rsidRDefault="003C7261" w:rsidP="007A6255">
      <w:pPr>
        <w:spacing w:after="0" w:line="240" w:lineRule="auto"/>
        <w:jc w:val="both"/>
      </w:pPr>
      <w:r w:rsidRPr="00AE5C0E">
        <w:t xml:space="preserve">PROCESSO LICITATÓRIO Nº </w:t>
      </w:r>
      <w:r w:rsidR="001D49EE">
        <w:t>0</w:t>
      </w:r>
      <w:r w:rsidR="00465AFD">
        <w:t>77/</w:t>
      </w:r>
      <w:r w:rsidRPr="00AE5C0E">
        <w:t xml:space="preserve">2021 </w:t>
      </w:r>
    </w:p>
    <w:p w:rsidR="003C7261" w:rsidRPr="00BF02BD" w:rsidRDefault="003C7261" w:rsidP="007A6255">
      <w:pPr>
        <w:spacing w:after="0" w:line="240" w:lineRule="auto"/>
        <w:jc w:val="both"/>
      </w:pPr>
    </w:p>
    <w:p w:rsidR="008158EB" w:rsidRPr="005C06DE" w:rsidRDefault="003C7261" w:rsidP="007A6255">
      <w:pPr>
        <w:spacing w:after="0" w:line="240" w:lineRule="auto"/>
        <w:jc w:val="both"/>
      </w:pPr>
      <w:r w:rsidRPr="00BF02BD">
        <w:rPr>
          <w:b/>
        </w:rPr>
        <w:t>OBJETIVO</w:t>
      </w:r>
      <w:r w:rsidR="00B24131" w:rsidRPr="00BF02BD">
        <w:rPr>
          <w:b/>
        </w:rPr>
        <w:t xml:space="preserve">: </w:t>
      </w:r>
      <w:r w:rsidRPr="00BF02BD">
        <w:t xml:space="preserve">O </w:t>
      </w:r>
      <w:r w:rsidRPr="005C06DE">
        <w:t xml:space="preserve">presente processo tem como objeto o </w:t>
      </w:r>
      <w:r w:rsidR="001B420B" w:rsidRPr="001B420B">
        <w:rPr>
          <w:b/>
          <w:bCs/>
        </w:rPr>
        <w:t xml:space="preserve">REGISTRO DE PREÇOS DESTINADO À AQUISIÇÃO DE DIETA ALIMENTAR E FRALDA GERIÁTRICA </w:t>
      </w:r>
      <w:r w:rsidR="001B420B" w:rsidRPr="001B420B">
        <w:rPr>
          <w:rFonts w:cs="Times New Roman"/>
          <w:b/>
        </w:rPr>
        <w:t>PARA DOAÇÃO AOS PACIENTES QUE NECESSITAM DE CUIDADOS ESPECIAIS E PARA FORNECIMENTO CONFORME DEMANDA DO HOSPITAL MUNICIPAL DARCI JOSÉ FERNANDES</w:t>
      </w:r>
      <w:r w:rsidR="001B420B">
        <w:rPr>
          <w:rFonts w:cs="Times New Roman"/>
          <w:b/>
        </w:rPr>
        <w:t>.</w:t>
      </w:r>
    </w:p>
    <w:p w:rsidR="00A20AEC" w:rsidRPr="00A20AEC" w:rsidRDefault="00A20AEC" w:rsidP="007A6255">
      <w:pPr>
        <w:spacing w:after="0" w:line="240" w:lineRule="auto"/>
        <w:jc w:val="both"/>
      </w:pPr>
      <w:r w:rsidRPr="005C06DE">
        <w:t>OBS: Qualquer marca</w:t>
      </w:r>
      <w:r w:rsidRPr="00A20AEC">
        <w:t xml:space="preserve"> que eventualmente esteja presente no presente Termo é meramente para controle de qualidade, podendo ser adquiridas marcas diversas, desde que respeitadas as especificações dos itens.</w:t>
      </w:r>
    </w:p>
    <w:p w:rsidR="00855F40" w:rsidRPr="00A20AEC" w:rsidRDefault="00855F40" w:rsidP="00C73AA3">
      <w:pPr>
        <w:spacing w:after="0" w:line="240" w:lineRule="auto"/>
        <w:jc w:val="both"/>
      </w:pPr>
    </w:p>
    <w:tbl>
      <w:tblPr>
        <w:tblW w:w="9781" w:type="dxa"/>
        <w:tblLook w:val="04A0" w:firstRow="1" w:lastRow="0" w:firstColumn="1" w:lastColumn="0" w:noHBand="0" w:noVBand="1"/>
      </w:tblPr>
      <w:tblGrid>
        <w:gridCol w:w="631"/>
        <w:gridCol w:w="3242"/>
        <w:gridCol w:w="671"/>
        <w:gridCol w:w="941"/>
        <w:gridCol w:w="4296"/>
      </w:tblGrid>
      <w:tr w:rsidR="004E47A5" w:rsidRPr="00CA2CA4" w:rsidTr="004E47A5">
        <w:trPr>
          <w:trHeight w:val="217"/>
        </w:trPr>
        <w:tc>
          <w:tcPr>
            <w:tcW w:w="0" w:type="auto"/>
          </w:tcPr>
          <w:p w:rsidR="004E47A5" w:rsidRPr="005A001C" w:rsidRDefault="004E47A5" w:rsidP="005A001C">
            <w:pPr>
              <w:spacing w:after="0" w:line="240" w:lineRule="auto"/>
              <w:jc w:val="both"/>
              <w:rPr>
                <w:rFonts w:cs="Arial"/>
              </w:rPr>
            </w:pPr>
            <w:r w:rsidRPr="005A001C">
              <w:rPr>
                <w:rFonts w:cs="Arial"/>
              </w:rPr>
              <w:t>Item</w:t>
            </w:r>
          </w:p>
        </w:tc>
        <w:tc>
          <w:tcPr>
            <w:tcW w:w="0" w:type="auto"/>
          </w:tcPr>
          <w:p w:rsidR="004E47A5" w:rsidRPr="005A001C" w:rsidRDefault="004E47A5" w:rsidP="005A001C">
            <w:pPr>
              <w:spacing w:after="0" w:line="240" w:lineRule="auto"/>
              <w:jc w:val="both"/>
              <w:rPr>
                <w:rFonts w:cs="Arial"/>
              </w:rPr>
            </w:pPr>
            <w:r w:rsidRPr="005A001C">
              <w:rPr>
                <w:rFonts w:cs="Arial"/>
              </w:rPr>
              <w:t>Descrição</w:t>
            </w:r>
          </w:p>
        </w:tc>
        <w:tc>
          <w:tcPr>
            <w:tcW w:w="0" w:type="auto"/>
          </w:tcPr>
          <w:p w:rsidR="004E47A5" w:rsidRPr="005A001C" w:rsidRDefault="004E47A5" w:rsidP="005A001C">
            <w:pPr>
              <w:spacing w:after="0" w:line="240" w:lineRule="auto"/>
              <w:jc w:val="both"/>
              <w:rPr>
                <w:rFonts w:cs="Arial"/>
              </w:rPr>
            </w:pPr>
            <w:r w:rsidRPr="005A001C">
              <w:rPr>
                <w:rFonts w:cs="Arial"/>
              </w:rPr>
              <w:t>Uni.</w:t>
            </w:r>
          </w:p>
        </w:tc>
        <w:tc>
          <w:tcPr>
            <w:tcW w:w="0" w:type="auto"/>
          </w:tcPr>
          <w:p w:rsidR="004E47A5" w:rsidRPr="005A001C" w:rsidRDefault="004E47A5" w:rsidP="005A001C">
            <w:pPr>
              <w:spacing w:after="0" w:line="240" w:lineRule="auto"/>
              <w:jc w:val="both"/>
              <w:rPr>
                <w:rFonts w:cs="Arial"/>
              </w:rPr>
            </w:pPr>
            <w:r w:rsidRPr="005A001C">
              <w:rPr>
                <w:rFonts w:cs="Arial"/>
              </w:rPr>
              <w:t>Quant.</w:t>
            </w:r>
          </w:p>
        </w:tc>
        <w:tc>
          <w:tcPr>
            <w:tcW w:w="4296" w:type="dxa"/>
          </w:tcPr>
          <w:p w:rsidR="004E47A5" w:rsidRPr="005A001C" w:rsidRDefault="004E47A5" w:rsidP="005A001C">
            <w:pPr>
              <w:spacing w:after="0" w:line="240" w:lineRule="auto"/>
              <w:jc w:val="both"/>
              <w:rPr>
                <w:rFonts w:cs="Arial"/>
              </w:rPr>
            </w:pPr>
            <w:r w:rsidRPr="005A001C">
              <w:rPr>
                <w:rFonts w:cs="Arial"/>
              </w:rPr>
              <w:t>Especificação</w:t>
            </w:r>
          </w:p>
        </w:tc>
      </w:tr>
      <w:tr w:rsidR="004E47A5" w:rsidRPr="00CA2CA4" w:rsidTr="004E47A5">
        <w:tc>
          <w:tcPr>
            <w:tcW w:w="0" w:type="auto"/>
          </w:tcPr>
          <w:p w:rsidR="004E47A5" w:rsidRPr="005A001C" w:rsidRDefault="004E47A5" w:rsidP="005A001C">
            <w:pPr>
              <w:spacing w:after="0" w:line="240" w:lineRule="auto"/>
              <w:jc w:val="both"/>
              <w:rPr>
                <w:rFonts w:cs="Arial"/>
              </w:rPr>
            </w:pPr>
            <w:r w:rsidRPr="005A001C">
              <w:rPr>
                <w:rFonts w:cs="Arial"/>
              </w:rPr>
              <w:t>001</w:t>
            </w:r>
          </w:p>
        </w:tc>
        <w:tc>
          <w:tcPr>
            <w:tcW w:w="0" w:type="auto"/>
          </w:tcPr>
          <w:p w:rsidR="004E47A5" w:rsidRPr="005A001C" w:rsidRDefault="00703643" w:rsidP="005A001C">
            <w:pPr>
              <w:spacing w:after="0" w:line="240" w:lineRule="auto"/>
              <w:jc w:val="both"/>
              <w:rPr>
                <w:rFonts w:cs="Arial"/>
              </w:rPr>
            </w:pPr>
            <w:r w:rsidRPr="005A001C">
              <w:rPr>
                <w:rFonts w:cs="Times New Roman"/>
              </w:rPr>
              <w:t>NUTRE</w:t>
            </w:r>
            <w:r w:rsidR="002F4972" w:rsidRPr="005A001C">
              <w:rPr>
                <w:rFonts w:cs="Times New Roman"/>
              </w:rPr>
              <w:t>N</w:t>
            </w:r>
            <w:r w:rsidRPr="005A001C">
              <w:rPr>
                <w:rFonts w:cs="Times New Roman"/>
              </w:rPr>
              <w:t xml:space="preserve"> SENIOR SEM SABOR LATA 740G</w:t>
            </w:r>
          </w:p>
        </w:tc>
        <w:tc>
          <w:tcPr>
            <w:tcW w:w="0" w:type="auto"/>
          </w:tcPr>
          <w:p w:rsidR="004E47A5" w:rsidRPr="005A001C" w:rsidRDefault="00703643" w:rsidP="005A001C">
            <w:pPr>
              <w:spacing w:after="0" w:line="240" w:lineRule="auto"/>
              <w:jc w:val="both"/>
              <w:rPr>
                <w:rFonts w:cs="Arial"/>
              </w:rPr>
            </w:pPr>
            <w:r w:rsidRPr="005A001C">
              <w:rPr>
                <w:rFonts w:cs="Arial"/>
              </w:rPr>
              <w:t>LATA</w:t>
            </w:r>
          </w:p>
        </w:tc>
        <w:tc>
          <w:tcPr>
            <w:tcW w:w="0" w:type="auto"/>
          </w:tcPr>
          <w:p w:rsidR="004E47A5" w:rsidRPr="005A001C" w:rsidRDefault="00703643" w:rsidP="005A001C">
            <w:pPr>
              <w:spacing w:after="0" w:line="240" w:lineRule="auto"/>
              <w:jc w:val="both"/>
              <w:rPr>
                <w:rFonts w:cs="Arial"/>
              </w:rPr>
            </w:pPr>
            <w:r w:rsidRPr="005A001C">
              <w:rPr>
                <w:rFonts w:cs="Arial"/>
              </w:rPr>
              <w:t>4</w:t>
            </w:r>
            <w:r w:rsidR="004E47A5" w:rsidRPr="005A001C">
              <w:rPr>
                <w:rFonts w:cs="Arial"/>
              </w:rPr>
              <w:t>00</w:t>
            </w:r>
          </w:p>
        </w:tc>
        <w:tc>
          <w:tcPr>
            <w:tcW w:w="4296" w:type="dxa"/>
          </w:tcPr>
          <w:p w:rsidR="0045783C" w:rsidRPr="005A001C" w:rsidRDefault="0045783C" w:rsidP="005A001C">
            <w:pPr>
              <w:pStyle w:val="Ttulo2"/>
              <w:shd w:val="clear" w:color="auto" w:fill="FFFFFF"/>
              <w:spacing w:before="0" w:line="240" w:lineRule="auto"/>
              <w:jc w:val="both"/>
              <w:rPr>
                <w:rFonts w:asciiTheme="minorHAnsi" w:hAnsiTheme="minorHAnsi" w:cs="Times New Roman"/>
                <w:color w:val="auto"/>
                <w:spacing w:val="15"/>
                <w:sz w:val="22"/>
                <w:szCs w:val="22"/>
              </w:rPr>
            </w:pPr>
            <w:r w:rsidRPr="005A001C">
              <w:rPr>
                <w:rStyle w:val="field--item"/>
                <w:rFonts w:asciiTheme="minorHAnsi" w:hAnsiTheme="minorHAnsi" w:cs="Times New Roman"/>
                <w:color w:val="auto"/>
                <w:spacing w:val="15"/>
                <w:sz w:val="22"/>
                <w:szCs w:val="22"/>
              </w:rPr>
              <w:t xml:space="preserve">Complemento alimentar desenvolvido especialmente para quem tem 50 anos ou mais. Possui uma combinação exclusiva de cálcio, proteína e vitamina D, nutrientes que ajudam na manutenção do sistema imune e de ossos e músculo fortes. </w:t>
            </w:r>
            <w:r w:rsidRPr="005A001C">
              <w:rPr>
                <w:rStyle w:val="field--item"/>
                <w:rFonts w:asciiTheme="minorHAnsi" w:hAnsiTheme="minorHAnsi" w:cs="Times New Roman"/>
                <w:bCs/>
                <w:color w:val="auto"/>
                <w:spacing w:val="15"/>
                <w:sz w:val="22"/>
                <w:szCs w:val="22"/>
              </w:rPr>
              <w:t>Sem Sabor</w:t>
            </w:r>
          </w:p>
          <w:p w:rsidR="0045783C" w:rsidRPr="005A001C" w:rsidRDefault="0045783C" w:rsidP="005A001C">
            <w:pPr>
              <w:shd w:val="clear" w:color="auto" w:fill="FFFFFF"/>
              <w:spacing w:after="0" w:line="240" w:lineRule="auto"/>
              <w:jc w:val="both"/>
              <w:rPr>
                <w:rFonts w:cs="Times New Roman"/>
                <w:shd w:val="clear" w:color="auto" w:fill="FFFFFF"/>
              </w:rPr>
            </w:pPr>
            <w:r w:rsidRPr="005A001C">
              <w:rPr>
                <w:rFonts w:cs="Times New Roman"/>
                <w:shd w:val="clear" w:color="auto" w:fill="FFFFFF"/>
              </w:rPr>
              <w:t>Combinação única de cálcio, proteína e vitamina D</w:t>
            </w:r>
          </w:p>
          <w:p w:rsidR="0045783C" w:rsidRPr="005A001C" w:rsidRDefault="0045783C" w:rsidP="005A001C">
            <w:pPr>
              <w:shd w:val="clear" w:color="auto" w:fill="FFFFFF"/>
              <w:spacing w:after="0" w:line="240" w:lineRule="auto"/>
              <w:jc w:val="both"/>
              <w:rPr>
                <w:rFonts w:cs="Times New Roman"/>
                <w:shd w:val="clear" w:color="auto" w:fill="FFFFFF"/>
              </w:rPr>
            </w:pPr>
            <w:r w:rsidRPr="005A001C">
              <w:rPr>
                <w:rFonts w:cs="Times New Roman"/>
                <w:shd w:val="clear" w:color="auto" w:fill="FFFFFF"/>
              </w:rPr>
              <w:t>Leite em pó desnatado, maltodextrina, proteína isolada do soro do leite de vaca, caseinato de cálcio obtido do leite de vaca, gordura láctea, frutooligossacarídeos, inulina, minerais ( citrato de cálcio, carbonato de magnésio, sulfato ferroso, sulfato de zinco, fosfato de cálcio, sulfato de manganês, sulfato de cobre e selenato de sódio), vitaminas (vitamina C, bitartarato de colina, vitamina E, inositol, vitamina D, vitamina A, niacina, pantotenato de cálcio, vitamina B1, vitamina B6, vitamina K, Vitamina B2, ácido fólico, vitamina B2 e biotina) e emulsificante lecitina de soja.</w:t>
            </w:r>
          </w:p>
          <w:p w:rsidR="004E47A5" w:rsidRPr="005A001C" w:rsidRDefault="0045783C" w:rsidP="005A001C">
            <w:pPr>
              <w:shd w:val="clear" w:color="auto" w:fill="FFFFFF"/>
              <w:spacing w:after="0" w:line="240" w:lineRule="auto"/>
              <w:jc w:val="both"/>
              <w:rPr>
                <w:rFonts w:cs="Arial"/>
              </w:rPr>
            </w:pPr>
            <w:r w:rsidRPr="005A001C">
              <w:rPr>
                <w:rFonts w:cs="Times New Roman"/>
                <w:shd w:val="clear" w:color="auto" w:fill="FFFFFF"/>
              </w:rPr>
              <w:t>Sem sabor</w:t>
            </w:r>
          </w:p>
        </w:tc>
      </w:tr>
      <w:tr w:rsidR="004E47A5" w:rsidRPr="00CA2CA4" w:rsidTr="004E47A5">
        <w:tc>
          <w:tcPr>
            <w:tcW w:w="0" w:type="auto"/>
          </w:tcPr>
          <w:p w:rsidR="004E47A5" w:rsidRPr="005A001C" w:rsidRDefault="004E47A5" w:rsidP="005A001C">
            <w:pPr>
              <w:spacing w:after="0" w:line="240" w:lineRule="auto"/>
              <w:jc w:val="both"/>
              <w:rPr>
                <w:rFonts w:cs="Arial"/>
              </w:rPr>
            </w:pPr>
            <w:r w:rsidRPr="005A001C">
              <w:rPr>
                <w:rFonts w:cs="Arial"/>
              </w:rPr>
              <w:t>002</w:t>
            </w:r>
          </w:p>
        </w:tc>
        <w:tc>
          <w:tcPr>
            <w:tcW w:w="0" w:type="auto"/>
          </w:tcPr>
          <w:p w:rsidR="004E47A5" w:rsidRPr="005A001C" w:rsidRDefault="005A001C" w:rsidP="005A001C">
            <w:pPr>
              <w:spacing w:after="0" w:line="240" w:lineRule="auto"/>
              <w:jc w:val="both"/>
              <w:rPr>
                <w:rFonts w:cs="Arial"/>
              </w:rPr>
            </w:pPr>
            <w:r w:rsidRPr="005A001C">
              <w:rPr>
                <w:rFonts w:cs="Arial"/>
              </w:rPr>
              <w:t>FRALDA GERIÁTRICA TAM. XG</w:t>
            </w:r>
          </w:p>
        </w:tc>
        <w:tc>
          <w:tcPr>
            <w:tcW w:w="0" w:type="auto"/>
          </w:tcPr>
          <w:p w:rsidR="004E47A5" w:rsidRPr="005A001C" w:rsidRDefault="004E47A5" w:rsidP="005A001C">
            <w:pPr>
              <w:spacing w:after="0" w:line="240" w:lineRule="auto"/>
              <w:jc w:val="both"/>
              <w:rPr>
                <w:rFonts w:cs="Arial"/>
              </w:rPr>
            </w:pPr>
            <w:r w:rsidRPr="005A001C">
              <w:rPr>
                <w:rFonts w:cs="Arial"/>
              </w:rPr>
              <w:t>UN</w:t>
            </w:r>
          </w:p>
        </w:tc>
        <w:tc>
          <w:tcPr>
            <w:tcW w:w="0" w:type="auto"/>
          </w:tcPr>
          <w:p w:rsidR="004E47A5" w:rsidRPr="005A001C" w:rsidRDefault="005A001C" w:rsidP="005A001C">
            <w:pPr>
              <w:spacing w:after="0" w:line="240" w:lineRule="auto"/>
              <w:jc w:val="both"/>
              <w:rPr>
                <w:rFonts w:cs="Arial"/>
              </w:rPr>
            </w:pPr>
            <w:r w:rsidRPr="005A001C">
              <w:rPr>
                <w:rFonts w:cs="Arial"/>
              </w:rPr>
              <w:t>200.000</w:t>
            </w:r>
          </w:p>
        </w:tc>
        <w:tc>
          <w:tcPr>
            <w:tcW w:w="4296" w:type="dxa"/>
          </w:tcPr>
          <w:p w:rsidR="005A001C" w:rsidRPr="005A001C" w:rsidRDefault="005A001C" w:rsidP="005A001C">
            <w:pPr>
              <w:autoSpaceDE w:val="0"/>
              <w:autoSpaceDN w:val="0"/>
              <w:adjustRightInd w:val="0"/>
              <w:spacing w:after="0" w:line="240" w:lineRule="auto"/>
              <w:jc w:val="both"/>
              <w:rPr>
                <w:rFonts w:cs="MS Sans Serif"/>
              </w:rPr>
            </w:pPr>
            <w:r w:rsidRPr="005A001C">
              <w:rPr>
                <w:rFonts w:cs="MS Sans Serif"/>
              </w:rPr>
              <w:t>FRALDAS GERIÁTRICAS TAM. XG</w:t>
            </w:r>
          </w:p>
          <w:p w:rsidR="005A001C" w:rsidRPr="005A001C" w:rsidRDefault="005A001C" w:rsidP="005A001C">
            <w:pPr>
              <w:autoSpaceDE w:val="0"/>
              <w:autoSpaceDN w:val="0"/>
              <w:adjustRightInd w:val="0"/>
              <w:spacing w:after="0" w:line="240" w:lineRule="auto"/>
              <w:jc w:val="both"/>
              <w:rPr>
                <w:rFonts w:cs="MS Sans Serif"/>
              </w:rPr>
            </w:pPr>
            <w:r w:rsidRPr="005A001C">
              <w:rPr>
                <w:rFonts w:cs="MS Sans Serif"/>
              </w:rPr>
              <w:t>PESO ACIMA DE 90KG</w:t>
            </w:r>
          </w:p>
          <w:p w:rsidR="004E47A5" w:rsidRPr="005A001C" w:rsidRDefault="005A001C" w:rsidP="005A001C">
            <w:pPr>
              <w:spacing w:after="0" w:line="240" w:lineRule="auto"/>
              <w:jc w:val="both"/>
              <w:rPr>
                <w:rFonts w:cs="Arial"/>
              </w:rPr>
            </w:pPr>
            <w:r w:rsidRPr="005A001C">
              <w:rPr>
                <w:rFonts w:cs="MS Sans Serif"/>
              </w:rPr>
              <w:t>CINTURA DE 120 CM A 165 CM</w:t>
            </w:r>
          </w:p>
        </w:tc>
      </w:tr>
    </w:tbl>
    <w:p w:rsidR="004E47A5" w:rsidRPr="00CA2CA4" w:rsidRDefault="004E47A5" w:rsidP="004E47A5">
      <w:pPr>
        <w:rPr>
          <w:sz w:val="16"/>
          <w:szCs w:val="16"/>
        </w:rPr>
      </w:pPr>
    </w:p>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BA495C">
        <w:rPr>
          <w:rFonts w:ascii="Times New Roman" w:eastAsia="Microsoft YaHei" w:hAnsi="Times New Roman" w:cs="Times New Roman"/>
          <w:sz w:val="24"/>
          <w:szCs w:val="24"/>
        </w:rPr>
        <w:t>O</w:t>
      </w:r>
      <w:r w:rsidR="00BA495C" w:rsidRPr="00FF1EBE">
        <w:rPr>
          <w:rFonts w:ascii="Times New Roman" w:eastAsia="Microsoft YaHei" w:hAnsi="Times New Roman" w:cs="Times New Roman"/>
          <w:sz w:val="24"/>
          <w:szCs w:val="24"/>
        </w:rPr>
        <w:t xml:space="preserve"> registro de preços </w:t>
      </w:r>
      <w:r w:rsidR="00BA495C" w:rsidRPr="00FF1EBE">
        <w:rPr>
          <w:rFonts w:ascii="Times New Roman" w:hAnsi="Times New Roman" w:cs="Times New Roman"/>
          <w:spacing w:val="-10"/>
          <w:sz w:val="24"/>
          <w:szCs w:val="24"/>
        </w:rPr>
        <w:t xml:space="preserve">para </w:t>
      </w:r>
      <w:r w:rsidR="00BA495C" w:rsidRPr="00FF1EBE">
        <w:rPr>
          <w:rFonts w:ascii="Times New Roman" w:hAnsi="Times New Roman" w:cs="Times New Roman"/>
          <w:bCs/>
          <w:sz w:val="24"/>
          <w:szCs w:val="24"/>
        </w:rPr>
        <w:t xml:space="preserve">aquisição </w:t>
      </w:r>
      <w:r w:rsidR="00BA495C" w:rsidRPr="00FF1EBE">
        <w:rPr>
          <w:rFonts w:ascii="Times New Roman" w:hAnsi="Times New Roman" w:cs="Times New Roman"/>
          <w:sz w:val="24"/>
          <w:szCs w:val="24"/>
        </w:rPr>
        <w:t>de dietas alimentares e material de higiene pessoal é necessário para a nutrição e doação de pessoas com necessidades especiais e nutrição de pessoas com condições específicas de dietas e/ou restrições alimentares.</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 xml:space="preserve">Todos os produtos deverão ser entregues de forma parcelada, conforme determinação da secretaria solicitante, dentro do perímetro urbano, sem nenhum ônus para esta municipalidade;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 xml:space="preserve">A entrega deverá ser realizada parcialmente, de acordo com as quantidades e descrições contidas na NAF, impreterivelmente no prazo máximo de 8 (oito)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Pr="00DB5B1B">
        <w:rPr>
          <w:rFonts w:cs="Candara"/>
          <w:color w:val="000000"/>
        </w:rPr>
        <w:t xml:space="preserve">Após transcorridos 20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A Prefeitura Municipal de Presidente Olegário - MG reserva-se no direito de não receber os</w:t>
      </w:r>
      <w:r w:rsidR="00E65689">
        <w:rPr>
          <w:rFonts w:cs="Candara"/>
          <w:color w:val="000000"/>
        </w:rPr>
        <w:t xml:space="preserve"> produtos</w:t>
      </w:r>
      <w:r w:rsidRPr="00DB5B1B">
        <w:rPr>
          <w:rFonts w:cs="Candara"/>
          <w:color w:val="000000"/>
        </w:rPr>
        <w:t xml:space="preserve">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7. </w:t>
      </w:r>
      <w:r w:rsidRPr="00DB5B1B">
        <w:rPr>
          <w:rFonts w:cs="Candara"/>
          <w:color w:val="000000"/>
        </w:rPr>
        <w:t xml:space="preserve">A Prefeitura Municipal de Presidente Olegário - MG reserva-se no direito de não receber os materiais em desacordo com o previsto neste instrumento convocatório. </w:t>
      </w:r>
    </w:p>
    <w:p w:rsidR="00DB5B1B" w:rsidRDefault="00DB5B1B" w:rsidP="00A93E0C">
      <w:pPr>
        <w:pStyle w:val="Corpodetexto"/>
        <w:tabs>
          <w:tab w:val="left" w:pos="200"/>
        </w:tabs>
        <w:jc w:val="both"/>
        <w:rPr>
          <w:rFonts w:asciiTheme="minorHAnsi" w:hAnsiTheme="minorHAnsi"/>
        </w:rPr>
      </w:pPr>
      <w:r w:rsidRPr="00DB5B1B">
        <w:rPr>
          <w:rFonts w:asciiTheme="minorHAnsi" w:eastAsiaTheme="minorHAnsi" w:hAnsiTheme="minorHAnsi" w:cs="Candara"/>
          <w:b/>
          <w:bCs/>
          <w:color w:val="000000"/>
          <w:lang w:val="pt-BR"/>
        </w:rPr>
        <w:t xml:space="preserve">8. </w:t>
      </w:r>
      <w:r w:rsidRPr="00DB5B1B">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DB5B1B">
        <w:rPr>
          <w:rFonts w:asciiTheme="minorHAnsi" w:hAnsiTheme="minorHAnsi"/>
        </w:rPr>
        <w:t>forma, a entidade licitante não se obriga a adquirir dos licitantes vencedores, o total do quantitativo previsto.</w:t>
      </w:r>
    </w:p>
    <w:p w:rsidR="009E4BF0" w:rsidRPr="009E4BF0" w:rsidRDefault="009E4BF0" w:rsidP="009E4BF0">
      <w:pPr>
        <w:widowControl w:val="0"/>
        <w:tabs>
          <w:tab w:val="left" w:pos="509"/>
        </w:tabs>
        <w:autoSpaceDE w:val="0"/>
        <w:autoSpaceDN w:val="0"/>
        <w:spacing w:after="0" w:line="240" w:lineRule="auto"/>
        <w:jc w:val="both"/>
        <w:rPr>
          <w:rFonts w:ascii="Times New Roman" w:hAnsi="Times New Roman" w:cs="Times New Roman"/>
          <w:sz w:val="24"/>
          <w:szCs w:val="24"/>
        </w:rPr>
      </w:pPr>
      <w:r w:rsidRPr="009E4BF0">
        <w:rPr>
          <w:b/>
        </w:rPr>
        <w:t>9</w:t>
      </w:r>
      <w:r>
        <w:t xml:space="preserve">. </w:t>
      </w:r>
      <w:r w:rsidRPr="009E4BF0">
        <w:rPr>
          <w:rFonts w:ascii="Times New Roman" w:hAnsi="Times New Roman" w:cs="Times New Roman"/>
          <w:sz w:val="24"/>
          <w:szCs w:val="24"/>
        </w:rPr>
        <w:t>Entregar os produtos o mínimo de 80% (oitenta por cento) de vida útil.</w:t>
      </w:r>
    </w:p>
    <w:p w:rsidR="009E4BF0" w:rsidRPr="009E4BF0" w:rsidRDefault="009E4BF0" w:rsidP="00A93E0C">
      <w:pPr>
        <w:pStyle w:val="Corpodetexto"/>
        <w:tabs>
          <w:tab w:val="left" w:pos="200"/>
        </w:tabs>
        <w:jc w:val="both"/>
        <w:rPr>
          <w:rFonts w:asciiTheme="minorHAnsi" w:hAnsiTheme="minorHAnsi"/>
          <w:lang w:val="pt-BR"/>
        </w:rPr>
      </w:pPr>
    </w:p>
    <w:p w:rsidR="00C2702A" w:rsidRPr="00AE5C0E" w:rsidRDefault="00C2702A" w:rsidP="008B3E1A">
      <w:pPr>
        <w:spacing w:after="0" w:line="240" w:lineRule="auto"/>
        <w:jc w:val="both"/>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p w:rsidR="003C7261" w:rsidRPr="008B3445" w:rsidRDefault="003C7261" w:rsidP="008B3445">
      <w:pPr>
        <w:spacing w:after="0" w:line="240" w:lineRule="auto"/>
        <w:jc w:val="center"/>
      </w:pPr>
    </w:p>
    <w:p w:rsidR="003C7261" w:rsidRPr="008B3445" w:rsidRDefault="003C7261" w:rsidP="008B3445">
      <w:pPr>
        <w:spacing w:after="0" w:line="240" w:lineRule="auto"/>
        <w:jc w:val="both"/>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996AD6" w:rsidRPr="00855F40" w:rsidRDefault="00996AD6" w:rsidP="00996AD6">
      <w:pPr>
        <w:spacing w:after="0" w:line="240" w:lineRule="auto"/>
        <w:jc w:val="center"/>
      </w:pPr>
      <w:r w:rsidRPr="00855F40">
        <w:t xml:space="preserve">Vanessa </w:t>
      </w:r>
      <w:r w:rsidRPr="00855F40">
        <w:rPr>
          <w:rFonts w:cs="Times New Roman"/>
        </w:rPr>
        <w:t>Beatriz Borges Queiroz</w:t>
      </w:r>
    </w:p>
    <w:p w:rsidR="00996AD6" w:rsidRDefault="00996AD6" w:rsidP="00996AD6">
      <w:pPr>
        <w:spacing w:after="0" w:line="240" w:lineRule="auto"/>
        <w:jc w:val="center"/>
        <w:rPr>
          <w:b/>
        </w:rPr>
      </w:pPr>
      <w:r w:rsidRPr="00875B8D">
        <w:rPr>
          <w:b/>
        </w:rPr>
        <w:t>Secretária de Saúde</w:t>
      </w:r>
    </w:p>
    <w:p w:rsidR="003C7261" w:rsidRDefault="003C7261"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Pr="00AE5C0E" w:rsidRDefault="00996AD6" w:rsidP="003C7261">
      <w:pPr>
        <w:spacing w:after="0" w:line="240" w:lineRule="auto"/>
        <w:jc w:val="both"/>
      </w:pPr>
    </w:p>
    <w:p w:rsidR="00981B6E" w:rsidRPr="00AE5C0E" w:rsidRDefault="00981B6E"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465AFD">
        <w:rPr>
          <w:rFonts w:cstheme="minorHAnsi"/>
        </w:rPr>
        <w:t>077</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465AFD">
        <w:rPr>
          <w:rFonts w:cstheme="minorHAnsi"/>
        </w:rPr>
        <w:t>044</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465AFD">
        <w:rPr>
          <w:rFonts w:asciiTheme="minorHAnsi" w:hAnsiTheme="minorHAnsi" w:cstheme="minorHAnsi"/>
          <w:b/>
          <w:i w:val="0"/>
          <w:color w:val="auto"/>
        </w:rPr>
        <w:t>077</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465AFD">
        <w:rPr>
          <w:rFonts w:asciiTheme="minorHAnsi" w:hAnsiTheme="minorHAnsi" w:cstheme="minorHAnsi"/>
          <w:b/>
          <w:i w:val="0"/>
          <w:color w:val="auto"/>
        </w:rPr>
        <w:t>044</w:t>
      </w:r>
      <w:r w:rsidRPr="00AE5C0E">
        <w:rPr>
          <w:rFonts w:asciiTheme="minorHAnsi" w:hAnsiTheme="minorHAnsi" w:cstheme="minorHAnsi"/>
          <w:b/>
          <w:i w:val="0"/>
          <w:color w:val="auto"/>
        </w:rPr>
        <w:t>/2021</w:t>
      </w:r>
    </w:p>
    <w:tbl>
      <w:tblPr>
        <w:tblW w:w="15168" w:type="dxa"/>
        <w:tblLook w:val="04A0" w:firstRow="1" w:lastRow="0" w:firstColumn="1" w:lastColumn="0" w:noHBand="0" w:noVBand="1"/>
      </w:tblPr>
      <w:tblGrid>
        <w:gridCol w:w="610"/>
        <w:gridCol w:w="3355"/>
        <w:gridCol w:w="645"/>
        <w:gridCol w:w="875"/>
        <w:gridCol w:w="8407"/>
        <w:gridCol w:w="1276"/>
      </w:tblGrid>
      <w:tr w:rsidR="00996AD6" w:rsidRPr="005A001C" w:rsidTr="00996AD6">
        <w:trPr>
          <w:trHeight w:val="217"/>
        </w:trPr>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Item</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Descrição</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Uni.</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Quant.</w:t>
            </w:r>
          </w:p>
        </w:tc>
        <w:tc>
          <w:tcPr>
            <w:tcW w:w="8407" w:type="dxa"/>
          </w:tcPr>
          <w:p w:rsidR="00996AD6" w:rsidRPr="001B420B" w:rsidRDefault="00996AD6" w:rsidP="001D49EE">
            <w:pPr>
              <w:spacing w:after="0" w:line="240" w:lineRule="auto"/>
              <w:jc w:val="both"/>
              <w:rPr>
                <w:rFonts w:cs="Arial"/>
                <w:sz w:val="16"/>
                <w:szCs w:val="16"/>
              </w:rPr>
            </w:pPr>
            <w:r w:rsidRPr="001B420B">
              <w:rPr>
                <w:rFonts w:cs="Arial"/>
                <w:sz w:val="16"/>
                <w:szCs w:val="16"/>
              </w:rPr>
              <w:t>Especificação</w:t>
            </w:r>
          </w:p>
        </w:tc>
        <w:tc>
          <w:tcPr>
            <w:tcW w:w="1276" w:type="dxa"/>
          </w:tcPr>
          <w:p w:rsidR="00996AD6" w:rsidRPr="001B420B" w:rsidRDefault="00996AD6" w:rsidP="001D49EE">
            <w:pPr>
              <w:spacing w:after="0" w:line="240" w:lineRule="auto"/>
              <w:jc w:val="both"/>
              <w:rPr>
                <w:rFonts w:cs="Arial"/>
                <w:sz w:val="16"/>
                <w:szCs w:val="16"/>
              </w:rPr>
            </w:pPr>
            <w:r w:rsidRPr="001B420B">
              <w:rPr>
                <w:rFonts w:cs="Arial"/>
                <w:sz w:val="16"/>
                <w:szCs w:val="16"/>
              </w:rPr>
              <w:t>Valor Unit.</w:t>
            </w:r>
          </w:p>
        </w:tc>
      </w:tr>
      <w:tr w:rsidR="00996AD6" w:rsidRPr="005A001C" w:rsidTr="00996AD6">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001</w:t>
            </w:r>
          </w:p>
        </w:tc>
        <w:tc>
          <w:tcPr>
            <w:tcW w:w="0" w:type="auto"/>
          </w:tcPr>
          <w:p w:rsidR="00996AD6" w:rsidRPr="001B420B" w:rsidRDefault="00996AD6" w:rsidP="001D49EE">
            <w:pPr>
              <w:spacing w:after="0" w:line="240" w:lineRule="auto"/>
              <w:jc w:val="both"/>
              <w:rPr>
                <w:rFonts w:cs="Arial"/>
                <w:sz w:val="16"/>
                <w:szCs w:val="16"/>
              </w:rPr>
            </w:pPr>
            <w:r w:rsidRPr="001B420B">
              <w:rPr>
                <w:rFonts w:cs="Times New Roman"/>
                <w:sz w:val="16"/>
                <w:szCs w:val="16"/>
              </w:rPr>
              <w:t>NUTREN SENIOR SEM SABOR LATA 740G</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LATA</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400</w:t>
            </w:r>
          </w:p>
        </w:tc>
        <w:tc>
          <w:tcPr>
            <w:tcW w:w="8407" w:type="dxa"/>
          </w:tcPr>
          <w:p w:rsidR="00996AD6" w:rsidRPr="001B420B" w:rsidRDefault="00996AD6" w:rsidP="001D49EE">
            <w:pPr>
              <w:pStyle w:val="Ttulo2"/>
              <w:shd w:val="clear" w:color="auto" w:fill="FFFFFF"/>
              <w:spacing w:before="0" w:line="240" w:lineRule="auto"/>
              <w:jc w:val="both"/>
              <w:rPr>
                <w:rFonts w:asciiTheme="minorHAnsi" w:hAnsiTheme="minorHAnsi" w:cs="Times New Roman"/>
                <w:color w:val="auto"/>
                <w:spacing w:val="15"/>
                <w:sz w:val="16"/>
                <w:szCs w:val="16"/>
              </w:rPr>
            </w:pPr>
            <w:r w:rsidRPr="001B420B">
              <w:rPr>
                <w:rStyle w:val="field--item"/>
                <w:rFonts w:asciiTheme="minorHAnsi" w:hAnsiTheme="minorHAnsi" w:cs="Times New Roman"/>
                <w:color w:val="auto"/>
                <w:spacing w:val="15"/>
                <w:sz w:val="16"/>
                <w:szCs w:val="16"/>
              </w:rPr>
              <w:t xml:space="preserve">Complemento alimentar desenvolvido especialmente para quem tem 50 anos ou mais. Possui uma combinação exclusiva de cálcio, proteína e vitamina D, nutrientes que ajudam na manutenção do sistema imune e de ossos e músculo fortes. </w:t>
            </w:r>
            <w:r w:rsidRPr="001B420B">
              <w:rPr>
                <w:rStyle w:val="field--item"/>
                <w:rFonts w:asciiTheme="minorHAnsi" w:hAnsiTheme="minorHAnsi" w:cs="Times New Roman"/>
                <w:bCs/>
                <w:color w:val="auto"/>
                <w:spacing w:val="15"/>
                <w:sz w:val="16"/>
                <w:szCs w:val="16"/>
              </w:rPr>
              <w:t>Sem Sabor</w:t>
            </w:r>
          </w:p>
          <w:p w:rsidR="00996AD6" w:rsidRPr="001B420B" w:rsidRDefault="00996AD6" w:rsidP="001D49EE">
            <w:pPr>
              <w:shd w:val="clear" w:color="auto" w:fill="FFFFFF"/>
              <w:spacing w:after="0" w:line="240" w:lineRule="auto"/>
              <w:jc w:val="both"/>
              <w:rPr>
                <w:rFonts w:cs="Times New Roman"/>
                <w:sz w:val="16"/>
                <w:szCs w:val="16"/>
                <w:shd w:val="clear" w:color="auto" w:fill="FFFFFF"/>
              </w:rPr>
            </w:pPr>
            <w:r w:rsidRPr="001B420B">
              <w:rPr>
                <w:rFonts w:cs="Times New Roman"/>
                <w:sz w:val="16"/>
                <w:szCs w:val="16"/>
                <w:shd w:val="clear" w:color="auto" w:fill="FFFFFF"/>
              </w:rPr>
              <w:t>Combinação única de cálcio, proteína e vitamina D</w:t>
            </w:r>
          </w:p>
          <w:p w:rsidR="00996AD6" w:rsidRPr="001B420B" w:rsidRDefault="00996AD6" w:rsidP="001D49EE">
            <w:pPr>
              <w:shd w:val="clear" w:color="auto" w:fill="FFFFFF"/>
              <w:spacing w:after="0" w:line="240" w:lineRule="auto"/>
              <w:jc w:val="both"/>
              <w:rPr>
                <w:rFonts w:cs="Times New Roman"/>
                <w:sz w:val="16"/>
                <w:szCs w:val="16"/>
                <w:shd w:val="clear" w:color="auto" w:fill="FFFFFF"/>
              </w:rPr>
            </w:pPr>
            <w:r w:rsidRPr="001B420B">
              <w:rPr>
                <w:rFonts w:cs="Times New Roman"/>
                <w:sz w:val="16"/>
                <w:szCs w:val="16"/>
                <w:shd w:val="clear" w:color="auto" w:fill="FFFFFF"/>
              </w:rPr>
              <w:t>Leite em pó desnatado, maltodextrina, proteína isolada do soro do leite de vaca, caseinato de cálcio obtido do leite de vaca, gordura láctea, frutooligossacarídeos, inulina, minerais ( citrato de cálcio, carbonato de magnésio, sulfato ferroso, sulfato de zinco, fosfato de cálcio, sulfato de manganês, sulfato de cobre e selenato de sódio), vitaminas (vitamina C, bitartarato de colina, vitamina E, inositol, vitamina D, vitamina A, niacina, pantotenato de cálcio, vitamina B1, vitamina B6, vitamina K, Vitamina B2, ácido fólico, vitamina B2 e biotina) e emulsificante lecitina de soja.</w:t>
            </w:r>
          </w:p>
          <w:p w:rsidR="00996AD6" w:rsidRPr="001B420B" w:rsidRDefault="00996AD6" w:rsidP="001D49EE">
            <w:pPr>
              <w:shd w:val="clear" w:color="auto" w:fill="FFFFFF"/>
              <w:spacing w:after="0" w:line="240" w:lineRule="auto"/>
              <w:jc w:val="both"/>
              <w:rPr>
                <w:rFonts w:cs="Arial"/>
                <w:sz w:val="16"/>
                <w:szCs w:val="16"/>
              </w:rPr>
            </w:pPr>
            <w:r w:rsidRPr="001B420B">
              <w:rPr>
                <w:rFonts w:cs="Times New Roman"/>
                <w:sz w:val="16"/>
                <w:szCs w:val="16"/>
                <w:shd w:val="clear" w:color="auto" w:fill="FFFFFF"/>
              </w:rPr>
              <w:t>Sem sabor</w:t>
            </w:r>
          </w:p>
        </w:tc>
        <w:tc>
          <w:tcPr>
            <w:tcW w:w="1276" w:type="dxa"/>
          </w:tcPr>
          <w:p w:rsidR="00996AD6" w:rsidRPr="001B420B" w:rsidRDefault="00996AD6" w:rsidP="001D49EE">
            <w:pPr>
              <w:pStyle w:val="Ttulo2"/>
              <w:shd w:val="clear" w:color="auto" w:fill="FFFFFF"/>
              <w:spacing w:before="0" w:line="240" w:lineRule="auto"/>
              <w:jc w:val="both"/>
              <w:rPr>
                <w:rStyle w:val="field--item"/>
                <w:rFonts w:asciiTheme="minorHAnsi" w:hAnsiTheme="minorHAnsi" w:cs="Times New Roman"/>
                <w:color w:val="auto"/>
                <w:spacing w:val="15"/>
                <w:sz w:val="16"/>
                <w:szCs w:val="16"/>
              </w:rPr>
            </w:pPr>
          </w:p>
        </w:tc>
      </w:tr>
      <w:tr w:rsidR="00996AD6" w:rsidRPr="005A001C" w:rsidTr="00996AD6">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002</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FRALDA GERIÁTRICA TAM. XG</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UN</w:t>
            </w:r>
          </w:p>
        </w:tc>
        <w:tc>
          <w:tcPr>
            <w:tcW w:w="0" w:type="auto"/>
          </w:tcPr>
          <w:p w:rsidR="00996AD6" w:rsidRPr="001B420B" w:rsidRDefault="00996AD6" w:rsidP="001D49EE">
            <w:pPr>
              <w:spacing w:after="0" w:line="240" w:lineRule="auto"/>
              <w:jc w:val="both"/>
              <w:rPr>
                <w:rFonts w:cs="Arial"/>
                <w:sz w:val="16"/>
                <w:szCs w:val="16"/>
              </w:rPr>
            </w:pPr>
            <w:r w:rsidRPr="001B420B">
              <w:rPr>
                <w:rFonts w:cs="Arial"/>
                <w:sz w:val="16"/>
                <w:szCs w:val="16"/>
              </w:rPr>
              <w:t>200.000</w:t>
            </w:r>
          </w:p>
        </w:tc>
        <w:tc>
          <w:tcPr>
            <w:tcW w:w="8407" w:type="dxa"/>
          </w:tcPr>
          <w:p w:rsidR="00996AD6" w:rsidRPr="001B420B" w:rsidRDefault="00996AD6" w:rsidP="001D49EE">
            <w:pPr>
              <w:autoSpaceDE w:val="0"/>
              <w:autoSpaceDN w:val="0"/>
              <w:adjustRightInd w:val="0"/>
              <w:spacing w:after="0" w:line="240" w:lineRule="auto"/>
              <w:jc w:val="both"/>
              <w:rPr>
                <w:rFonts w:cs="MS Sans Serif"/>
                <w:sz w:val="16"/>
                <w:szCs w:val="16"/>
              </w:rPr>
            </w:pPr>
            <w:r w:rsidRPr="001B420B">
              <w:rPr>
                <w:rFonts w:cs="MS Sans Serif"/>
                <w:sz w:val="16"/>
                <w:szCs w:val="16"/>
              </w:rPr>
              <w:t>FRALDAS GERIÁTRICAS TAM. XG</w:t>
            </w:r>
          </w:p>
          <w:p w:rsidR="00996AD6" w:rsidRPr="001B420B" w:rsidRDefault="00996AD6" w:rsidP="001D49EE">
            <w:pPr>
              <w:autoSpaceDE w:val="0"/>
              <w:autoSpaceDN w:val="0"/>
              <w:adjustRightInd w:val="0"/>
              <w:spacing w:after="0" w:line="240" w:lineRule="auto"/>
              <w:jc w:val="both"/>
              <w:rPr>
                <w:rFonts w:cs="MS Sans Serif"/>
                <w:sz w:val="16"/>
                <w:szCs w:val="16"/>
              </w:rPr>
            </w:pPr>
            <w:r w:rsidRPr="001B420B">
              <w:rPr>
                <w:rFonts w:cs="MS Sans Serif"/>
                <w:sz w:val="16"/>
                <w:szCs w:val="16"/>
              </w:rPr>
              <w:t>PESO ACIMA DE 90KG</w:t>
            </w:r>
          </w:p>
          <w:p w:rsidR="00996AD6" w:rsidRPr="001B420B" w:rsidRDefault="00996AD6" w:rsidP="001D49EE">
            <w:pPr>
              <w:spacing w:after="0" w:line="240" w:lineRule="auto"/>
              <w:jc w:val="both"/>
              <w:rPr>
                <w:rFonts w:cs="Arial"/>
                <w:sz w:val="16"/>
                <w:szCs w:val="16"/>
              </w:rPr>
            </w:pPr>
            <w:r w:rsidRPr="001B420B">
              <w:rPr>
                <w:rFonts w:cs="MS Sans Serif"/>
                <w:sz w:val="16"/>
                <w:szCs w:val="16"/>
              </w:rPr>
              <w:t>CINTURA DE 120 CM A 165 CM</w:t>
            </w:r>
          </w:p>
        </w:tc>
        <w:tc>
          <w:tcPr>
            <w:tcW w:w="1276" w:type="dxa"/>
          </w:tcPr>
          <w:p w:rsidR="00996AD6" w:rsidRPr="001B420B" w:rsidRDefault="00996AD6" w:rsidP="001D49EE">
            <w:pPr>
              <w:autoSpaceDE w:val="0"/>
              <w:autoSpaceDN w:val="0"/>
              <w:adjustRightInd w:val="0"/>
              <w:spacing w:after="0" w:line="240" w:lineRule="auto"/>
              <w:jc w:val="both"/>
              <w:rPr>
                <w:rFonts w:cs="MS Sans Serif"/>
                <w:sz w:val="16"/>
                <w:szCs w:val="16"/>
              </w:rPr>
            </w:pPr>
          </w:p>
        </w:tc>
      </w:tr>
    </w:tbl>
    <w:p w:rsidR="004E47A5" w:rsidRPr="00CA2CA4" w:rsidRDefault="004E47A5" w:rsidP="004E47A5">
      <w:pPr>
        <w:rPr>
          <w:sz w:val="16"/>
          <w:szCs w:val="16"/>
        </w:rPr>
      </w:pPr>
    </w:p>
    <w:p w:rsidR="00B75958" w:rsidRPr="00AE5C0E" w:rsidRDefault="00F23514" w:rsidP="00B75958">
      <w:pPr>
        <w:rPr>
          <w:rFonts w:cstheme="minorHAnsi"/>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1DA77DF7" wp14:editId="3D98376F">
                <wp:simplePos x="0" y="0"/>
                <wp:positionH relativeFrom="column">
                  <wp:posOffset>6467475</wp:posOffset>
                </wp:positionH>
                <wp:positionV relativeFrom="paragraph">
                  <wp:posOffset>113665</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1D49EE" w:rsidRDefault="001D49EE"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7DF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9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">
                <v:textbox>
                  <w:txbxContent>
                    <w:p w:rsidR="001D49EE" w:rsidRDefault="001D49EE"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465AFD" w:rsidP="00B75958">
      <w:pPr>
        <w:spacing w:after="0" w:line="240" w:lineRule="auto"/>
        <w:jc w:val="both"/>
      </w:pPr>
      <w:r>
        <w:t>PROCESSO LICITATÓRIO Nº 077</w:t>
      </w:r>
      <w:r w:rsidR="009F3253">
        <w:t>/</w:t>
      </w:r>
      <w:r w:rsidR="00B75958" w:rsidRPr="00AE5C0E">
        <w:t>2021</w:t>
      </w:r>
    </w:p>
    <w:p w:rsidR="00B75958" w:rsidRPr="00AE5C0E" w:rsidRDefault="00B75958" w:rsidP="00B75958">
      <w:pPr>
        <w:spacing w:after="0" w:line="240" w:lineRule="auto"/>
        <w:jc w:val="both"/>
      </w:pPr>
      <w:r w:rsidRPr="00AE5C0E">
        <w:t xml:space="preserve">PREGÃO ELETRÔNICO Nº </w:t>
      </w:r>
      <w:r w:rsidR="00465AFD">
        <w:t>044</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465AFD">
        <w:t>LICITATÓRIO Nº 077</w:t>
      </w:r>
      <w:r w:rsidRPr="00AE5C0E">
        <w:t>/2021</w:t>
      </w:r>
    </w:p>
    <w:p w:rsidR="00B75958" w:rsidRPr="00AE5C0E" w:rsidRDefault="00B75958" w:rsidP="00B75958">
      <w:pPr>
        <w:spacing w:after="0" w:line="240" w:lineRule="auto"/>
        <w:jc w:val="both"/>
      </w:pPr>
      <w:r w:rsidRPr="00AE5C0E">
        <w:t xml:space="preserve">PREGÃO ELETRÔNICO Nº </w:t>
      </w:r>
      <w:r w:rsidR="00465AFD">
        <w:t>044</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465AFD">
        <w:t>077</w:t>
      </w:r>
      <w:r w:rsidRPr="00AE5C0E">
        <w:t>/2021</w:t>
      </w:r>
    </w:p>
    <w:p w:rsidR="00B75958" w:rsidRPr="00AE5C0E" w:rsidRDefault="00B75958" w:rsidP="00B75958">
      <w:pPr>
        <w:spacing w:after="0" w:line="240" w:lineRule="auto"/>
        <w:jc w:val="both"/>
      </w:pPr>
      <w:r w:rsidRPr="00AE5C0E">
        <w:t xml:space="preserve">PREGÃO ELETRÔNICO Nº </w:t>
      </w:r>
      <w:r w:rsidR="00465AFD">
        <w:t>044</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465AFD">
        <w:t>044</w:t>
      </w:r>
      <w:r w:rsidRPr="00AE5C0E">
        <w:t>/2021</w:t>
      </w:r>
    </w:p>
    <w:p w:rsidR="001A049A" w:rsidRPr="00AE5C0E" w:rsidRDefault="001A049A" w:rsidP="001A049A">
      <w:pPr>
        <w:spacing w:after="0" w:line="240" w:lineRule="auto"/>
        <w:jc w:val="both"/>
      </w:pPr>
      <w:r w:rsidRPr="00AE5C0E">
        <w:t xml:space="preserve">Modalidade: Pregão Eletrônico nº.: </w:t>
      </w:r>
      <w:r w:rsidR="00465AFD">
        <w:t>044</w:t>
      </w:r>
      <w:r w:rsidRPr="00AE5C0E">
        <w:t>/2021</w:t>
      </w:r>
    </w:p>
    <w:p w:rsidR="001A049A" w:rsidRPr="00AE5C0E" w:rsidRDefault="001A049A" w:rsidP="001A049A">
      <w:pPr>
        <w:spacing w:after="0" w:line="240" w:lineRule="auto"/>
        <w:jc w:val="both"/>
      </w:pPr>
      <w:r w:rsidRPr="00AE5C0E">
        <w:t xml:space="preserve">Procedimento: Registro de Preços nº.: </w:t>
      </w:r>
      <w:r w:rsidR="00465AFD">
        <w:t>025</w:t>
      </w:r>
      <w:r w:rsidRPr="00AE5C0E">
        <w:t>/2021</w:t>
      </w:r>
    </w:p>
    <w:p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rsidR="001A049A" w:rsidRPr="00AE5C0E" w:rsidRDefault="001A049A" w:rsidP="001A049A">
      <w:pPr>
        <w:spacing w:after="0" w:line="240" w:lineRule="auto"/>
        <w:jc w:val="both"/>
      </w:pPr>
      <w:r w:rsidRPr="00AE5C0E">
        <w:t xml:space="preserve">Gestor da Ata de Registro de Preços: </w:t>
      </w:r>
      <w:r w:rsidR="0098138E">
        <w:t>Correspondente a cada secretaria</w:t>
      </w:r>
      <w:r w:rsidR="009F3253">
        <w:t>.</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98138E">
        <w:t>077</w:t>
      </w:r>
      <w:r w:rsidR="001A049A" w:rsidRPr="00AE5C0E">
        <w:t xml:space="preserve">/2021 por meio do Pregão Eletrônico nº. </w:t>
      </w:r>
      <w:r w:rsidR="0098138E">
        <w:t>025</w:t>
      </w:r>
      <w:r w:rsidR="001A049A" w:rsidRPr="00AE5C0E">
        <w:t>/2021 pelo proc</w:t>
      </w:r>
      <w:r w:rsidR="009F3253">
        <w:t>ed</w:t>
      </w:r>
      <w:r w:rsidR="0098138E">
        <w:t>imento de REGISTRO DE PREÇOS 025</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1B420B">
        <w:t xml:space="preserve"> </w:t>
      </w:r>
      <w:r w:rsidR="001B420B" w:rsidRPr="001B420B">
        <w:rPr>
          <w:b/>
          <w:bCs/>
        </w:rPr>
        <w:t xml:space="preserve">REGISTRO DE PREÇOS DESTINADO À AQUISIÇÃO DE DIETA ALIMENTAR E FRALDA GERIÁTRICA </w:t>
      </w:r>
      <w:r w:rsidR="001B420B" w:rsidRPr="001B420B">
        <w:rPr>
          <w:rFonts w:cs="Times New Roman"/>
          <w:b/>
        </w:rPr>
        <w:t>PARA DOAÇÃO AOS PACIENTES QUE NECESSITAM DE CUIDADOS ESPECIAIS E PARA FORNECIMENTO CONFORME DEMANDA DO HOSPITAL MUNICIPAL DARCI JOSÉ FERNANDES</w:t>
      </w:r>
      <w:r w:rsidR="001B420B">
        <w:rPr>
          <w:rFonts w:cs="Times New Roman"/>
          <w:b/>
        </w:rPr>
        <w:t>.</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rsidR="00005F7A" w:rsidRPr="000733E1" w:rsidRDefault="00005F7A" w:rsidP="001A049A">
      <w:pPr>
        <w:spacing w:after="0" w:line="240" w:lineRule="auto"/>
        <w:jc w:val="both"/>
        <w:rPr>
          <w:b/>
          <w:lang w:val="pt-PT"/>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r w:rsidRPr="00996E5A">
              <w:t xml:space="preserve">Rhenys da Silva Cambraia </w:t>
            </w:r>
          </w:p>
          <w:p w:rsidR="00996E5A" w:rsidRPr="00996E5A" w:rsidRDefault="00996E5A" w:rsidP="00996E5A">
            <w:pPr>
              <w:jc w:val="center"/>
              <w:rPr>
                <w:b/>
              </w:rPr>
            </w:pPr>
            <w:r w:rsidRPr="00996E5A">
              <w:rPr>
                <w:b/>
              </w:rPr>
              <w:t>Prefeito Municipal</w:t>
            </w:r>
          </w:p>
          <w:p w:rsidR="00996E5A" w:rsidRPr="00996E5A" w:rsidRDefault="00996E5A" w:rsidP="00996E5A">
            <w:pPr>
              <w:jc w:val="center"/>
              <w:rPr>
                <w:b/>
              </w:rPr>
            </w:pPr>
            <w:r w:rsidRPr="00996E5A">
              <w:rPr>
                <w:b/>
              </w:rPr>
              <w:t>MUNICÍPIO DE PRESIDENTE OLEGÁRIO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123CE9" w:rsidRPr="00123CE9" w:rsidRDefault="00BA4DD6" w:rsidP="00123CE9">
            <w:pPr>
              <w:numPr>
                <w:ilvl w:val="12"/>
                <w:numId w:val="0"/>
              </w:numPr>
              <w:jc w:val="center"/>
              <w:rPr>
                <w:b/>
              </w:rPr>
            </w:pPr>
            <w:r>
              <w:rPr>
                <w:b/>
              </w:rPr>
              <w:t>Vanessa Beatriz Borges Queiroz</w:t>
            </w:r>
          </w:p>
          <w:p w:rsidR="00123CE9" w:rsidRPr="00123CE9" w:rsidRDefault="00123CE9" w:rsidP="00123CE9">
            <w:pPr>
              <w:numPr>
                <w:ilvl w:val="12"/>
                <w:numId w:val="0"/>
              </w:numPr>
              <w:jc w:val="center"/>
            </w:pPr>
            <w:r w:rsidRPr="00123CE9">
              <w:t>Se</w:t>
            </w:r>
            <w:r w:rsidR="00BA4DD6">
              <w:t>cretaria Municipal de Saúde</w:t>
            </w:r>
          </w:p>
          <w:p w:rsidR="00996E5A" w:rsidRPr="00123CE9" w:rsidRDefault="00996E5A" w:rsidP="00E95BF2">
            <w:pPr>
              <w:pStyle w:val="Corpodetexto"/>
              <w:jc w:val="center"/>
              <w:rPr>
                <w:rFonts w:asciiTheme="minorHAnsi" w:hAnsiTheme="minorHAnsi" w:cs="Segoe UI Historic"/>
                <w:b/>
                <w:lang w:val="pt-BR"/>
              </w:rPr>
            </w:pPr>
          </w:p>
        </w:tc>
      </w:tr>
      <w:tr w:rsidR="00123CE9" w:rsidRPr="00123CE9" w:rsidTr="00A21A14">
        <w:trPr>
          <w:trHeight w:val="563"/>
        </w:trPr>
        <w:tc>
          <w:tcPr>
            <w:tcW w:w="9640" w:type="dxa"/>
            <w:gridSpan w:val="2"/>
            <w:vAlign w:val="center"/>
          </w:tcPr>
          <w:p w:rsidR="00123CE9" w:rsidRPr="00123CE9" w:rsidRDefault="00123CE9" w:rsidP="00996E5A">
            <w:pPr>
              <w:jc w:val="center"/>
              <w:rPr>
                <w:u w:val="single"/>
              </w:rPr>
            </w:pPr>
            <w:r w:rsidRPr="00123CE9">
              <w:rPr>
                <w:u w:val="single"/>
              </w:rPr>
              <w:t>Representante Legal</w:t>
            </w:r>
          </w:p>
          <w:p w:rsidR="00123CE9" w:rsidRPr="00123CE9" w:rsidRDefault="00123CE9" w:rsidP="00996E5A">
            <w:pPr>
              <w:jc w:val="center"/>
              <w:rPr>
                <w:b/>
                <w:u w:val="single"/>
              </w:rPr>
            </w:pPr>
            <w:r w:rsidRPr="00123CE9">
              <w:rPr>
                <w:b/>
                <w:u w:val="single"/>
              </w:rPr>
              <w:t>Razão social da contratada</w:t>
            </w:r>
          </w:p>
          <w:p w:rsidR="00123CE9" w:rsidRPr="00123CE9" w:rsidRDefault="00123CE9" w:rsidP="00E95BF2">
            <w:pPr>
              <w:pStyle w:val="Ttulo3"/>
              <w:ind w:right="-9"/>
              <w:jc w:val="center"/>
              <w:outlineLvl w:val="2"/>
              <w:rPr>
                <w:rFonts w:asciiTheme="minorHAnsi" w:hAnsiTheme="minorHAnsi" w:cs="Segoe UI Historic"/>
                <w:b/>
                <w:u w:val="single"/>
              </w:rPr>
            </w:pP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2A7E0B" w:rsidRPr="00AE5C0E" w:rsidRDefault="002A7E0B" w:rsidP="002A7E0B">
      <w:pPr>
        <w:spacing w:after="0" w:line="240" w:lineRule="auto"/>
      </w:pPr>
      <w:r w:rsidRPr="00AE5C0E">
        <w:t>II - _____________________________________________________</w:t>
      </w:r>
    </w:p>
    <w:p w:rsidR="00B75958" w:rsidRPr="00AE5C0E" w:rsidRDefault="002A7E0B" w:rsidP="00996E5A">
      <w:pPr>
        <w:spacing w:after="0" w:line="240" w:lineRule="auto"/>
        <w:rPr>
          <w:b/>
        </w:rPr>
      </w:pPr>
      <w:r w:rsidRPr="00AE5C0E">
        <w:t xml:space="preserve">      </w:t>
      </w: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98138E">
        <w:t>77</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98138E">
        <w:t>044</w:t>
      </w:r>
      <w:r w:rsidRPr="00AE5C0E">
        <w:t>/2021</w:t>
      </w:r>
      <w:r w:rsidRPr="00AE5C0E">
        <w:tab/>
      </w:r>
    </w:p>
    <w:p w:rsidR="003A24A9" w:rsidRPr="00AE5C0E" w:rsidRDefault="003A24A9" w:rsidP="00B75958">
      <w:pPr>
        <w:spacing w:after="0" w:line="240" w:lineRule="auto"/>
        <w:jc w:val="both"/>
      </w:pPr>
      <w:r w:rsidRPr="00AE5C0E">
        <w:t>Sistema de Regis</w:t>
      </w:r>
      <w:r w:rsidR="00F138D1">
        <w:t>tro de Pre</w:t>
      </w:r>
      <w:r w:rsidR="0098138E">
        <w:t>ços nº.: 025</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98138E">
        <w:t>077</w:t>
      </w:r>
      <w:r w:rsidRPr="00AE5C0E">
        <w:t xml:space="preserve">/2021 por </w:t>
      </w:r>
      <w:r w:rsidR="003A24A9" w:rsidRPr="00AE5C0E">
        <w:t xml:space="preserve">do Pregão Eletrônico nº </w:t>
      </w:r>
      <w:r w:rsidR="0098138E">
        <w:t>044</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Pr="001B420B"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1B420B" w:rsidRPr="001B420B">
        <w:rPr>
          <w:b/>
          <w:bCs/>
        </w:rPr>
        <w:t xml:space="preserve">REGISTRO DE PREÇOS DESTINADO À AQUISIÇÃO DE DIETA ALIMENTAR E FRALDA GERIÁTRICA </w:t>
      </w:r>
      <w:r w:rsidR="001B420B" w:rsidRPr="001B420B">
        <w:rPr>
          <w:rFonts w:cs="Times New Roman"/>
          <w:b/>
        </w:rPr>
        <w:t>PARA DOAÇÃO AOS PACIENTES QUE NECESSITAM DE CUIDADOS ESPECIAIS E PARA FORNECIMENTO CONFORME DEMANDA DO HOSPITAL MUNICIPAL DARCI JOSÉ FERNANDES</w:t>
      </w:r>
      <w:r w:rsidR="001B420B">
        <w:rPr>
          <w:rFonts w:cs="Times New Roman"/>
          <w:b/>
        </w:rPr>
        <w:t>.</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98138E">
        <w:t>077</w:t>
      </w:r>
      <w:r w:rsidRPr="00AE5C0E">
        <w:t xml:space="preserve">/2021, </w:t>
      </w:r>
      <w:r w:rsidR="00800ED1" w:rsidRPr="00AE5C0E">
        <w:t xml:space="preserve">Pregão Eletrônico </w:t>
      </w:r>
      <w:r w:rsidR="0098138E">
        <w:t>044</w:t>
      </w:r>
      <w:bookmarkStart w:id="0" w:name="_GoBack"/>
      <w:bookmarkEnd w:id="0"/>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conforme determinação da secretaria solicitante, dentro do perímetro urbano, sem nenhum ônus para esta municipalidade;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05F7A" w:rsidRPr="00123CE9" w:rsidRDefault="00005F7A" w:rsidP="00B75958">
      <w:pPr>
        <w:spacing w:after="0" w:line="240" w:lineRule="auto"/>
        <w:jc w:val="both"/>
        <w:rPr>
          <w:lang w:val="pt-PT"/>
        </w:rPr>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996E5A">
      <w:pPr>
        <w:spacing w:after="0" w:line="240" w:lineRule="auto"/>
        <w:jc w:val="right"/>
      </w:pPr>
      <w:r w:rsidRPr="00AE5C0E">
        <w:t>Presidente Oleg</w:t>
      </w:r>
      <w:r w:rsidR="00996E5A">
        <w:t>ário/MG, __ de _______ de 2021.</w:t>
      </w: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123CE9" w:rsidRPr="00996E5A" w:rsidTr="0018360D">
        <w:trPr>
          <w:trHeight w:val="890"/>
        </w:trPr>
        <w:tc>
          <w:tcPr>
            <w:tcW w:w="5245" w:type="dxa"/>
            <w:vAlign w:val="center"/>
          </w:tcPr>
          <w:p w:rsidR="00123CE9" w:rsidRPr="00996E5A" w:rsidRDefault="00123CE9" w:rsidP="00123CE9">
            <w:pPr>
              <w:jc w:val="center"/>
            </w:pPr>
            <w:r w:rsidRPr="00996E5A">
              <w:t xml:space="preserve">Rhenys da Silva Cambraia </w:t>
            </w:r>
          </w:p>
          <w:p w:rsidR="00123CE9" w:rsidRPr="00996E5A" w:rsidRDefault="00123CE9" w:rsidP="00123CE9">
            <w:pPr>
              <w:jc w:val="center"/>
              <w:rPr>
                <w:b/>
              </w:rPr>
            </w:pPr>
            <w:r w:rsidRPr="00996E5A">
              <w:rPr>
                <w:b/>
              </w:rPr>
              <w:t>Prefeito Municipal</w:t>
            </w:r>
          </w:p>
          <w:p w:rsidR="00123CE9" w:rsidRPr="00996E5A" w:rsidRDefault="00123CE9" w:rsidP="00123CE9">
            <w:pPr>
              <w:jc w:val="center"/>
              <w:rPr>
                <w:b/>
              </w:rPr>
            </w:pPr>
            <w:r w:rsidRPr="00996E5A">
              <w:rPr>
                <w:b/>
              </w:rPr>
              <w:t>MUNICÍPIO DE PRESIDENTE OLEGÁRIO</w:t>
            </w:r>
          </w:p>
          <w:p w:rsidR="00123CE9" w:rsidRPr="00996E5A" w:rsidRDefault="00123CE9" w:rsidP="00123CE9">
            <w:pPr>
              <w:pStyle w:val="Ttulo3"/>
              <w:ind w:right="-9"/>
              <w:jc w:val="center"/>
              <w:outlineLvl w:val="2"/>
              <w:rPr>
                <w:rFonts w:asciiTheme="minorHAnsi" w:hAnsiTheme="minorHAnsi" w:cs="Segoe UI Historic"/>
                <w:b/>
              </w:rPr>
            </w:pPr>
          </w:p>
        </w:tc>
        <w:tc>
          <w:tcPr>
            <w:tcW w:w="4820" w:type="dxa"/>
            <w:vAlign w:val="center"/>
          </w:tcPr>
          <w:p w:rsidR="00123CE9" w:rsidRPr="00123CE9" w:rsidRDefault="00BA4DD6" w:rsidP="00123CE9">
            <w:pPr>
              <w:numPr>
                <w:ilvl w:val="12"/>
                <w:numId w:val="0"/>
              </w:numPr>
              <w:jc w:val="center"/>
              <w:rPr>
                <w:b/>
              </w:rPr>
            </w:pPr>
            <w:r>
              <w:rPr>
                <w:b/>
              </w:rPr>
              <w:t>Vanessa Beatriz Borges Queiroz</w:t>
            </w:r>
          </w:p>
          <w:p w:rsidR="00123CE9" w:rsidRPr="00123CE9" w:rsidRDefault="00123CE9" w:rsidP="00123CE9">
            <w:pPr>
              <w:numPr>
                <w:ilvl w:val="12"/>
                <w:numId w:val="0"/>
              </w:numPr>
              <w:jc w:val="center"/>
            </w:pPr>
            <w:r w:rsidRPr="00123CE9">
              <w:t>Secretaria Municipal de</w:t>
            </w:r>
            <w:r w:rsidR="00BA4DD6">
              <w:t xml:space="preserve"> Saúde</w:t>
            </w:r>
          </w:p>
          <w:p w:rsidR="00123CE9" w:rsidRPr="00123CE9" w:rsidRDefault="00123CE9" w:rsidP="00123CE9">
            <w:pPr>
              <w:pStyle w:val="Corpodetexto"/>
              <w:jc w:val="center"/>
              <w:rPr>
                <w:rFonts w:asciiTheme="minorHAnsi" w:hAnsiTheme="minorHAnsi" w:cs="Segoe UI Historic"/>
                <w:b/>
                <w:lang w:val="pt-BR"/>
              </w:rPr>
            </w:pPr>
          </w:p>
        </w:tc>
      </w:tr>
      <w:tr w:rsidR="00123CE9" w:rsidRPr="00996E5A" w:rsidTr="00A21A14">
        <w:trPr>
          <w:trHeight w:val="563"/>
        </w:trPr>
        <w:tc>
          <w:tcPr>
            <w:tcW w:w="10065" w:type="dxa"/>
            <w:gridSpan w:val="2"/>
            <w:vAlign w:val="center"/>
          </w:tcPr>
          <w:p w:rsidR="00123CE9" w:rsidRPr="00123CE9" w:rsidRDefault="00123CE9" w:rsidP="00123CE9">
            <w:pPr>
              <w:jc w:val="center"/>
              <w:rPr>
                <w:u w:val="single"/>
              </w:rPr>
            </w:pPr>
            <w:r w:rsidRPr="00123CE9">
              <w:rPr>
                <w:u w:val="single"/>
              </w:rPr>
              <w:t>Representante Legal</w:t>
            </w:r>
          </w:p>
          <w:p w:rsidR="00123CE9" w:rsidRPr="00123CE9" w:rsidRDefault="00123CE9" w:rsidP="00123CE9">
            <w:pPr>
              <w:jc w:val="center"/>
              <w:rPr>
                <w:b/>
                <w:u w:val="single"/>
              </w:rPr>
            </w:pPr>
            <w:r w:rsidRPr="00123CE9">
              <w:rPr>
                <w:b/>
                <w:u w:val="single"/>
              </w:rPr>
              <w:t>Razão social da contratada</w:t>
            </w:r>
          </w:p>
          <w:p w:rsidR="00123CE9" w:rsidRPr="00996E5A" w:rsidRDefault="00123CE9" w:rsidP="00123CE9">
            <w:pPr>
              <w:pStyle w:val="Ttulo3"/>
              <w:ind w:right="-9"/>
              <w:jc w:val="center"/>
              <w:outlineLvl w:val="2"/>
              <w:rPr>
                <w:rFonts w:asciiTheme="minorHAnsi" w:hAnsiTheme="minorHAnsi" w:cs="Segoe UI Historic"/>
                <w:b/>
              </w:rPr>
            </w:pPr>
          </w:p>
        </w:tc>
      </w:tr>
    </w:tbl>
    <w:p w:rsidR="008A7AB6" w:rsidRPr="00AE5C0E" w:rsidRDefault="00B93385" w:rsidP="008A7AB6">
      <w:pPr>
        <w:spacing w:after="0" w:line="240" w:lineRule="auto"/>
      </w:pPr>
      <w:r>
        <w:t>I - ___________________________</w:t>
      </w:r>
      <w:r w:rsidR="008A7AB6" w:rsidRPr="00AE5C0E">
        <w:t>_______________________________</w:t>
      </w:r>
    </w:p>
    <w:p w:rsidR="002A7E0B" w:rsidRPr="00AE5C0E" w:rsidRDefault="008A7AB6" w:rsidP="00C41348">
      <w:pPr>
        <w:spacing w:after="0" w:line="240" w:lineRule="auto"/>
      </w:pPr>
      <w:r w:rsidRPr="00AE5C0E">
        <w:t xml:space="preserve">     II - _____________________</w:t>
      </w:r>
      <w:r w:rsidR="0018360D">
        <w:t>__________________________________</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EE" w:rsidRDefault="001D49EE" w:rsidP="00AB0644">
      <w:pPr>
        <w:spacing w:after="0" w:line="240" w:lineRule="auto"/>
      </w:pPr>
      <w:r>
        <w:separator/>
      </w:r>
    </w:p>
  </w:endnote>
  <w:endnote w:type="continuationSeparator" w:id="0">
    <w:p w:rsidR="001D49EE" w:rsidRDefault="001D49EE"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Sans Serif">
    <w:panose1 w:val="00000000000000000000"/>
    <w:charset w:val="00"/>
    <w:family w:val="auto"/>
    <w:notTrueType/>
    <w:pitch w:val="default"/>
    <w:sig w:usb0="00000003" w:usb1="00000000" w:usb2="00000000" w:usb3="00000000" w:csb0="00000001"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EE" w:rsidRPr="00AB742F" w:rsidRDefault="001D49EE"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1D49EE" w:rsidRPr="00AB0644" w:rsidRDefault="001D49EE"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EE" w:rsidRDefault="001D49EE" w:rsidP="00AB0644">
      <w:pPr>
        <w:spacing w:after="0" w:line="240" w:lineRule="auto"/>
      </w:pPr>
      <w:r>
        <w:separator/>
      </w:r>
    </w:p>
  </w:footnote>
  <w:footnote w:type="continuationSeparator" w:id="0">
    <w:p w:rsidR="001D49EE" w:rsidRDefault="001D49EE" w:rsidP="00AB0644">
      <w:pPr>
        <w:spacing w:after="0" w:line="240" w:lineRule="auto"/>
      </w:pPr>
      <w:r>
        <w:continuationSeparator/>
      </w:r>
    </w:p>
  </w:footnote>
  <w:footnote w:id="1">
    <w:p w:rsidR="001D49EE" w:rsidRDefault="001D49EE">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EE" w:rsidRPr="00AB742F" w:rsidRDefault="001D49EE"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1D49EE" w:rsidRPr="00AB742F" w:rsidRDefault="001D49EE" w:rsidP="00AB0644">
    <w:pPr>
      <w:pStyle w:val="Cabealho"/>
      <w:jc w:val="center"/>
      <w:rPr>
        <w:rFonts w:cstheme="minorHAnsi"/>
        <w:b/>
        <w:bCs/>
        <w:sz w:val="28"/>
        <w:szCs w:val="28"/>
      </w:rPr>
    </w:pPr>
    <w:r w:rsidRPr="00AB742F">
      <w:rPr>
        <w:rFonts w:cstheme="minorHAnsi"/>
        <w:b/>
        <w:bCs/>
        <w:sz w:val="28"/>
        <w:szCs w:val="28"/>
      </w:rPr>
      <w:t>Divisão de Compras e Licitações</w:t>
    </w:r>
  </w:p>
  <w:p w:rsidR="001D49EE" w:rsidRPr="00AB742F" w:rsidRDefault="001D49EE" w:rsidP="00AB0644">
    <w:pPr>
      <w:pStyle w:val="Cabealho"/>
      <w:jc w:val="center"/>
      <w:rPr>
        <w:rFonts w:cstheme="minorHAnsi"/>
        <w:sz w:val="20"/>
        <w:szCs w:val="20"/>
      </w:rPr>
    </w:pPr>
    <w:r w:rsidRPr="00AB742F">
      <w:rPr>
        <w:rFonts w:cstheme="minorHAnsi"/>
        <w:sz w:val="20"/>
        <w:szCs w:val="20"/>
      </w:rPr>
      <w:t>Tel: (34) 3811 1560 – licitacao@po.mg.gov.br</w:t>
    </w:r>
  </w:p>
  <w:p w:rsidR="001D49EE" w:rsidRDefault="001D49E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D0130"/>
    <w:rsid w:val="001D49EE"/>
    <w:rsid w:val="001D7E2F"/>
    <w:rsid w:val="001E0342"/>
    <w:rsid w:val="001E5F17"/>
    <w:rsid w:val="001E6866"/>
    <w:rsid w:val="00206BC5"/>
    <w:rsid w:val="00207036"/>
    <w:rsid w:val="0022153B"/>
    <w:rsid w:val="00247504"/>
    <w:rsid w:val="00273100"/>
    <w:rsid w:val="002A7847"/>
    <w:rsid w:val="002A7E0B"/>
    <w:rsid w:val="002C539C"/>
    <w:rsid w:val="002D45DE"/>
    <w:rsid w:val="002D6533"/>
    <w:rsid w:val="002F4972"/>
    <w:rsid w:val="00305D7D"/>
    <w:rsid w:val="0033026A"/>
    <w:rsid w:val="0033149A"/>
    <w:rsid w:val="00335044"/>
    <w:rsid w:val="003517F9"/>
    <w:rsid w:val="00354992"/>
    <w:rsid w:val="0036134B"/>
    <w:rsid w:val="00391BAB"/>
    <w:rsid w:val="003A24A9"/>
    <w:rsid w:val="003B3460"/>
    <w:rsid w:val="003C7261"/>
    <w:rsid w:val="003D12EA"/>
    <w:rsid w:val="003D3BFF"/>
    <w:rsid w:val="003E432D"/>
    <w:rsid w:val="003E49C3"/>
    <w:rsid w:val="003F0ACF"/>
    <w:rsid w:val="00404974"/>
    <w:rsid w:val="00445789"/>
    <w:rsid w:val="0045783C"/>
    <w:rsid w:val="00462E55"/>
    <w:rsid w:val="00465AFD"/>
    <w:rsid w:val="004846B7"/>
    <w:rsid w:val="004A7ED6"/>
    <w:rsid w:val="004D5164"/>
    <w:rsid w:val="004E47A5"/>
    <w:rsid w:val="005167EA"/>
    <w:rsid w:val="00534AFA"/>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A05B5"/>
    <w:rsid w:val="006A3F12"/>
    <w:rsid w:val="006D4E12"/>
    <w:rsid w:val="00703643"/>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45A4B"/>
    <w:rsid w:val="00855F40"/>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38E"/>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F11403"/>
    <w:rsid w:val="00F12766"/>
    <w:rsid w:val="00F138D1"/>
    <w:rsid w:val="00F23514"/>
    <w:rsid w:val="00F24C7E"/>
    <w:rsid w:val="00F36838"/>
    <w:rsid w:val="00F455AE"/>
    <w:rsid w:val="00F5575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884EE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8617-0C63-4E70-BD14-4734A4AA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13913</Words>
  <Characters>75135</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2021-07-15T16:49:00Z</cp:lastPrinted>
  <dcterms:created xsi:type="dcterms:W3CDTF">2021-07-26T15:55:00Z</dcterms:created>
  <dcterms:modified xsi:type="dcterms:W3CDTF">2021-07-26T15:55:00Z</dcterms:modified>
</cp:coreProperties>
</file>