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A4" w:rsidRPr="00EA62F8" w:rsidRDefault="00FA23A4" w:rsidP="00586C15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sz w:val="22"/>
          <w:szCs w:val="22"/>
        </w:rPr>
      </w:pPr>
      <w:r w:rsidRPr="00EA62F8">
        <w:rPr>
          <w:b/>
          <w:sz w:val="22"/>
          <w:szCs w:val="22"/>
        </w:rPr>
        <w:t>TERMO DE APOSTILAMENTO</w:t>
      </w:r>
    </w:p>
    <w:p w:rsidR="00AB41F7" w:rsidRPr="00EA62F8" w:rsidRDefault="00AB41F7" w:rsidP="00A810D0">
      <w:pPr>
        <w:pStyle w:val="SemEspaamento"/>
        <w:rPr>
          <w:rStyle w:val="nfaseSutil"/>
          <w:b/>
          <w:color w:val="auto"/>
          <w:sz w:val="22"/>
          <w:szCs w:val="22"/>
        </w:rPr>
      </w:pPr>
    </w:p>
    <w:p w:rsidR="005E0C2E" w:rsidRDefault="00F32C5D" w:rsidP="00A810D0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EA62F8">
        <w:rPr>
          <w:rStyle w:val="nfaseSutil"/>
          <w:b/>
          <w:i w:val="0"/>
          <w:color w:val="auto"/>
          <w:sz w:val="22"/>
          <w:szCs w:val="22"/>
        </w:rPr>
        <w:t xml:space="preserve">Processo </w:t>
      </w:r>
      <w:r w:rsidR="008129BF">
        <w:rPr>
          <w:rStyle w:val="nfaseSutil"/>
          <w:b/>
          <w:i w:val="0"/>
          <w:color w:val="auto"/>
          <w:sz w:val="22"/>
          <w:szCs w:val="22"/>
        </w:rPr>
        <w:t>Licitatório</w:t>
      </w:r>
      <w:r w:rsidRPr="00EA62F8">
        <w:rPr>
          <w:rStyle w:val="nfaseSutil"/>
          <w:b/>
          <w:i w:val="0"/>
          <w:color w:val="auto"/>
          <w:sz w:val="22"/>
          <w:szCs w:val="22"/>
        </w:rPr>
        <w:t xml:space="preserve"> </w:t>
      </w:r>
      <w:r w:rsidR="00A1691A" w:rsidRPr="00EA62F8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5E0C2E" w:rsidRPr="00BB3434">
        <w:rPr>
          <w:rStyle w:val="nfaseSutil"/>
          <w:b/>
          <w:i w:val="0"/>
          <w:color w:val="auto"/>
          <w:sz w:val="22"/>
          <w:szCs w:val="22"/>
        </w:rPr>
        <w:t>0</w:t>
      </w:r>
      <w:r w:rsidR="00CF7551">
        <w:rPr>
          <w:rStyle w:val="nfaseSutil"/>
          <w:b/>
          <w:i w:val="0"/>
          <w:color w:val="auto"/>
          <w:sz w:val="22"/>
          <w:szCs w:val="22"/>
        </w:rPr>
        <w:t>7</w:t>
      </w:r>
      <w:r w:rsidR="0013444F">
        <w:rPr>
          <w:rStyle w:val="nfaseSutil"/>
          <w:b/>
          <w:i w:val="0"/>
          <w:color w:val="auto"/>
          <w:sz w:val="22"/>
          <w:szCs w:val="22"/>
        </w:rPr>
        <w:t>7</w:t>
      </w:r>
      <w:r w:rsidR="000B1DD6">
        <w:rPr>
          <w:rStyle w:val="nfaseSutil"/>
          <w:b/>
          <w:i w:val="0"/>
          <w:color w:val="auto"/>
          <w:sz w:val="22"/>
          <w:szCs w:val="22"/>
        </w:rPr>
        <w:t>/</w:t>
      </w:r>
      <w:r w:rsidR="00BB3434" w:rsidRPr="00BB3434">
        <w:rPr>
          <w:rStyle w:val="nfaseSutil"/>
          <w:b/>
          <w:i w:val="0"/>
          <w:color w:val="auto"/>
          <w:sz w:val="22"/>
          <w:szCs w:val="22"/>
        </w:rPr>
        <w:t>2020</w:t>
      </w:r>
    </w:p>
    <w:p w:rsidR="00775124" w:rsidRDefault="0013444F" w:rsidP="00563438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>
        <w:rPr>
          <w:rStyle w:val="nfaseSutil"/>
          <w:b/>
          <w:i w:val="0"/>
          <w:color w:val="auto"/>
          <w:sz w:val="22"/>
          <w:szCs w:val="22"/>
        </w:rPr>
        <w:t xml:space="preserve">Tomada de Preços </w:t>
      </w:r>
      <w:r w:rsidR="00506C8E" w:rsidRPr="008129BF">
        <w:rPr>
          <w:rStyle w:val="nfaseSutil"/>
          <w:b/>
          <w:i w:val="0"/>
          <w:color w:val="auto"/>
          <w:sz w:val="22"/>
          <w:szCs w:val="22"/>
        </w:rPr>
        <w:t>n</w:t>
      </w:r>
      <w:r w:rsidR="00E745FC" w:rsidRPr="008129BF">
        <w:rPr>
          <w:rStyle w:val="nfaseSutil"/>
          <w:b/>
          <w:i w:val="0"/>
          <w:color w:val="auto"/>
          <w:sz w:val="22"/>
          <w:szCs w:val="22"/>
        </w:rPr>
        <w:t>º</w:t>
      </w:r>
      <w:r w:rsidR="007D7BB4" w:rsidRPr="008129BF">
        <w:rPr>
          <w:rStyle w:val="nfaseSutil"/>
          <w:b/>
          <w:i w:val="0"/>
          <w:color w:val="auto"/>
          <w:sz w:val="22"/>
          <w:szCs w:val="22"/>
        </w:rPr>
        <w:t xml:space="preserve">.: </w:t>
      </w:r>
      <w:r w:rsidR="00801950" w:rsidRPr="008129BF">
        <w:rPr>
          <w:rStyle w:val="nfaseSutil"/>
          <w:b/>
          <w:i w:val="0"/>
          <w:color w:val="auto"/>
          <w:sz w:val="22"/>
          <w:szCs w:val="22"/>
        </w:rPr>
        <w:t>0</w:t>
      </w:r>
      <w:r>
        <w:rPr>
          <w:rStyle w:val="nfaseSutil"/>
          <w:b/>
          <w:i w:val="0"/>
          <w:color w:val="auto"/>
          <w:sz w:val="22"/>
          <w:szCs w:val="22"/>
        </w:rPr>
        <w:t>07</w:t>
      </w:r>
      <w:r w:rsidR="00BB3434" w:rsidRPr="008129BF">
        <w:rPr>
          <w:rStyle w:val="nfaseSutil"/>
          <w:b/>
          <w:i w:val="0"/>
          <w:color w:val="auto"/>
          <w:sz w:val="22"/>
          <w:szCs w:val="22"/>
        </w:rPr>
        <w:t>/2020</w:t>
      </w:r>
    </w:p>
    <w:p w:rsidR="00BB3434" w:rsidRDefault="00775124" w:rsidP="00A810D0">
      <w:pPr>
        <w:jc w:val="both"/>
        <w:rPr>
          <w:b/>
          <w:sz w:val="22"/>
          <w:szCs w:val="22"/>
        </w:rPr>
      </w:pPr>
      <w:r w:rsidRPr="00EA62F8">
        <w:rPr>
          <w:b/>
          <w:sz w:val="22"/>
          <w:szCs w:val="22"/>
        </w:rPr>
        <w:t>Objeto:</w:t>
      </w:r>
      <w:r w:rsidR="005E0C2E">
        <w:rPr>
          <w:b/>
          <w:sz w:val="22"/>
          <w:szCs w:val="22"/>
        </w:rPr>
        <w:t xml:space="preserve"> </w:t>
      </w:r>
      <w:r w:rsidR="0013444F">
        <w:rPr>
          <w:b/>
          <w:sz w:val="22"/>
          <w:szCs w:val="22"/>
        </w:rPr>
        <w:t>C</w:t>
      </w:r>
      <w:r w:rsidR="0013444F" w:rsidRPr="0013444F">
        <w:rPr>
          <w:b/>
          <w:sz w:val="22"/>
          <w:szCs w:val="22"/>
        </w:rPr>
        <w:t>ontratação de empresa para execução da obr</w:t>
      </w:r>
      <w:r w:rsidR="0013444F">
        <w:rPr>
          <w:b/>
          <w:sz w:val="22"/>
          <w:szCs w:val="22"/>
        </w:rPr>
        <w:t>a de pavimentação asfáltica em CBUQ</w:t>
      </w:r>
      <w:r w:rsidR="0013444F" w:rsidRPr="0013444F">
        <w:rPr>
          <w:b/>
          <w:sz w:val="22"/>
          <w:szCs w:val="22"/>
        </w:rPr>
        <w:t xml:space="preserve"> e drenagem superficial</w:t>
      </w:r>
      <w:r w:rsidR="0013444F">
        <w:rPr>
          <w:b/>
          <w:sz w:val="22"/>
          <w:szCs w:val="22"/>
        </w:rPr>
        <w:t>.</w:t>
      </w:r>
    </w:p>
    <w:p w:rsidR="0013444F" w:rsidRPr="00EA62F8" w:rsidRDefault="0013444F" w:rsidP="00A810D0">
      <w:pPr>
        <w:jc w:val="both"/>
        <w:rPr>
          <w:sz w:val="22"/>
          <w:szCs w:val="22"/>
        </w:rPr>
      </w:pPr>
    </w:p>
    <w:p w:rsidR="00696631" w:rsidRPr="00EA62F8" w:rsidRDefault="00E075A8" w:rsidP="00696631">
      <w:pPr>
        <w:jc w:val="both"/>
        <w:rPr>
          <w:b/>
          <w:sz w:val="22"/>
          <w:szCs w:val="22"/>
        </w:rPr>
      </w:pPr>
      <w:r w:rsidRPr="00EA62F8">
        <w:rPr>
          <w:sz w:val="22"/>
          <w:szCs w:val="22"/>
        </w:rPr>
        <w:t xml:space="preserve">Por este instrumento particular de </w:t>
      </w:r>
      <w:r w:rsidRPr="00EA62F8">
        <w:rPr>
          <w:b/>
          <w:sz w:val="22"/>
          <w:szCs w:val="22"/>
        </w:rPr>
        <w:t>TERMO DE APOSTILAMENTO,</w:t>
      </w:r>
      <w:r w:rsidRPr="00EA62F8">
        <w:rPr>
          <w:sz w:val="22"/>
          <w:szCs w:val="22"/>
        </w:rPr>
        <w:t xml:space="preserve"> o</w:t>
      </w:r>
      <w:r w:rsidR="003708FD" w:rsidRPr="00EA62F8">
        <w:rPr>
          <w:sz w:val="22"/>
          <w:szCs w:val="22"/>
        </w:rPr>
        <w:t xml:space="preserve"> </w:t>
      </w:r>
      <w:r w:rsidR="003708FD" w:rsidRPr="00EA62F8">
        <w:rPr>
          <w:b/>
          <w:sz w:val="22"/>
          <w:szCs w:val="22"/>
        </w:rPr>
        <w:t>MUNICÍPIO DE PRESIDENTE OLEGÁRIO,</w:t>
      </w:r>
      <w:r w:rsidR="003708FD" w:rsidRPr="00EA62F8">
        <w:rPr>
          <w:sz w:val="22"/>
          <w:szCs w:val="22"/>
        </w:rPr>
        <w:t xml:space="preserve"> representado por seu representante legal, o Prefeito </w:t>
      </w:r>
      <w:r w:rsidR="00506C8E" w:rsidRPr="00EA62F8">
        <w:rPr>
          <w:b/>
          <w:sz w:val="22"/>
          <w:szCs w:val="22"/>
        </w:rPr>
        <w:t>JOÃO CARLOS NOGUEIRA DE CASTILHO</w:t>
      </w:r>
      <w:r w:rsidR="003708FD" w:rsidRPr="00EA62F8">
        <w:rPr>
          <w:b/>
          <w:i/>
          <w:sz w:val="22"/>
          <w:szCs w:val="22"/>
        </w:rPr>
        <w:t xml:space="preserve">, </w:t>
      </w:r>
      <w:r w:rsidR="00506C8E" w:rsidRPr="00EA62F8">
        <w:rPr>
          <w:sz w:val="22"/>
          <w:szCs w:val="22"/>
        </w:rPr>
        <w:t>brasileiro, casado, engenheiro civil, portador do RG nº 211.171 da SSP/DF e do CPF nº 096.557.941-72, residente e domiciliado na Rua José Félix, nº 59, Centro, em Presidente Olegário - MG</w:t>
      </w:r>
      <w:r w:rsidR="003708FD" w:rsidRPr="00EA62F8">
        <w:rPr>
          <w:sz w:val="22"/>
          <w:szCs w:val="22"/>
        </w:rPr>
        <w:t xml:space="preserve">, </w:t>
      </w:r>
      <w:r w:rsidR="00C73C93" w:rsidRPr="00EA62F8">
        <w:rPr>
          <w:sz w:val="22"/>
          <w:szCs w:val="22"/>
        </w:rPr>
        <w:t>no uso das atribuições que lhe são conferidas</w:t>
      </w:r>
      <w:r w:rsidRPr="00EA62F8">
        <w:rPr>
          <w:sz w:val="22"/>
          <w:szCs w:val="22"/>
        </w:rPr>
        <w:t>, resolve nesta melhor forma de direito e, com fulcro nos exatos termos</w:t>
      </w:r>
      <w:r w:rsidR="006D08C2" w:rsidRPr="00EA62F8">
        <w:rPr>
          <w:sz w:val="22"/>
          <w:szCs w:val="22"/>
        </w:rPr>
        <w:t xml:space="preserve"> art. 65, </w:t>
      </w:r>
      <w:r w:rsidR="006D08C2" w:rsidRPr="00EA62F8">
        <w:rPr>
          <w:bCs/>
          <w:sz w:val="22"/>
          <w:szCs w:val="22"/>
          <w:shd w:val="clear" w:color="auto" w:fill="FFFFFF"/>
        </w:rPr>
        <w:t>§ 8º, da lei nº 8.666/93</w:t>
      </w:r>
      <w:r w:rsidR="006D08C2" w:rsidRPr="00BC2F36">
        <w:rPr>
          <w:bCs/>
          <w:sz w:val="22"/>
          <w:szCs w:val="22"/>
          <w:shd w:val="clear" w:color="auto" w:fill="FFFFFF"/>
        </w:rPr>
        <w:t>,</w:t>
      </w:r>
      <w:r w:rsidR="00BD068F" w:rsidRPr="00EA62F8">
        <w:rPr>
          <w:b/>
          <w:bCs/>
          <w:sz w:val="22"/>
          <w:szCs w:val="22"/>
          <w:shd w:val="clear" w:color="auto" w:fill="FFFFFF"/>
        </w:rPr>
        <w:t xml:space="preserve"> APOSTILAR </w:t>
      </w:r>
      <w:r w:rsidR="00851793" w:rsidRPr="00EA62F8">
        <w:rPr>
          <w:bCs/>
          <w:sz w:val="22"/>
          <w:szCs w:val="22"/>
          <w:shd w:val="clear" w:color="auto" w:fill="FFFFFF"/>
        </w:rPr>
        <w:t>o processo supra</w:t>
      </w:r>
      <w:r w:rsidR="00EF7548" w:rsidRPr="00EA62F8">
        <w:rPr>
          <w:bCs/>
          <w:sz w:val="22"/>
          <w:szCs w:val="22"/>
          <w:shd w:val="clear" w:color="auto" w:fill="FFFFFF"/>
        </w:rPr>
        <w:t>.</w:t>
      </w:r>
    </w:p>
    <w:p w:rsidR="0090093B" w:rsidRPr="00EA62F8" w:rsidRDefault="0090093B" w:rsidP="0090093B">
      <w:pPr>
        <w:autoSpaceDE w:val="0"/>
        <w:autoSpaceDN w:val="0"/>
        <w:adjustRightInd w:val="0"/>
        <w:jc w:val="both"/>
        <w:rPr>
          <w:rStyle w:val="Forte"/>
          <w:b w:val="0"/>
          <w:bCs w:val="0"/>
          <w:sz w:val="22"/>
          <w:szCs w:val="22"/>
        </w:rPr>
      </w:pPr>
    </w:p>
    <w:p w:rsidR="00B766A6" w:rsidRPr="00EA62F8" w:rsidRDefault="00D330D3" w:rsidP="00D330D3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sz w:val="22"/>
          <w:szCs w:val="22"/>
          <w:shd w:val="clear" w:color="auto" w:fill="FFFFFF"/>
        </w:rPr>
      </w:pPr>
      <w:r w:rsidRPr="00EA62F8">
        <w:rPr>
          <w:rStyle w:val="Forte"/>
          <w:sz w:val="22"/>
          <w:szCs w:val="22"/>
          <w:bdr w:val="none" w:sz="0" w:space="0" w:color="auto" w:frame="1"/>
        </w:rPr>
        <w:t>CLÁUSULA PRIMEIRA – DO OBJETO</w:t>
      </w:r>
    </w:p>
    <w:p w:rsidR="00815ADC" w:rsidRDefault="00815ADC" w:rsidP="00A810D0">
      <w:pPr>
        <w:jc w:val="both"/>
        <w:rPr>
          <w:bCs/>
          <w:sz w:val="22"/>
          <w:szCs w:val="22"/>
          <w:shd w:val="clear" w:color="auto" w:fill="FFFFFF"/>
        </w:rPr>
      </w:pPr>
      <w:r w:rsidRPr="00EA62F8">
        <w:rPr>
          <w:sz w:val="22"/>
          <w:szCs w:val="22"/>
          <w:shd w:val="clear" w:color="auto" w:fill="FFFFFF"/>
        </w:rPr>
        <w:t xml:space="preserve">Nos termos do art. 65, </w:t>
      </w:r>
      <w:r w:rsidRPr="00EA62F8">
        <w:rPr>
          <w:bCs/>
          <w:sz w:val="22"/>
          <w:szCs w:val="22"/>
          <w:shd w:val="clear" w:color="auto" w:fill="FFFFFF"/>
        </w:rPr>
        <w:t xml:space="preserve">§8º, da lei 8666/93, fica </w:t>
      </w:r>
      <w:r w:rsidR="00F2079A">
        <w:rPr>
          <w:bCs/>
          <w:sz w:val="22"/>
          <w:szCs w:val="22"/>
          <w:shd w:val="clear" w:color="auto" w:fill="FFFFFF"/>
        </w:rPr>
        <w:t>retificada</w:t>
      </w:r>
      <w:r w:rsidR="0013444F">
        <w:rPr>
          <w:bCs/>
          <w:sz w:val="22"/>
          <w:szCs w:val="22"/>
          <w:shd w:val="clear" w:color="auto" w:fill="FFFFFF"/>
        </w:rPr>
        <w:t xml:space="preserve"> e ratificada, respectivamente,</w:t>
      </w:r>
      <w:r w:rsidRPr="00EA62F8">
        <w:rPr>
          <w:bCs/>
          <w:sz w:val="22"/>
          <w:szCs w:val="22"/>
          <w:shd w:val="clear" w:color="auto" w:fill="FFFFFF"/>
        </w:rPr>
        <w:t xml:space="preserve"> ao </w:t>
      </w:r>
      <w:r w:rsidR="00F32C5D" w:rsidRPr="00EA62F8">
        <w:rPr>
          <w:bCs/>
          <w:sz w:val="22"/>
          <w:szCs w:val="22"/>
          <w:shd w:val="clear" w:color="auto" w:fill="FFFFFF"/>
        </w:rPr>
        <w:t xml:space="preserve">Processo </w:t>
      </w:r>
      <w:r w:rsidRPr="00EA62F8">
        <w:rPr>
          <w:bCs/>
          <w:sz w:val="22"/>
          <w:szCs w:val="22"/>
          <w:shd w:val="clear" w:color="auto" w:fill="FFFFFF"/>
        </w:rPr>
        <w:t>Licita</w:t>
      </w:r>
      <w:r w:rsidR="00F32C5D" w:rsidRPr="00EA62F8">
        <w:rPr>
          <w:bCs/>
          <w:sz w:val="22"/>
          <w:szCs w:val="22"/>
          <w:shd w:val="clear" w:color="auto" w:fill="FFFFFF"/>
        </w:rPr>
        <w:t>tório</w:t>
      </w:r>
      <w:r w:rsidRPr="00EA62F8">
        <w:rPr>
          <w:bCs/>
          <w:sz w:val="22"/>
          <w:szCs w:val="22"/>
          <w:shd w:val="clear" w:color="auto" w:fill="FFFFFF"/>
        </w:rPr>
        <w:t xml:space="preserve"> citado acima, a dotação orçamentária abaixo discriminada:</w:t>
      </w:r>
    </w:p>
    <w:p w:rsidR="0013444F" w:rsidRDefault="0013444F" w:rsidP="00A810D0">
      <w:pPr>
        <w:jc w:val="both"/>
        <w:rPr>
          <w:bCs/>
          <w:sz w:val="22"/>
          <w:szCs w:val="22"/>
          <w:shd w:val="clear" w:color="auto" w:fill="FFFFFF"/>
        </w:rPr>
      </w:pPr>
    </w:p>
    <w:p w:rsidR="00827068" w:rsidRPr="00827068" w:rsidRDefault="00827068" w:rsidP="00A810D0">
      <w:pPr>
        <w:jc w:val="both"/>
        <w:rPr>
          <w:b/>
          <w:bCs/>
          <w:sz w:val="22"/>
          <w:szCs w:val="22"/>
          <w:shd w:val="clear" w:color="auto" w:fill="FFFFFF"/>
        </w:rPr>
      </w:pPr>
      <w:r w:rsidRPr="00827068">
        <w:rPr>
          <w:b/>
          <w:bCs/>
          <w:sz w:val="22"/>
          <w:szCs w:val="22"/>
          <w:shd w:val="clear" w:color="auto" w:fill="FFFFFF"/>
        </w:rPr>
        <w:t>Retifica:</w:t>
      </w:r>
    </w:p>
    <w:p w:rsidR="0013444F" w:rsidRPr="00827068" w:rsidRDefault="0013444F" w:rsidP="0013444F">
      <w:pPr>
        <w:jc w:val="both"/>
        <w:rPr>
          <w:b/>
          <w:noProof/>
          <w:sz w:val="24"/>
          <w:szCs w:val="24"/>
        </w:rPr>
      </w:pPr>
      <w:r w:rsidRPr="00827068">
        <w:rPr>
          <w:b/>
          <w:noProof/>
          <w:sz w:val="24"/>
          <w:szCs w:val="24"/>
        </w:rPr>
        <w:t>Ficha: 108 Fonte/Subfonte: 1.47.00</w:t>
      </w:r>
    </w:p>
    <w:p w:rsidR="0013444F" w:rsidRPr="00827068" w:rsidRDefault="0013444F" w:rsidP="0013444F">
      <w:pPr>
        <w:jc w:val="both"/>
        <w:rPr>
          <w:b/>
          <w:noProof/>
          <w:sz w:val="24"/>
          <w:szCs w:val="24"/>
        </w:rPr>
      </w:pPr>
      <w:r w:rsidRPr="00827068">
        <w:rPr>
          <w:b/>
          <w:noProof/>
          <w:sz w:val="24"/>
          <w:szCs w:val="24"/>
        </w:rPr>
        <w:t>Fonte/Subfonte: 2.60.00</w:t>
      </w:r>
    </w:p>
    <w:p w:rsidR="00827068" w:rsidRPr="00827068" w:rsidRDefault="00827068" w:rsidP="0082706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27068">
        <w:rPr>
          <w:b/>
          <w:bCs/>
          <w:sz w:val="24"/>
          <w:szCs w:val="24"/>
        </w:rPr>
        <w:t xml:space="preserve">12.361.1202.1755 </w:t>
      </w:r>
      <w:r w:rsidRPr="00827068">
        <w:rPr>
          <w:b/>
          <w:bCs/>
          <w:sz w:val="24"/>
          <w:szCs w:val="24"/>
        </w:rPr>
        <w:t>Construção/Reforma/</w:t>
      </w:r>
      <w:proofErr w:type="spellStart"/>
      <w:r w:rsidRPr="00827068">
        <w:rPr>
          <w:b/>
          <w:bCs/>
          <w:sz w:val="24"/>
          <w:szCs w:val="24"/>
        </w:rPr>
        <w:t>Amplição</w:t>
      </w:r>
      <w:proofErr w:type="spellEnd"/>
      <w:r w:rsidRPr="00827068">
        <w:rPr>
          <w:b/>
          <w:bCs/>
          <w:sz w:val="24"/>
          <w:szCs w:val="24"/>
        </w:rPr>
        <w:t xml:space="preserve"> Escolas </w:t>
      </w:r>
    </w:p>
    <w:p w:rsidR="00827068" w:rsidRPr="00827068" w:rsidRDefault="00827068" w:rsidP="00827068">
      <w:pPr>
        <w:jc w:val="both"/>
        <w:rPr>
          <w:bCs/>
          <w:sz w:val="24"/>
          <w:szCs w:val="24"/>
          <w:shd w:val="clear" w:color="auto" w:fill="FFFFFF"/>
        </w:rPr>
      </w:pPr>
      <w:r w:rsidRPr="00827068">
        <w:rPr>
          <w:sz w:val="24"/>
          <w:szCs w:val="24"/>
        </w:rPr>
        <w:t xml:space="preserve">4.4.90.51.00 </w:t>
      </w:r>
    </w:p>
    <w:p w:rsidR="0013444F" w:rsidRDefault="0013444F" w:rsidP="00A810D0">
      <w:pPr>
        <w:jc w:val="both"/>
        <w:rPr>
          <w:bCs/>
          <w:sz w:val="24"/>
          <w:szCs w:val="24"/>
          <w:shd w:val="clear" w:color="auto" w:fill="FFFFFF"/>
        </w:rPr>
      </w:pPr>
    </w:p>
    <w:p w:rsidR="00827068" w:rsidRPr="00827068" w:rsidRDefault="00827068" w:rsidP="00A810D0">
      <w:pPr>
        <w:jc w:val="both"/>
        <w:rPr>
          <w:b/>
          <w:bCs/>
          <w:sz w:val="24"/>
          <w:szCs w:val="24"/>
          <w:shd w:val="clear" w:color="auto" w:fill="FFFFFF"/>
        </w:rPr>
      </w:pPr>
      <w:r w:rsidRPr="00827068">
        <w:rPr>
          <w:b/>
          <w:bCs/>
          <w:sz w:val="24"/>
          <w:szCs w:val="24"/>
          <w:shd w:val="clear" w:color="auto" w:fill="FFFFFF"/>
        </w:rPr>
        <w:t>Ratifica:</w:t>
      </w:r>
    </w:p>
    <w:p w:rsidR="00F2079A" w:rsidRPr="00827068" w:rsidRDefault="00F2079A" w:rsidP="00F2079A">
      <w:pPr>
        <w:pStyle w:val="Corpodetexto"/>
        <w:ind w:right="510"/>
        <w:rPr>
          <w:rFonts w:ascii="Times New Roman" w:hAnsi="Times New Roman"/>
          <w:b/>
          <w:sz w:val="24"/>
          <w:szCs w:val="24"/>
        </w:rPr>
      </w:pPr>
      <w:r w:rsidRPr="00827068">
        <w:rPr>
          <w:rFonts w:ascii="Times New Roman" w:hAnsi="Times New Roman"/>
          <w:b/>
          <w:sz w:val="24"/>
          <w:szCs w:val="24"/>
        </w:rPr>
        <w:t xml:space="preserve">Ficha: </w:t>
      </w:r>
      <w:r w:rsidR="0013444F" w:rsidRPr="00827068">
        <w:rPr>
          <w:rFonts w:ascii="Times New Roman" w:hAnsi="Times New Roman"/>
          <w:b/>
          <w:sz w:val="24"/>
          <w:szCs w:val="24"/>
        </w:rPr>
        <w:t>533</w:t>
      </w:r>
    </w:p>
    <w:p w:rsidR="00F2079A" w:rsidRPr="00827068" w:rsidRDefault="00F2079A" w:rsidP="00F2079A">
      <w:pPr>
        <w:pStyle w:val="Corpodetexto"/>
        <w:ind w:right="510"/>
        <w:rPr>
          <w:rFonts w:ascii="Times New Roman" w:hAnsi="Times New Roman"/>
          <w:b/>
          <w:sz w:val="24"/>
          <w:szCs w:val="24"/>
        </w:rPr>
      </w:pPr>
      <w:r w:rsidRPr="00827068">
        <w:rPr>
          <w:rFonts w:ascii="Times New Roman" w:hAnsi="Times New Roman"/>
          <w:b/>
          <w:sz w:val="24"/>
          <w:szCs w:val="24"/>
        </w:rPr>
        <w:t>Fonte</w:t>
      </w:r>
      <w:r w:rsidR="0013444F" w:rsidRPr="00827068">
        <w:rPr>
          <w:rFonts w:ascii="Times New Roman" w:hAnsi="Times New Roman"/>
          <w:b/>
          <w:sz w:val="24"/>
          <w:szCs w:val="24"/>
        </w:rPr>
        <w:t>/Subfonte:1</w:t>
      </w:r>
      <w:r w:rsidRPr="00827068">
        <w:rPr>
          <w:rFonts w:ascii="Times New Roman" w:hAnsi="Times New Roman"/>
          <w:b/>
          <w:sz w:val="24"/>
          <w:szCs w:val="24"/>
        </w:rPr>
        <w:t>.</w:t>
      </w:r>
      <w:r w:rsidR="0013444F" w:rsidRPr="00827068">
        <w:rPr>
          <w:rFonts w:ascii="Times New Roman" w:hAnsi="Times New Roman"/>
          <w:b/>
          <w:sz w:val="24"/>
          <w:szCs w:val="24"/>
        </w:rPr>
        <w:t>00.00</w:t>
      </w:r>
    </w:p>
    <w:p w:rsidR="00827068" w:rsidRPr="00827068" w:rsidRDefault="00827068" w:rsidP="0082706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27068">
        <w:rPr>
          <w:b/>
          <w:bCs/>
          <w:sz w:val="24"/>
          <w:szCs w:val="24"/>
        </w:rPr>
        <w:t xml:space="preserve">15.451.1501.1752 </w:t>
      </w:r>
      <w:r w:rsidRPr="00827068">
        <w:rPr>
          <w:b/>
          <w:bCs/>
          <w:sz w:val="24"/>
          <w:szCs w:val="24"/>
        </w:rPr>
        <w:t>Pavimentação/Recapea/Drenagem Vias Públ</w:t>
      </w:r>
      <w:r>
        <w:rPr>
          <w:b/>
          <w:bCs/>
          <w:sz w:val="24"/>
          <w:szCs w:val="24"/>
        </w:rPr>
        <w:t>icas</w:t>
      </w:r>
      <w:r w:rsidRPr="00827068">
        <w:rPr>
          <w:b/>
          <w:bCs/>
          <w:sz w:val="24"/>
          <w:szCs w:val="24"/>
        </w:rPr>
        <w:t xml:space="preserve"> </w:t>
      </w:r>
    </w:p>
    <w:p w:rsidR="00827068" w:rsidRPr="00827068" w:rsidRDefault="00827068" w:rsidP="00827068">
      <w:pPr>
        <w:pStyle w:val="Corpodetexto"/>
        <w:ind w:right="510"/>
        <w:rPr>
          <w:rFonts w:ascii="Times New Roman" w:hAnsi="Times New Roman"/>
          <w:b/>
          <w:sz w:val="24"/>
          <w:szCs w:val="24"/>
        </w:rPr>
      </w:pPr>
      <w:r w:rsidRPr="00827068">
        <w:rPr>
          <w:rFonts w:ascii="Times New Roman" w:hAnsi="Times New Roman"/>
          <w:sz w:val="24"/>
          <w:szCs w:val="24"/>
        </w:rPr>
        <w:t xml:space="preserve">4.4.90.51.00. </w:t>
      </w:r>
      <w:r w:rsidRPr="00827068">
        <w:rPr>
          <w:rFonts w:ascii="Times New Roman" w:hAnsi="Times New Roman"/>
          <w:sz w:val="24"/>
          <w:szCs w:val="24"/>
        </w:rPr>
        <w:t xml:space="preserve">Obras e Instalações </w:t>
      </w:r>
    </w:p>
    <w:p w:rsidR="00F2079A" w:rsidRDefault="00F2079A" w:rsidP="00F2079A">
      <w:pPr>
        <w:pStyle w:val="Corpodetexto"/>
        <w:ind w:right="510"/>
        <w:rPr>
          <w:rFonts w:ascii="Times New Roman" w:hAnsi="Times New Roman"/>
          <w:b/>
          <w:sz w:val="24"/>
          <w:szCs w:val="24"/>
        </w:rPr>
      </w:pPr>
    </w:p>
    <w:p w:rsidR="00366672" w:rsidRPr="00EA62F8" w:rsidRDefault="006502F2" w:rsidP="006502F2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EA62F8">
        <w:rPr>
          <w:b/>
          <w:sz w:val="22"/>
          <w:szCs w:val="22"/>
        </w:rPr>
        <w:t>C</w:t>
      </w:r>
      <w:r w:rsidR="000F46DE" w:rsidRPr="00EA62F8">
        <w:rPr>
          <w:b/>
          <w:sz w:val="22"/>
          <w:szCs w:val="22"/>
        </w:rPr>
        <w:t xml:space="preserve">LÁUSULA </w:t>
      </w:r>
      <w:r w:rsidR="00027A63" w:rsidRPr="00EA62F8">
        <w:rPr>
          <w:b/>
          <w:sz w:val="22"/>
          <w:szCs w:val="22"/>
        </w:rPr>
        <w:t xml:space="preserve">SEGUNDA </w:t>
      </w:r>
      <w:r w:rsidR="000F46DE" w:rsidRPr="00EA62F8">
        <w:rPr>
          <w:b/>
          <w:sz w:val="22"/>
          <w:szCs w:val="22"/>
        </w:rPr>
        <w:t>– DA RATIFICAÇÃO</w:t>
      </w:r>
    </w:p>
    <w:p w:rsidR="00401CCA" w:rsidRPr="00EA62F8" w:rsidRDefault="00BB72D0" w:rsidP="00A810D0">
      <w:pPr>
        <w:pStyle w:val="Corpodetexto"/>
        <w:rPr>
          <w:rFonts w:ascii="Times New Roman" w:hAnsi="Times New Roman"/>
          <w:szCs w:val="22"/>
        </w:rPr>
      </w:pPr>
      <w:r w:rsidRPr="00EA62F8">
        <w:rPr>
          <w:rFonts w:ascii="Times New Roman" w:hAnsi="Times New Roman"/>
          <w:szCs w:val="22"/>
        </w:rPr>
        <w:t xml:space="preserve">Permanecem inalteradas as demais </w:t>
      </w:r>
      <w:r w:rsidR="009C5E45" w:rsidRPr="00EA62F8">
        <w:rPr>
          <w:rFonts w:ascii="Times New Roman" w:hAnsi="Times New Roman"/>
          <w:szCs w:val="22"/>
        </w:rPr>
        <w:t>cláusulas e condições dos contratos.</w:t>
      </w:r>
      <w:r w:rsidR="00DB570C" w:rsidRPr="00EA62F8">
        <w:rPr>
          <w:rFonts w:ascii="Times New Roman" w:hAnsi="Times New Roman"/>
          <w:szCs w:val="22"/>
        </w:rPr>
        <w:t xml:space="preserve"> </w:t>
      </w:r>
      <w:r w:rsidR="009C5E45" w:rsidRPr="00EA62F8">
        <w:rPr>
          <w:rFonts w:ascii="Times New Roman" w:hAnsi="Times New Roman"/>
          <w:szCs w:val="22"/>
        </w:rPr>
        <w:t>Assim, o</w:t>
      </w:r>
      <w:r w:rsidR="00DB570C" w:rsidRPr="00EA62F8">
        <w:rPr>
          <w:rFonts w:ascii="Times New Roman" w:hAnsi="Times New Roman"/>
          <w:szCs w:val="22"/>
        </w:rPr>
        <w:t>s</w:t>
      </w:r>
      <w:r w:rsidR="009C5E45" w:rsidRPr="00EA62F8">
        <w:rPr>
          <w:rFonts w:ascii="Times New Roman" w:hAnsi="Times New Roman"/>
          <w:szCs w:val="22"/>
        </w:rPr>
        <w:t xml:space="preserve"> representante</w:t>
      </w:r>
      <w:r w:rsidR="00DB570C" w:rsidRPr="00EA62F8">
        <w:rPr>
          <w:rFonts w:ascii="Times New Roman" w:hAnsi="Times New Roman"/>
          <w:szCs w:val="22"/>
        </w:rPr>
        <w:t>s</w:t>
      </w:r>
      <w:r w:rsidR="009C5E45" w:rsidRPr="00EA62F8">
        <w:rPr>
          <w:rFonts w:ascii="Times New Roman" w:hAnsi="Times New Roman"/>
          <w:szCs w:val="22"/>
        </w:rPr>
        <w:t xml:space="preserve"> do Município assina</w:t>
      </w:r>
      <w:r w:rsidR="00DB570C" w:rsidRPr="00EA62F8">
        <w:rPr>
          <w:rFonts w:ascii="Times New Roman" w:hAnsi="Times New Roman"/>
          <w:szCs w:val="22"/>
        </w:rPr>
        <w:t>m</w:t>
      </w:r>
      <w:r w:rsidR="009C5E45" w:rsidRPr="00EA62F8">
        <w:rPr>
          <w:rFonts w:ascii="Times New Roman" w:hAnsi="Times New Roman"/>
          <w:szCs w:val="22"/>
        </w:rPr>
        <w:t xml:space="preserve"> este instrumento, para que produza seus efeitos legais.   </w:t>
      </w:r>
    </w:p>
    <w:p w:rsidR="0066599C" w:rsidRPr="00EA62F8" w:rsidRDefault="0066599C" w:rsidP="00A810D0">
      <w:pPr>
        <w:pStyle w:val="Corpodetexto"/>
        <w:jc w:val="right"/>
        <w:rPr>
          <w:rFonts w:ascii="Times New Roman" w:hAnsi="Times New Roman"/>
          <w:szCs w:val="22"/>
        </w:rPr>
      </w:pPr>
    </w:p>
    <w:p w:rsidR="003708FD" w:rsidRPr="00EA62F8" w:rsidRDefault="00366672" w:rsidP="00A810D0">
      <w:pPr>
        <w:pStyle w:val="Corpodetexto"/>
        <w:jc w:val="right"/>
        <w:rPr>
          <w:rFonts w:ascii="Times New Roman" w:hAnsi="Times New Roman"/>
          <w:szCs w:val="22"/>
        </w:rPr>
      </w:pPr>
      <w:r w:rsidRPr="00BB3434">
        <w:rPr>
          <w:rFonts w:ascii="Times New Roman" w:hAnsi="Times New Roman"/>
          <w:szCs w:val="22"/>
        </w:rPr>
        <w:t>Presidente Olegário,</w:t>
      </w:r>
      <w:r w:rsidR="00F2079A">
        <w:rPr>
          <w:rFonts w:ascii="Times New Roman" w:hAnsi="Times New Roman"/>
          <w:szCs w:val="22"/>
        </w:rPr>
        <w:t xml:space="preserve"> 2</w:t>
      </w:r>
      <w:r w:rsidR="00827068">
        <w:rPr>
          <w:rFonts w:ascii="Times New Roman" w:hAnsi="Times New Roman"/>
          <w:szCs w:val="22"/>
        </w:rPr>
        <w:t>8</w:t>
      </w:r>
      <w:r w:rsidR="00482410" w:rsidRPr="00BB3434">
        <w:rPr>
          <w:rFonts w:ascii="Times New Roman" w:hAnsi="Times New Roman"/>
          <w:szCs w:val="22"/>
        </w:rPr>
        <w:t xml:space="preserve"> de</w:t>
      </w:r>
      <w:r w:rsidR="00B1676F" w:rsidRPr="00BB3434">
        <w:rPr>
          <w:rFonts w:ascii="Times New Roman" w:hAnsi="Times New Roman"/>
          <w:szCs w:val="22"/>
        </w:rPr>
        <w:t xml:space="preserve"> </w:t>
      </w:r>
      <w:r w:rsidR="00F2079A">
        <w:rPr>
          <w:rFonts w:ascii="Times New Roman" w:hAnsi="Times New Roman"/>
          <w:szCs w:val="22"/>
        </w:rPr>
        <w:t>ag</w:t>
      </w:r>
      <w:r w:rsidR="008129BF">
        <w:rPr>
          <w:rFonts w:ascii="Times New Roman" w:hAnsi="Times New Roman"/>
          <w:szCs w:val="22"/>
        </w:rPr>
        <w:t>o</w:t>
      </w:r>
      <w:r w:rsidR="00F2079A">
        <w:rPr>
          <w:rFonts w:ascii="Times New Roman" w:hAnsi="Times New Roman"/>
          <w:szCs w:val="22"/>
        </w:rPr>
        <w:t>sto</w:t>
      </w:r>
      <w:r w:rsidR="008129BF">
        <w:rPr>
          <w:rFonts w:ascii="Times New Roman" w:hAnsi="Times New Roman"/>
          <w:szCs w:val="22"/>
        </w:rPr>
        <w:t xml:space="preserve"> </w:t>
      </w:r>
      <w:r w:rsidR="00506C8E" w:rsidRPr="00BB3434">
        <w:rPr>
          <w:rFonts w:ascii="Times New Roman" w:hAnsi="Times New Roman"/>
          <w:szCs w:val="22"/>
        </w:rPr>
        <w:t>de 20</w:t>
      </w:r>
      <w:r w:rsidR="005E0C2E" w:rsidRPr="00BB3434">
        <w:rPr>
          <w:rFonts w:ascii="Times New Roman" w:hAnsi="Times New Roman"/>
          <w:szCs w:val="22"/>
        </w:rPr>
        <w:t>20</w:t>
      </w:r>
      <w:r w:rsidR="00BC59C8" w:rsidRPr="00BB3434">
        <w:rPr>
          <w:rFonts w:ascii="Times New Roman" w:hAnsi="Times New Roman"/>
          <w:szCs w:val="22"/>
        </w:rPr>
        <w:t>.</w:t>
      </w:r>
    </w:p>
    <w:p w:rsidR="003708FD" w:rsidRPr="00EA62F8" w:rsidRDefault="003708FD" w:rsidP="00A810D0">
      <w:pPr>
        <w:pStyle w:val="Blockquote"/>
        <w:spacing w:before="0" w:after="0"/>
        <w:ind w:left="0" w:right="0"/>
        <w:jc w:val="center"/>
        <w:rPr>
          <w:b/>
          <w:sz w:val="22"/>
          <w:szCs w:val="22"/>
        </w:rPr>
      </w:pPr>
    </w:p>
    <w:p w:rsidR="00CF7551" w:rsidRPr="0058229B" w:rsidRDefault="00CF7551" w:rsidP="00A810D0">
      <w:pPr>
        <w:jc w:val="center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827068" w:rsidTr="00647B47">
        <w:tc>
          <w:tcPr>
            <w:tcW w:w="9678" w:type="dxa"/>
          </w:tcPr>
          <w:p w:rsidR="00827068" w:rsidRPr="0058229B" w:rsidRDefault="00827068" w:rsidP="00CF7551">
            <w:pPr>
              <w:jc w:val="center"/>
              <w:rPr>
                <w:sz w:val="22"/>
                <w:szCs w:val="22"/>
              </w:rPr>
            </w:pPr>
            <w:r w:rsidRPr="0058229B">
              <w:rPr>
                <w:sz w:val="22"/>
                <w:szCs w:val="22"/>
              </w:rPr>
              <w:t>João Carlos Nogueira de Castilho</w:t>
            </w:r>
          </w:p>
          <w:p w:rsidR="00827068" w:rsidRDefault="00827068" w:rsidP="00CF7551">
            <w:pPr>
              <w:jc w:val="center"/>
              <w:rPr>
                <w:sz w:val="22"/>
                <w:szCs w:val="22"/>
              </w:rPr>
            </w:pPr>
            <w:r w:rsidRPr="0058229B">
              <w:rPr>
                <w:sz w:val="22"/>
                <w:szCs w:val="22"/>
              </w:rPr>
              <w:t>Prefeito Municipal</w:t>
            </w:r>
          </w:p>
        </w:tc>
      </w:tr>
      <w:tr w:rsidR="00CF7551" w:rsidTr="00CF7551">
        <w:tc>
          <w:tcPr>
            <w:tcW w:w="9678" w:type="dxa"/>
          </w:tcPr>
          <w:p w:rsidR="00CF7551" w:rsidRPr="00CF7551" w:rsidRDefault="00CF7551" w:rsidP="00CF7551">
            <w:pPr>
              <w:jc w:val="center"/>
              <w:rPr>
                <w:b/>
                <w:sz w:val="22"/>
                <w:szCs w:val="22"/>
              </w:rPr>
            </w:pPr>
            <w:r w:rsidRPr="00EA62F8">
              <w:rPr>
                <w:b/>
                <w:sz w:val="22"/>
                <w:szCs w:val="22"/>
              </w:rPr>
              <w:t>MUNICIPIO DE PRESIDENTE OLEGÁRIO</w:t>
            </w:r>
          </w:p>
        </w:tc>
      </w:tr>
    </w:tbl>
    <w:p w:rsidR="003708FD" w:rsidRPr="0058229B" w:rsidRDefault="003708FD" w:rsidP="00A810D0">
      <w:pPr>
        <w:jc w:val="center"/>
        <w:rPr>
          <w:sz w:val="22"/>
          <w:szCs w:val="22"/>
        </w:rPr>
      </w:pPr>
    </w:p>
    <w:p w:rsidR="00A03F63" w:rsidRDefault="00A03F63" w:rsidP="0083292A">
      <w:pPr>
        <w:rPr>
          <w:b/>
          <w:sz w:val="22"/>
          <w:szCs w:val="22"/>
        </w:rPr>
      </w:pPr>
    </w:p>
    <w:p w:rsidR="00A03F63" w:rsidRDefault="00A03F63" w:rsidP="0083292A">
      <w:pPr>
        <w:rPr>
          <w:b/>
          <w:sz w:val="22"/>
          <w:szCs w:val="22"/>
        </w:rPr>
      </w:pPr>
      <w:bookmarkStart w:id="0" w:name="_GoBack"/>
      <w:bookmarkEnd w:id="0"/>
    </w:p>
    <w:p w:rsidR="0083292A" w:rsidRPr="00EA62F8" w:rsidRDefault="0083292A" w:rsidP="0083292A">
      <w:pPr>
        <w:rPr>
          <w:sz w:val="22"/>
          <w:szCs w:val="22"/>
        </w:rPr>
      </w:pPr>
      <w:r w:rsidRPr="00EA62F8">
        <w:rPr>
          <w:b/>
          <w:sz w:val="22"/>
          <w:szCs w:val="22"/>
        </w:rPr>
        <w:t xml:space="preserve">TESTEMUNHAS:            </w:t>
      </w:r>
      <w:r w:rsidRPr="00EA62F8">
        <w:rPr>
          <w:sz w:val="22"/>
          <w:szCs w:val="22"/>
        </w:rPr>
        <w:t>I - _________________________________________________</w:t>
      </w:r>
    </w:p>
    <w:p w:rsidR="000A54C2" w:rsidRPr="00EA62F8" w:rsidRDefault="0083292A" w:rsidP="005E0C2E">
      <w:pPr>
        <w:rPr>
          <w:sz w:val="22"/>
          <w:szCs w:val="22"/>
        </w:rPr>
      </w:pPr>
      <w:r w:rsidRPr="00EA62F8">
        <w:rPr>
          <w:sz w:val="22"/>
          <w:szCs w:val="22"/>
        </w:rPr>
        <w:t xml:space="preserve">                                                </w:t>
      </w:r>
      <w:r w:rsidR="000A54C2" w:rsidRPr="00EA62F8">
        <w:rPr>
          <w:sz w:val="22"/>
          <w:szCs w:val="22"/>
        </w:rPr>
        <w:t xml:space="preserve"> </w:t>
      </w:r>
      <w:r w:rsidR="00827068">
        <w:rPr>
          <w:sz w:val="22"/>
          <w:szCs w:val="22"/>
        </w:rPr>
        <w:t>Larissa Virginia Moreira Silva</w:t>
      </w:r>
      <w:r w:rsidR="00BB3434">
        <w:rPr>
          <w:sz w:val="22"/>
          <w:szCs w:val="22"/>
        </w:rPr>
        <w:t xml:space="preserve"> CPF.: </w:t>
      </w:r>
      <w:r w:rsidR="00827068">
        <w:rPr>
          <w:sz w:val="22"/>
          <w:szCs w:val="22"/>
        </w:rPr>
        <w:t>101.485.756-25</w:t>
      </w:r>
    </w:p>
    <w:p w:rsidR="006F6500" w:rsidRPr="00EA62F8" w:rsidRDefault="0083292A" w:rsidP="0083292A">
      <w:pPr>
        <w:rPr>
          <w:sz w:val="22"/>
          <w:szCs w:val="22"/>
        </w:rPr>
      </w:pPr>
      <w:r w:rsidRPr="00EA62F8">
        <w:rPr>
          <w:sz w:val="22"/>
          <w:szCs w:val="22"/>
        </w:rPr>
        <w:t xml:space="preserve">                              </w:t>
      </w:r>
    </w:p>
    <w:p w:rsidR="0083292A" w:rsidRPr="00EA62F8" w:rsidRDefault="006F6500" w:rsidP="0083292A">
      <w:pPr>
        <w:rPr>
          <w:sz w:val="22"/>
          <w:szCs w:val="22"/>
        </w:rPr>
      </w:pPr>
      <w:r w:rsidRPr="00EA62F8">
        <w:rPr>
          <w:sz w:val="22"/>
          <w:szCs w:val="22"/>
        </w:rPr>
        <w:t xml:space="preserve">                            </w:t>
      </w:r>
      <w:r w:rsidR="0083292A" w:rsidRPr="00EA62F8">
        <w:rPr>
          <w:sz w:val="22"/>
          <w:szCs w:val="22"/>
        </w:rPr>
        <w:t xml:space="preserve">           II - __________________________________________________</w:t>
      </w:r>
    </w:p>
    <w:p w:rsidR="005E0C2E" w:rsidRPr="00EA62F8" w:rsidRDefault="0083292A" w:rsidP="005E0C2E">
      <w:pPr>
        <w:rPr>
          <w:sz w:val="22"/>
          <w:szCs w:val="22"/>
        </w:rPr>
      </w:pPr>
      <w:r w:rsidRPr="00EA62F8">
        <w:rPr>
          <w:sz w:val="22"/>
          <w:szCs w:val="22"/>
        </w:rPr>
        <w:t xml:space="preserve">                                    </w:t>
      </w:r>
      <w:r w:rsidR="00E912FE" w:rsidRPr="00EA62F8">
        <w:rPr>
          <w:sz w:val="22"/>
          <w:szCs w:val="22"/>
        </w:rPr>
        <w:t xml:space="preserve">          </w:t>
      </w:r>
      <w:r w:rsidR="00BB3434">
        <w:rPr>
          <w:sz w:val="22"/>
          <w:szCs w:val="22"/>
        </w:rPr>
        <w:t xml:space="preserve">Ronaldo Alves Pereira CPF.: </w:t>
      </w:r>
      <w:r w:rsidR="00BB3434" w:rsidRPr="00BB3434">
        <w:rPr>
          <w:sz w:val="22"/>
          <w:szCs w:val="22"/>
        </w:rPr>
        <w:t>365.840.456-68</w:t>
      </w:r>
    </w:p>
    <w:p w:rsidR="000A54C2" w:rsidRPr="00EA62F8" w:rsidRDefault="000A54C2" w:rsidP="000A54C2">
      <w:pPr>
        <w:ind w:left="2552"/>
        <w:rPr>
          <w:sz w:val="22"/>
          <w:szCs w:val="22"/>
        </w:rPr>
      </w:pPr>
    </w:p>
    <w:sectPr w:rsidR="000A54C2" w:rsidRPr="00EA62F8" w:rsidSect="00586C15">
      <w:headerReference w:type="even" r:id="rId8"/>
      <w:headerReference w:type="default" r:id="rId9"/>
      <w:headerReference w:type="first" r:id="rId10"/>
      <w:pgSz w:w="12240" w:h="15840"/>
      <w:pgMar w:top="907" w:right="1134" w:bottom="851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3B" w:rsidRDefault="005D613B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:rsidR="005D613B" w:rsidRDefault="005D613B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3B" w:rsidRDefault="005D613B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:rsidR="005D613B" w:rsidRDefault="005D613B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D7" w:rsidRDefault="001B11D7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:rsidR="001B11D7" w:rsidRDefault="001B11D7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D7" w:rsidRDefault="001B11D7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827068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1B11D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:rsidR="001B11D7" w:rsidRDefault="00482410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>
                <wp:extent cx="1056005" cy="805180"/>
                <wp:effectExtent l="1905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05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B11D7" w:rsidRDefault="001B11D7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:rsidR="001B11D7" w:rsidRPr="00F509B5" w:rsidRDefault="001B11D7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:rsidR="001B11D7" w:rsidRPr="00F509B5" w:rsidRDefault="001B11D7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:rsidR="001B11D7" w:rsidRPr="00F509B5" w:rsidRDefault="001B11D7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:rsidR="001B11D7" w:rsidRPr="000F5726" w:rsidRDefault="001B11D7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:rsidR="001B11D7" w:rsidRPr="00D84D80" w:rsidRDefault="00C164A0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-734695</wp:posOffset>
              </wp:positionH>
              <wp:positionV relativeFrom="paragraph">
                <wp:posOffset>68580</wp:posOffset>
              </wp:positionV>
              <wp:extent cx="6858000" cy="0"/>
              <wp:effectExtent l="27305" t="20955" r="20320" b="2667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68B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    <v:stroke linestyle="thinThin"/>
            </v:line>
          </w:pict>
        </mc:Fallback>
      </mc:AlternateContent>
    </w:r>
  </w:p>
  <w:p w:rsidR="001B11D7" w:rsidRDefault="001B11D7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15" w:rsidRPr="00EF2775" w:rsidRDefault="00586C15" w:rsidP="00586C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</w:rPr>
    </w:pPr>
    <w:r w:rsidRPr="00EF2775">
      <w:rPr>
        <w:noProof/>
      </w:rPr>
      <w:drawing>
        <wp:anchor distT="0" distB="0" distL="114300" distR="114300" simplePos="0" relativeHeight="251661312" behindDoc="0" locked="0" layoutInCell="1" allowOverlap="1" wp14:anchorId="0F8C3EA8" wp14:editId="124C7C9D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2775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556040" wp14:editId="355A44D7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C15" w:rsidRPr="0005692B" w:rsidRDefault="00586C15" w:rsidP="00586C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56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86C15" w:rsidRPr="0005692B" w:rsidRDefault="00586C15" w:rsidP="00586C15"/>
                </w:txbxContent>
              </v:textbox>
            </v:shape>
          </w:pict>
        </mc:Fallback>
      </mc:AlternateContent>
    </w:r>
    <w:r w:rsidRPr="00EF2775">
      <w:rPr>
        <w:noProof/>
      </w:rPr>
      <w:drawing>
        <wp:anchor distT="0" distB="0" distL="114300" distR="114300" simplePos="0" relativeHeight="251660288" behindDoc="1" locked="0" layoutInCell="1" allowOverlap="1" wp14:anchorId="630FB62C" wp14:editId="6CCC91CE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8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2775">
      <w:rPr>
        <w:rFonts w:ascii="Verdana" w:eastAsia="Arial Unicode MS" w:hAnsi="Verdana"/>
        <w:b/>
        <w:sz w:val="20"/>
      </w:rPr>
      <w:t>MUNICÍPIO DE PRESIDENTE OLEGÁRIO</w:t>
    </w:r>
  </w:p>
  <w:p w:rsidR="00586C15" w:rsidRPr="00EF2775" w:rsidRDefault="00586C15" w:rsidP="00586C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EF2775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586C15" w:rsidRPr="00EF2775" w:rsidRDefault="00586C15" w:rsidP="00586C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</w:rPr>
    </w:pPr>
    <w:r w:rsidRPr="00EF2775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EF2775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EF2775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8F"/>
    <w:rsid w:val="000021AA"/>
    <w:rsid w:val="00003458"/>
    <w:rsid w:val="0000416A"/>
    <w:rsid w:val="00006B6E"/>
    <w:rsid w:val="0000759F"/>
    <w:rsid w:val="00017448"/>
    <w:rsid w:val="00027A63"/>
    <w:rsid w:val="0003059A"/>
    <w:rsid w:val="00032F0D"/>
    <w:rsid w:val="000330C1"/>
    <w:rsid w:val="00033791"/>
    <w:rsid w:val="000342A2"/>
    <w:rsid w:val="00046C82"/>
    <w:rsid w:val="00047CE3"/>
    <w:rsid w:val="0005558D"/>
    <w:rsid w:val="0005768C"/>
    <w:rsid w:val="00057B8F"/>
    <w:rsid w:val="00064FFA"/>
    <w:rsid w:val="00065AB3"/>
    <w:rsid w:val="00084E47"/>
    <w:rsid w:val="000A160C"/>
    <w:rsid w:val="000A1EE2"/>
    <w:rsid w:val="000A26D2"/>
    <w:rsid w:val="000A54C2"/>
    <w:rsid w:val="000A7E99"/>
    <w:rsid w:val="000B1DD6"/>
    <w:rsid w:val="000B3DC3"/>
    <w:rsid w:val="000C64BB"/>
    <w:rsid w:val="000C6A85"/>
    <w:rsid w:val="000D2C11"/>
    <w:rsid w:val="000E51E2"/>
    <w:rsid w:val="000F2EA6"/>
    <w:rsid w:val="000F46DE"/>
    <w:rsid w:val="00104FD2"/>
    <w:rsid w:val="00112D77"/>
    <w:rsid w:val="001207C6"/>
    <w:rsid w:val="001274C6"/>
    <w:rsid w:val="0013444F"/>
    <w:rsid w:val="00136F0E"/>
    <w:rsid w:val="00141824"/>
    <w:rsid w:val="00151249"/>
    <w:rsid w:val="00155557"/>
    <w:rsid w:val="001608F8"/>
    <w:rsid w:val="001658B6"/>
    <w:rsid w:val="0017257E"/>
    <w:rsid w:val="00173BFA"/>
    <w:rsid w:val="0017777B"/>
    <w:rsid w:val="00180FC9"/>
    <w:rsid w:val="00190D98"/>
    <w:rsid w:val="00196865"/>
    <w:rsid w:val="001A080D"/>
    <w:rsid w:val="001B11D7"/>
    <w:rsid w:val="001B348A"/>
    <w:rsid w:val="001C1EDD"/>
    <w:rsid w:val="001C297F"/>
    <w:rsid w:val="001C39D5"/>
    <w:rsid w:val="001D1539"/>
    <w:rsid w:val="001D5CCF"/>
    <w:rsid w:val="001E00C8"/>
    <w:rsid w:val="001F178C"/>
    <w:rsid w:val="00201E50"/>
    <w:rsid w:val="00234864"/>
    <w:rsid w:val="002618CC"/>
    <w:rsid w:val="00263EA4"/>
    <w:rsid w:val="00265F5C"/>
    <w:rsid w:val="00266EB3"/>
    <w:rsid w:val="002727F0"/>
    <w:rsid w:val="002909B8"/>
    <w:rsid w:val="0029604F"/>
    <w:rsid w:val="002A1162"/>
    <w:rsid w:val="002A53BC"/>
    <w:rsid w:val="002B07AC"/>
    <w:rsid w:val="002C2F1B"/>
    <w:rsid w:val="002C3721"/>
    <w:rsid w:val="002C570C"/>
    <w:rsid w:val="002D2549"/>
    <w:rsid w:val="002D4292"/>
    <w:rsid w:val="002E29C8"/>
    <w:rsid w:val="002E5950"/>
    <w:rsid w:val="002F00BD"/>
    <w:rsid w:val="002F08CC"/>
    <w:rsid w:val="002F2752"/>
    <w:rsid w:val="00301957"/>
    <w:rsid w:val="003046DE"/>
    <w:rsid w:val="0030586B"/>
    <w:rsid w:val="00305AA2"/>
    <w:rsid w:val="00316608"/>
    <w:rsid w:val="003222B5"/>
    <w:rsid w:val="00323998"/>
    <w:rsid w:val="003437A9"/>
    <w:rsid w:val="0034738F"/>
    <w:rsid w:val="00350F3A"/>
    <w:rsid w:val="00351614"/>
    <w:rsid w:val="003542AA"/>
    <w:rsid w:val="00356262"/>
    <w:rsid w:val="00356744"/>
    <w:rsid w:val="00366672"/>
    <w:rsid w:val="0036765C"/>
    <w:rsid w:val="003708FD"/>
    <w:rsid w:val="00371933"/>
    <w:rsid w:val="00376B61"/>
    <w:rsid w:val="00381C8C"/>
    <w:rsid w:val="00381E7D"/>
    <w:rsid w:val="003A0195"/>
    <w:rsid w:val="003A2AD7"/>
    <w:rsid w:val="003A36CB"/>
    <w:rsid w:val="003A42EA"/>
    <w:rsid w:val="003A54F9"/>
    <w:rsid w:val="003D182D"/>
    <w:rsid w:val="003D31B0"/>
    <w:rsid w:val="003E2071"/>
    <w:rsid w:val="003E5ABF"/>
    <w:rsid w:val="003F0BFE"/>
    <w:rsid w:val="003F2EB6"/>
    <w:rsid w:val="003F5F03"/>
    <w:rsid w:val="00401CCA"/>
    <w:rsid w:val="00403B04"/>
    <w:rsid w:val="004075CF"/>
    <w:rsid w:val="0041171E"/>
    <w:rsid w:val="004160AE"/>
    <w:rsid w:val="00421CCD"/>
    <w:rsid w:val="00423105"/>
    <w:rsid w:val="00424532"/>
    <w:rsid w:val="00424EEB"/>
    <w:rsid w:val="00424F9D"/>
    <w:rsid w:val="004272E6"/>
    <w:rsid w:val="0043596F"/>
    <w:rsid w:val="00444BE6"/>
    <w:rsid w:val="0045678E"/>
    <w:rsid w:val="0045693B"/>
    <w:rsid w:val="004605E1"/>
    <w:rsid w:val="00462D13"/>
    <w:rsid w:val="00464731"/>
    <w:rsid w:val="00482410"/>
    <w:rsid w:val="00486A13"/>
    <w:rsid w:val="00494120"/>
    <w:rsid w:val="004A2305"/>
    <w:rsid w:val="004A3F92"/>
    <w:rsid w:val="004B5ACA"/>
    <w:rsid w:val="004E73B5"/>
    <w:rsid w:val="004F4C5C"/>
    <w:rsid w:val="005003D2"/>
    <w:rsid w:val="005047E7"/>
    <w:rsid w:val="00505BC7"/>
    <w:rsid w:val="00506C8E"/>
    <w:rsid w:val="00546C6D"/>
    <w:rsid w:val="00552C27"/>
    <w:rsid w:val="00553C5B"/>
    <w:rsid w:val="00563438"/>
    <w:rsid w:val="005705DB"/>
    <w:rsid w:val="00570E9B"/>
    <w:rsid w:val="0058229B"/>
    <w:rsid w:val="00583D27"/>
    <w:rsid w:val="00584736"/>
    <w:rsid w:val="00584E5F"/>
    <w:rsid w:val="00586C15"/>
    <w:rsid w:val="005C5785"/>
    <w:rsid w:val="005D14FE"/>
    <w:rsid w:val="005D40A3"/>
    <w:rsid w:val="005D613B"/>
    <w:rsid w:val="005D7322"/>
    <w:rsid w:val="005E0C2E"/>
    <w:rsid w:val="005E750B"/>
    <w:rsid w:val="005F2EDE"/>
    <w:rsid w:val="005F377A"/>
    <w:rsid w:val="005F3B37"/>
    <w:rsid w:val="006107B0"/>
    <w:rsid w:val="00612BD8"/>
    <w:rsid w:val="00615A6B"/>
    <w:rsid w:val="00617C66"/>
    <w:rsid w:val="00622A4A"/>
    <w:rsid w:val="00623644"/>
    <w:rsid w:val="006502F2"/>
    <w:rsid w:val="00650A8F"/>
    <w:rsid w:val="006546D7"/>
    <w:rsid w:val="0066599C"/>
    <w:rsid w:val="006704C3"/>
    <w:rsid w:val="00680F7D"/>
    <w:rsid w:val="006827E2"/>
    <w:rsid w:val="00683113"/>
    <w:rsid w:val="00696631"/>
    <w:rsid w:val="006B63AF"/>
    <w:rsid w:val="006C2D30"/>
    <w:rsid w:val="006D08C2"/>
    <w:rsid w:val="006D42CE"/>
    <w:rsid w:val="006D4A54"/>
    <w:rsid w:val="006D6BED"/>
    <w:rsid w:val="006E0EF7"/>
    <w:rsid w:val="006E53AF"/>
    <w:rsid w:val="006F2515"/>
    <w:rsid w:val="006F6500"/>
    <w:rsid w:val="006F70CD"/>
    <w:rsid w:val="006F7D59"/>
    <w:rsid w:val="00704CC3"/>
    <w:rsid w:val="0071686D"/>
    <w:rsid w:val="00716DDE"/>
    <w:rsid w:val="0073145B"/>
    <w:rsid w:val="00745837"/>
    <w:rsid w:val="00754B37"/>
    <w:rsid w:val="00756DC8"/>
    <w:rsid w:val="00761AE7"/>
    <w:rsid w:val="00764DBA"/>
    <w:rsid w:val="00770D3B"/>
    <w:rsid w:val="00775124"/>
    <w:rsid w:val="00784347"/>
    <w:rsid w:val="00794C70"/>
    <w:rsid w:val="00794FA7"/>
    <w:rsid w:val="007A47E9"/>
    <w:rsid w:val="007A6AFA"/>
    <w:rsid w:val="007B1E8D"/>
    <w:rsid w:val="007B4F33"/>
    <w:rsid w:val="007C0AE5"/>
    <w:rsid w:val="007C4BB0"/>
    <w:rsid w:val="007D0B33"/>
    <w:rsid w:val="007D74BC"/>
    <w:rsid w:val="007D7BB4"/>
    <w:rsid w:val="007E3E6A"/>
    <w:rsid w:val="007E4364"/>
    <w:rsid w:val="007F07B1"/>
    <w:rsid w:val="008002C9"/>
    <w:rsid w:val="00801950"/>
    <w:rsid w:val="008042A9"/>
    <w:rsid w:val="008042C7"/>
    <w:rsid w:val="00807DB2"/>
    <w:rsid w:val="008129BF"/>
    <w:rsid w:val="00815ADC"/>
    <w:rsid w:val="008162C5"/>
    <w:rsid w:val="00822024"/>
    <w:rsid w:val="00826732"/>
    <w:rsid w:val="00827068"/>
    <w:rsid w:val="008300B0"/>
    <w:rsid w:val="008302EE"/>
    <w:rsid w:val="0083292A"/>
    <w:rsid w:val="00834648"/>
    <w:rsid w:val="00843193"/>
    <w:rsid w:val="00844B5B"/>
    <w:rsid w:val="00851793"/>
    <w:rsid w:val="00862729"/>
    <w:rsid w:val="0086776C"/>
    <w:rsid w:val="00867CA6"/>
    <w:rsid w:val="00875CF7"/>
    <w:rsid w:val="00880DAD"/>
    <w:rsid w:val="00881335"/>
    <w:rsid w:val="00881DEC"/>
    <w:rsid w:val="00882C7E"/>
    <w:rsid w:val="00883B88"/>
    <w:rsid w:val="00886650"/>
    <w:rsid w:val="00890845"/>
    <w:rsid w:val="008A0E1C"/>
    <w:rsid w:val="008B23E1"/>
    <w:rsid w:val="008B5931"/>
    <w:rsid w:val="008B72B8"/>
    <w:rsid w:val="008C6F97"/>
    <w:rsid w:val="008D17DC"/>
    <w:rsid w:val="008E2721"/>
    <w:rsid w:val="008F4898"/>
    <w:rsid w:val="008F4C13"/>
    <w:rsid w:val="008F6C75"/>
    <w:rsid w:val="0090093B"/>
    <w:rsid w:val="00904179"/>
    <w:rsid w:val="00914A9F"/>
    <w:rsid w:val="0093688A"/>
    <w:rsid w:val="00936CBC"/>
    <w:rsid w:val="009454F0"/>
    <w:rsid w:val="0095110F"/>
    <w:rsid w:val="00960519"/>
    <w:rsid w:val="00964C4F"/>
    <w:rsid w:val="00967C2E"/>
    <w:rsid w:val="00981802"/>
    <w:rsid w:val="00983BE1"/>
    <w:rsid w:val="009943A9"/>
    <w:rsid w:val="009A16FF"/>
    <w:rsid w:val="009A44BB"/>
    <w:rsid w:val="009A4B4D"/>
    <w:rsid w:val="009B3FB5"/>
    <w:rsid w:val="009B5679"/>
    <w:rsid w:val="009B600B"/>
    <w:rsid w:val="009C0098"/>
    <w:rsid w:val="009C5E45"/>
    <w:rsid w:val="009F5CAE"/>
    <w:rsid w:val="00A03F63"/>
    <w:rsid w:val="00A12617"/>
    <w:rsid w:val="00A13613"/>
    <w:rsid w:val="00A14F12"/>
    <w:rsid w:val="00A1691A"/>
    <w:rsid w:val="00A22210"/>
    <w:rsid w:val="00A24C86"/>
    <w:rsid w:val="00A27D02"/>
    <w:rsid w:val="00A32052"/>
    <w:rsid w:val="00A32B3C"/>
    <w:rsid w:val="00A62DC0"/>
    <w:rsid w:val="00A70705"/>
    <w:rsid w:val="00A801A1"/>
    <w:rsid w:val="00A810D0"/>
    <w:rsid w:val="00A81EAD"/>
    <w:rsid w:val="00A92CF5"/>
    <w:rsid w:val="00A937A8"/>
    <w:rsid w:val="00A972BD"/>
    <w:rsid w:val="00AA458E"/>
    <w:rsid w:val="00AB1621"/>
    <w:rsid w:val="00AB1EDE"/>
    <w:rsid w:val="00AB1FC9"/>
    <w:rsid w:val="00AB41F7"/>
    <w:rsid w:val="00AC01C9"/>
    <w:rsid w:val="00AD0CF1"/>
    <w:rsid w:val="00AE46BE"/>
    <w:rsid w:val="00B0158A"/>
    <w:rsid w:val="00B03D70"/>
    <w:rsid w:val="00B07601"/>
    <w:rsid w:val="00B1676F"/>
    <w:rsid w:val="00B17CD2"/>
    <w:rsid w:val="00B249E9"/>
    <w:rsid w:val="00B275A2"/>
    <w:rsid w:val="00B37628"/>
    <w:rsid w:val="00B37737"/>
    <w:rsid w:val="00B45487"/>
    <w:rsid w:val="00B565AB"/>
    <w:rsid w:val="00B57619"/>
    <w:rsid w:val="00B766A6"/>
    <w:rsid w:val="00B84FAC"/>
    <w:rsid w:val="00B8568F"/>
    <w:rsid w:val="00B85BC5"/>
    <w:rsid w:val="00B9400E"/>
    <w:rsid w:val="00BA75D5"/>
    <w:rsid w:val="00BB2BF4"/>
    <w:rsid w:val="00BB3434"/>
    <w:rsid w:val="00BB72D0"/>
    <w:rsid w:val="00BC03F9"/>
    <w:rsid w:val="00BC1A35"/>
    <w:rsid w:val="00BC2F36"/>
    <w:rsid w:val="00BC4763"/>
    <w:rsid w:val="00BC59C8"/>
    <w:rsid w:val="00BD068F"/>
    <w:rsid w:val="00BD1457"/>
    <w:rsid w:val="00BF450C"/>
    <w:rsid w:val="00BF4565"/>
    <w:rsid w:val="00C003A1"/>
    <w:rsid w:val="00C01484"/>
    <w:rsid w:val="00C01F2A"/>
    <w:rsid w:val="00C07064"/>
    <w:rsid w:val="00C155F2"/>
    <w:rsid w:val="00C164A0"/>
    <w:rsid w:val="00C169EC"/>
    <w:rsid w:val="00C22786"/>
    <w:rsid w:val="00C22B1D"/>
    <w:rsid w:val="00C263E2"/>
    <w:rsid w:val="00C3319C"/>
    <w:rsid w:val="00C36A98"/>
    <w:rsid w:val="00C5452F"/>
    <w:rsid w:val="00C54C17"/>
    <w:rsid w:val="00C56303"/>
    <w:rsid w:val="00C57908"/>
    <w:rsid w:val="00C61A9E"/>
    <w:rsid w:val="00C636A7"/>
    <w:rsid w:val="00C64047"/>
    <w:rsid w:val="00C73C93"/>
    <w:rsid w:val="00C92C57"/>
    <w:rsid w:val="00C9640A"/>
    <w:rsid w:val="00C9796B"/>
    <w:rsid w:val="00CA008D"/>
    <w:rsid w:val="00CA1082"/>
    <w:rsid w:val="00CA13FA"/>
    <w:rsid w:val="00CB40D5"/>
    <w:rsid w:val="00CC488A"/>
    <w:rsid w:val="00CD0580"/>
    <w:rsid w:val="00CD2E09"/>
    <w:rsid w:val="00CF5FF4"/>
    <w:rsid w:val="00CF63A8"/>
    <w:rsid w:val="00CF7551"/>
    <w:rsid w:val="00D1612E"/>
    <w:rsid w:val="00D17A7E"/>
    <w:rsid w:val="00D17C6A"/>
    <w:rsid w:val="00D26472"/>
    <w:rsid w:val="00D26BC8"/>
    <w:rsid w:val="00D329C1"/>
    <w:rsid w:val="00D330D3"/>
    <w:rsid w:val="00D4732E"/>
    <w:rsid w:val="00D560E9"/>
    <w:rsid w:val="00D622BE"/>
    <w:rsid w:val="00D67C60"/>
    <w:rsid w:val="00D75FA1"/>
    <w:rsid w:val="00D778C1"/>
    <w:rsid w:val="00D80008"/>
    <w:rsid w:val="00D8073A"/>
    <w:rsid w:val="00D847B2"/>
    <w:rsid w:val="00D95051"/>
    <w:rsid w:val="00D96003"/>
    <w:rsid w:val="00DA1E76"/>
    <w:rsid w:val="00DB18B3"/>
    <w:rsid w:val="00DB2805"/>
    <w:rsid w:val="00DB30D2"/>
    <w:rsid w:val="00DB570C"/>
    <w:rsid w:val="00DB6C89"/>
    <w:rsid w:val="00DD2A5F"/>
    <w:rsid w:val="00DE7CA7"/>
    <w:rsid w:val="00DE7D05"/>
    <w:rsid w:val="00DF2388"/>
    <w:rsid w:val="00DF35A3"/>
    <w:rsid w:val="00E00E19"/>
    <w:rsid w:val="00E041A5"/>
    <w:rsid w:val="00E06497"/>
    <w:rsid w:val="00E072D5"/>
    <w:rsid w:val="00E075A8"/>
    <w:rsid w:val="00E27157"/>
    <w:rsid w:val="00E35154"/>
    <w:rsid w:val="00E37B36"/>
    <w:rsid w:val="00E40E25"/>
    <w:rsid w:val="00E42E03"/>
    <w:rsid w:val="00E43203"/>
    <w:rsid w:val="00E53CEB"/>
    <w:rsid w:val="00E60634"/>
    <w:rsid w:val="00E662BC"/>
    <w:rsid w:val="00E66D0B"/>
    <w:rsid w:val="00E745FC"/>
    <w:rsid w:val="00E749A5"/>
    <w:rsid w:val="00E8244F"/>
    <w:rsid w:val="00E853D6"/>
    <w:rsid w:val="00E85DA7"/>
    <w:rsid w:val="00E912FE"/>
    <w:rsid w:val="00E92BB9"/>
    <w:rsid w:val="00E93F94"/>
    <w:rsid w:val="00EA62F8"/>
    <w:rsid w:val="00EB1470"/>
    <w:rsid w:val="00EB3FBF"/>
    <w:rsid w:val="00EC39A5"/>
    <w:rsid w:val="00EC39D8"/>
    <w:rsid w:val="00ED106E"/>
    <w:rsid w:val="00ED4AF1"/>
    <w:rsid w:val="00EE6AAD"/>
    <w:rsid w:val="00EF07D3"/>
    <w:rsid w:val="00EF2775"/>
    <w:rsid w:val="00EF7548"/>
    <w:rsid w:val="00EF7BD0"/>
    <w:rsid w:val="00EF7E81"/>
    <w:rsid w:val="00F041A2"/>
    <w:rsid w:val="00F11D4C"/>
    <w:rsid w:val="00F150B2"/>
    <w:rsid w:val="00F2079A"/>
    <w:rsid w:val="00F32C5D"/>
    <w:rsid w:val="00F356F1"/>
    <w:rsid w:val="00F448FA"/>
    <w:rsid w:val="00F5083B"/>
    <w:rsid w:val="00F54E92"/>
    <w:rsid w:val="00F5569B"/>
    <w:rsid w:val="00F7116B"/>
    <w:rsid w:val="00F71BD3"/>
    <w:rsid w:val="00F7220B"/>
    <w:rsid w:val="00F82875"/>
    <w:rsid w:val="00F8696D"/>
    <w:rsid w:val="00F90955"/>
    <w:rsid w:val="00F9253F"/>
    <w:rsid w:val="00F92E40"/>
    <w:rsid w:val="00F957B3"/>
    <w:rsid w:val="00FA23A4"/>
    <w:rsid w:val="00FA451D"/>
    <w:rsid w:val="00FA7F19"/>
    <w:rsid w:val="00FB07AE"/>
    <w:rsid w:val="00FB2330"/>
    <w:rsid w:val="00FB4E85"/>
    <w:rsid w:val="00FC3F8C"/>
    <w:rsid w:val="00FD13BF"/>
    <w:rsid w:val="00FE2151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E8B46C0"/>
  <w15:docId w15:val="{16FDDCCA-74A3-47FC-967F-DB6B24AD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link w:val="CorpodetextoChar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pPr>
      <w:jc w:val="both"/>
    </w:pPr>
    <w:rPr>
      <w:sz w:val="28"/>
    </w:rPr>
  </w:style>
  <w:style w:type="paragraph" w:customStyle="1" w:styleId="Corpodetextro">
    <w:name w:val="Corpo de textro"/>
    <w:basedOn w:val="Normal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586C1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CCF2-4060-4148-9BBE-49D8A246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1975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Usuário do Windows</cp:lastModifiedBy>
  <cp:revision>4</cp:revision>
  <cp:lastPrinted>2020-07-13T11:27:00Z</cp:lastPrinted>
  <dcterms:created xsi:type="dcterms:W3CDTF">2020-08-27T17:16:00Z</dcterms:created>
  <dcterms:modified xsi:type="dcterms:W3CDTF">2020-08-28T12:20:00Z</dcterms:modified>
</cp:coreProperties>
</file>