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AF" w:rsidRPr="00DA63AF" w:rsidRDefault="00312A5E" w:rsidP="00DA63AF">
      <w:pPr>
        <w:pStyle w:val="Ttulo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 xml:space="preserve">CONTRATO DE </w:t>
      </w:r>
      <w:r w:rsidR="00C631AF">
        <w:rPr>
          <w:rFonts w:ascii="Times New Roman" w:hAnsi="Times New Roman"/>
          <w:sz w:val="20"/>
          <w:szCs w:val="20"/>
          <w:u w:val="none"/>
        </w:rPr>
        <w:t>PRESTAÇÃO DE SERVIÇOS</w:t>
      </w:r>
      <w:r w:rsidRPr="00A9206F">
        <w:rPr>
          <w:rFonts w:ascii="Times New Roman" w:hAnsi="Times New Roman"/>
          <w:sz w:val="20"/>
          <w:szCs w:val="20"/>
          <w:u w:val="none"/>
        </w:rPr>
        <w:t xml:space="preserve"> Nº </w:t>
      </w:r>
      <w:r w:rsidR="00777BFA">
        <w:rPr>
          <w:rFonts w:ascii="Times New Roman" w:hAnsi="Times New Roman"/>
          <w:sz w:val="20"/>
          <w:szCs w:val="20"/>
          <w:u w:val="none"/>
        </w:rPr>
        <w:t>307</w:t>
      </w:r>
      <w:r w:rsidRPr="00A9206F">
        <w:rPr>
          <w:rFonts w:ascii="Times New Roman" w:hAnsi="Times New Roman"/>
          <w:sz w:val="20"/>
          <w:szCs w:val="20"/>
          <w:u w:val="none"/>
        </w:rPr>
        <w:t>/</w:t>
      </w:r>
      <w:r w:rsidR="00DA63AF" w:rsidRPr="00A9206F">
        <w:rPr>
          <w:rFonts w:ascii="Times New Roman" w:hAnsi="Times New Roman"/>
          <w:sz w:val="20"/>
          <w:szCs w:val="20"/>
          <w:u w:val="none"/>
        </w:rPr>
        <w:t>2018</w:t>
      </w:r>
    </w:p>
    <w:p w:rsidR="00DA63AF" w:rsidRPr="00DA63AF" w:rsidRDefault="00DA63AF" w:rsidP="00DA63AF">
      <w:pPr>
        <w:pStyle w:val="Ttulo7"/>
        <w:rPr>
          <w:rFonts w:ascii="Times New Roman" w:hAnsi="Times New Roman"/>
          <w:b w:val="0"/>
          <w:sz w:val="20"/>
          <w:szCs w:val="20"/>
        </w:rPr>
      </w:pPr>
    </w:p>
    <w:p w:rsidR="00DA63AF" w:rsidRPr="00DA63AF" w:rsidRDefault="00DA63AF" w:rsidP="00DA63AF">
      <w:pPr>
        <w:pStyle w:val="Ttulo7"/>
        <w:rPr>
          <w:rFonts w:ascii="Times New Roman" w:hAnsi="Times New Roman"/>
          <w:b w:val="0"/>
          <w:i/>
          <w:sz w:val="20"/>
          <w:szCs w:val="20"/>
          <w:u w:val="none"/>
        </w:rPr>
      </w:pPr>
      <w:r w:rsidRPr="00DA63AF">
        <w:rPr>
          <w:rFonts w:ascii="Times New Roman" w:hAnsi="Times New Roman"/>
          <w:i/>
          <w:sz w:val="20"/>
          <w:szCs w:val="20"/>
          <w:u w:val="none"/>
        </w:rPr>
        <w:t>Processo Licitatório nº</w:t>
      </w:r>
      <w:r w:rsidR="00A9206F">
        <w:rPr>
          <w:rFonts w:ascii="Times New Roman" w:hAnsi="Times New Roman"/>
          <w:i/>
          <w:sz w:val="20"/>
          <w:szCs w:val="20"/>
          <w:u w:val="none"/>
        </w:rPr>
        <w:t>.</w:t>
      </w:r>
      <w:r w:rsidRPr="00DA63AF">
        <w:rPr>
          <w:rFonts w:ascii="Times New Roman" w:hAnsi="Times New Roman"/>
          <w:i/>
          <w:sz w:val="20"/>
          <w:szCs w:val="20"/>
          <w:u w:val="none"/>
        </w:rPr>
        <w:t xml:space="preserve">: </w:t>
      </w:r>
      <w:r w:rsidRPr="00A9206F">
        <w:rPr>
          <w:rFonts w:ascii="Times New Roman" w:hAnsi="Times New Roman"/>
          <w:b w:val="0"/>
          <w:i/>
          <w:sz w:val="20"/>
          <w:szCs w:val="20"/>
          <w:u w:val="none"/>
        </w:rPr>
        <w:t>0</w:t>
      </w:r>
      <w:r w:rsidR="00C631AF">
        <w:rPr>
          <w:rFonts w:ascii="Times New Roman" w:hAnsi="Times New Roman"/>
          <w:b w:val="0"/>
          <w:i/>
          <w:sz w:val="20"/>
          <w:szCs w:val="20"/>
          <w:u w:val="none"/>
        </w:rPr>
        <w:t>96</w:t>
      </w:r>
      <w:r w:rsidRPr="00A9206F">
        <w:rPr>
          <w:rFonts w:ascii="Times New Roman" w:hAnsi="Times New Roman"/>
          <w:b w:val="0"/>
          <w:i/>
          <w:sz w:val="20"/>
          <w:szCs w:val="20"/>
          <w:u w:val="none"/>
        </w:rPr>
        <w:t>/2018</w:t>
      </w:r>
    </w:p>
    <w:p w:rsidR="00DA63AF" w:rsidRPr="00DA63AF" w:rsidRDefault="00DA63AF" w:rsidP="00DA63AF">
      <w:pPr>
        <w:pStyle w:val="Ttulo7"/>
        <w:rPr>
          <w:rFonts w:ascii="Times New Roman" w:hAnsi="Times New Roman"/>
          <w:b w:val="0"/>
          <w:i/>
          <w:sz w:val="20"/>
          <w:szCs w:val="20"/>
          <w:u w:val="none"/>
        </w:rPr>
      </w:pPr>
      <w:r w:rsidRPr="00DA63AF">
        <w:rPr>
          <w:rFonts w:ascii="Times New Roman" w:hAnsi="Times New Roman"/>
          <w:i/>
          <w:sz w:val="20"/>
          <w:szCs w:val="20"/>
          <w:u w:val="none"/>
        </w:rPr>
        <w:t xml:space="preserve">Modalidade: </w:t>
      </w:r>
      <w:r w:rsidR="00C631AF">
        <w:rPr>
          <w:rFonts w:ascii="Times New Roman" w:hAnsi="Times New Roman"/>
          <w:b w:val="0"/>
          <w:i/>
          <w:sz w:val="20"/>
          <w:szCs w:val="20"/>
          <w:u w:val="none"/>
        </w:rPr>
        <w:t xml:space="preserve">Tomada de Preços </w:t>
      </w:r>
      <w:r w:rsidRPr="00A9206F">
        <w:rPr>
          <w:rFonts w:ascii="Times New Roman" w:hAnsi="Times New Roman"/>
          <w:b w:val="0"/>
          <w:i/>
          <w:sz w:val="20"/>
          <w:szCs w:val="20"/>
          <w:u w:val="none"/>
        </w:rPr>
        <w:t>nº.</w:t>
      </w:r>
      <w:r w:rsidR="008F095F">
        <w:rPr>
          <w:rFonts w:ascii="Times New Roman" w:hAnsi="Times New Roman"/>
          <w:b w:val="0"/>
          <w:i/>
          <w:sz w:val="20"/>
          <w:szCs w:val="20"/>
          <w:u w:val="none"/>
        </w:rPr>
        <w:t>:</w:t>
      </w:r>
      <w:r w:rsidRPr="00A9206F">
        <w:rPr>
          <w:rFonts w:ascii="Times New Roman" w:hAnsi="Times New Roman"/>
          <w:b w:val="0"/>
          <w:i/>
          <w:sz w:val="20"/>
          <w:szCs w:val="20"/>
          <w:u w:val="none"/>
        </w:rPr>
        <w:t xml:space="preserve"> 0</w:t>
      </w:r>
      <w:r w:rsidR="00C631AF">
        <w:rPr>
          <w:rFonts w:ascii="Times New Roman" w:hAnsi="Times New Roman"/>
          <w:b w:val="0"/>
          <w:i/>
          <w:sz w:val="20"/>
          <w:szCs w:val="20"/>
          <w:u w:val="none"/>
        </w:rPr>
        <w:t>04</w:t>
      </w:r>
      <w:r w:rsidRPr="00A9206F">
        <w:rPr>
          <w:rFonts w:ascii="Times New Roman" w:hAnsi="Times New Roman"/>
          <w:b w:val="0"/>
          <w:i/>
          <w:sz w:val="20"/>
          <w:szCs w:val="20"/>
          <w:u w:val="none"/>
        </w:rPr>
        <w:t>/2018</w:t>
      </w:r>
    </w:p>
    <w:p w:rsidR="00DA63AF" w:rsidRPr="00A9206F" w:rsidRDefault="00DA63AF" w:rsidP="00DA63AF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Gestor/</w:t>
      </w:r>
      <w:r w:rsidRPr="00DA63AF">
        <w:rPr>
          <w:b/>
          <w:i/>
          <w:sz w:val="20"/>
          <w:szCs w:val="20"/>
        </w:rPr>
        <w:t xml:space="preserve">Fiscal do Contrato: </w:t>
      </w:r>
      <w:r w:rsidRPr="00A9206F">
        <w:rPr>
          <w:i/>
          <w:sz w:val="20"/>
          <w:szCs w:val="20"/>
        </w:rPr>
        <w:t>José Diquim Pacheco Silva</w:t>
      </w:r>
    </w:p>
    <w:p w:rsidR="00DA63AF" w:rsidRPr="00DA63AF" w:rsidRDefault="00DA63AF" w:rsidP="00DA63AF">
      <w:pPr>
        <w:jc w:val="both"/>
        <w:rPr>
          <w:sz w:val="20"/>
          <w:szCs w:val="20"/>
        </w:rPr>
      </w:pPr>
      <w:r w:rsidRPr="00DA63A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63AF" w:rsidRPr="00B266D4" w:rsidRDefault="00DA63AF" w:rsidP="00DA63AF">
      <w:pPr>
        <w:ind w:left="3261"/>
        <w:jc w:val="both"/>
        <w:rPr>
          <w:sz w:val="20"/>
          <w:szCs w:val="20"/>
        </w:rPr>
      </w:pPr>
      <w:r w:rsidRPr="00B266D4">
        <w:rPr>
          <w:sz w:val="20"/>
          <w:szCs w:val="20"/>
        </w:rPr>
        <w:t xml:space="preserve">Por este contrato administrativo de fornecimento, que fazem entre si, de um lado o </w:t>
      </w:r>
      <w:r w:rsidRPr="00B266D4">
        <w:rPr>
          <w:b/>
          <w:sz w:val="20"/>
          <w:szCs w:val="20"/>
        </w:rPr>
        <w:t>MUNICÍPIO DE PRESIDENTE OLEGÁRIO</w:t>
      </w:r>
      <w:r w:rsidRPr="00B266D4"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Pr="00B266D4">
        <w:rPr>
          <w:b/>
          <w:sz w:val="20"/>
          <w:szCs w:val="20"/>
        </w:rPr>
        <w:t>JOÃO CARLOS NOGUEIRA DE CASTILHO</w:t>
      </w:r>
      <w:r w:rsidRPr="00B266D4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</w:t>
      </w:r>
      <w:r w:rsidRPr="00B266D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39370</wp:posOffset>
            </wp:positionV>
            <wp:extent cx="2038350" cy="2034540"/>
            <wp:effectExtent l="0" t="0" r="0" b="3810"/>
            <wp:wrapSquare wrapText="bothSides"/>
            <wp:docPr id="1" name="Imagem 1" descr="APROVADO _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PROVADO _D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6D4">
        <w:rPr>
          <w:sz w:val="20"/>
          <w:szCs w:val="20"/>
        </w:rPr>
        <w:t xml:space="preserve">doravante denominado </w:t>
      </w:r>
      <w:r w:rsidRPr="00B266D4">
        <w:rPr>
          <w:b/>
          <w:caps/>
          <w:sz w:val="20"/>
          <w:szCs w:val="20"/>
        </w:rPr>
        <w:t>Contratante</w:t>
      </w:r>
      <w:r w:rsidRPr="00B266D4">
        <w:rPr>
          <w:sz w:val="20"/>
          <w:szCs w:val="20"/>
        </w:rPr>
        <w:t xml:space="preserve">, e de outro lado, </w:t>
      </w:r>
      <w:r w:rsidR="00B266D4" w:rsidRPr="00B266D4">
        <w:rPr>
          <w:sz w:val="20"/>
          <w:szCs w:val="20"/>
        </w:rPr>
        <w:t xml:space="preserve">a empresa </w:t>
      </w:r>
      <w:r w:rsidR="00B266D4" w:rsidRPr="00B266D4">
        <w:rPr>
          <w:b/>
          <w:sz w:val="20"/>
          <w:szCs w:val="20"/>
        </w:rPr>
        <w:t>PAESAN-PAVIM.ENG.E SANEAMENTO LTDA</w:t>
      </w:r>
      <w:r w:rsidR="00B266D4" w:rsidRPr="00B266D4">
        <w:rPr>
          <w:sz w:val="20"/>
          <w:szCs w:val="20"/>
        </w:rPr>
        <w:t xml:space="preserve">, situada na Av. Dorinato Ribeiro de Almeida, nº 11, Distrito Industrial, na cidade de Patos de Minas/MG, com inscrição no CNPJ. sob o nº. 03.691.134/0001-94 e Inscrição Estadual nº. 48007286000-93, neste ato, representada por </w:t>
      </w:r>
      <w:r w:rsidR="00B266D4" w:rsidRPr="00B266D4">
        <w:rPr>
          <w:b/>
          <w:sz w:val="20"/>
          <w:szCs w:val="20"/>
        </w:rPr>
        <w:t>JOSE WILSON RIBEIRO</w:t>
      </w:r>
      <w:r w:rsidR="00B266D4" w:rsidRPr="00B266D4">
        <w:rPr>
          <w:sz w:val="20"/>
          <w:szCs w:val="20"/>
        </w:rPr>
        <w:t>, CPF 375.657.376-15</w:t>
      </w:r>
      <w:r w:rsidRPr="00B266D4">
        <w:rPr>
          <w:sz w:val="20"/>
          <w:szCs w:val="20"/>
        </w:rPr>
        <w:t xml:space="preserve">, doravante denominada </w:t>
      </w:r>
      <w:r w:rsidRPr="00B266D4">
        <w:rPr>
          <w:b/>
          <w:sz w:val="20"/>
          <w:szCs w:val="20"/>
        </w:rPr>
        <w:t>CONTRATADA</w:t>
      </w:r>
      <w:r w:rsidRPr="00B266D4">
        <w:rPr>
          <w:sz w:val="20"/>
          <w:szCs w:val="20"/>
        </w:rPr>
        <w:t>, resolvem firmar o presente Contrato, sob a regência das Leis Federais nº</w:t>
      </w:r>
      <w:r w:rsidRPr="00B266D4">
        <w:rPr>
          <w:sz w:val="20"/>
          <w:szCs w:val="20"/>
          <w:vertAlign w:val="subscript"/>
        </w:rPr>
        <w:t>.</w:t>
      </w:r>
      <w:r w:rsidRPr="00B266D4">
        <w:rPr>
          <w:sz w:val="20"/>
          <w:szCs w:val="20"/>
        </w:rPr>
        <w:t xml:space="preserve"> 8.666/93 e nº 10.520/2002 e Decreto nº. 319/2006, naquilo que couber, e mediante as seguintes cláusulas e condições:</w:t>
      </w:r>
    </w:p>
    <w:p w:rsidR="00DA63AF" w:rsidRPr="00DA63AF" w:rsidRDefault="00DA63AF" w:rsidP="00DA63AF">
      <w:pPr>
        <w:pStyle w:val="Ttulo2"/>
        <w:jc w:val="both"/>
        <w:rPr>
          <w:rFonts w:ascii="Times New Roman" w:hAnsi="Times New Roman"/>
          <w:sz w:val="20"/>
          <w:szCs w:val="20"/>
        </w:rPr>
      </w:pPr>
    </w:p>
    <w:p w:rsidR="00DA63AF" w:rsidRPr="00DA63AF" w:rsidRDefault="00DA63AF" w:rsidP="005D6D3D">
      <w:pPr>
        <w:pStyle w:val="Ttulo2"/>
        <w:jc w:val="both"/>
        <w:rPr>
          <w:rFonts w:ascii="Times New Roman" w:hAnsi="Times New Roman"/>
          <w:sz w:val="20"/>
          <w:szCs w:val="20"/>
        </w:rPr>
      </w:pPr>
      <w:r w:rsidRPr="00DA63AF">
        <w:rPr>
          <w:rFonts w:ascii="Times New Roman" w:hAnsi="Times New Roman"/>
          <w:sz w:val="20"/>
          <w:szCs w:val="20"/>
        </w:rPr>
        <w:t>CLÁUSULA PRIMEIRA – DOS FUNDAMENTOS LEGAIS</w:t>
      </w:r>
    </w:p>
    <w:p w:rsidR="00DA63AF" w:rsidRPr="00DA63AF" w:rsidRDefault="00DA63AF" w:rsidP="005D6D3D">
      <w:pPr>
        <w:pStyle w:val="Ttulo2"/>
        <w:jc w:val="both"/>
        <w:rPr>
          <w:rFonts w:ascii="Times New Roman" w:hAnsi="Times New Roman"/>
          <w:i/>
          <w:sz w:val="20"/>
          <w:szCs w:val="20"/>
        </w:rPr>
      </w:pPr>
      <w:r w:rsidRPr="00DA63AF">
        <w:rPr>
          <w:rFonts w:ascii="Times New Roman" w:hAnsi="Times New Roman"/>
          <w:b w:val="0"/>
          <w:sz w:val="20"/>
          <w:szCs w:val="20"/>
        </w:rPr>
        <w:t>O contrato em tela será firmado de total acordo com o que estabelece a Lei de Licitações (Lei nº. 8.666/93), e suas posteriores alterações, integrantes</w:t>
      </w:r>
      <w:r w:rsidR="00C631AF">
        <w:rPr>
          <w:rFonts w:ascii="Times New Roman" w:hAnsi="Times New Roman"/>
          <w:b w:val="0"/>
          <w:sz w:val="20"/>
          <w:szCs w:val="20"/>
        </w:rPr>
        <w:t xml:space="preserve"> do Processo Licitatório nº. 096</w:t>
      </w:r>
      <w:r w:rsidRPr="00DA63AF">
        <w:rPr>
          <w:rFonts w:ascii="Times New Roman" w:hAnsi="Times New Roman"/>
          <w:b w:val="0"/>
          <w:sz w:val="20"/>
          <w:szCs w:val="20"/>
        </w:rPr>
        <w:t>/2018 por meio d</w:t>
      </w:r>
      <w:r w:rsidR="00C631AF">
        <w:rPr>
          <w:rFonts w:ascii="Times New Roman" w:hAnsi="Times New Roman"/>
          <w:b w:val="0"/>
          <w:sz w:val="20"/>
          <w:szCs w:val="20"/>
        </w:rPr>
        <w:t>a</w:t>
      </w:r>
      <w:r w:rsidRPr="00DA63AF">
        <w:rPr>
          <w:rFonts w:ascii="Times New Roman" w:hAnsi="Times New Roman"/>
          <w:b w:val="0"/>
          <w:sz w:val="20"/>
          <w:szCs w:val="20"/>
        </w:rPr>
        <w:t xml:space="preserve"> </w:t>
      </w:r>
      <w:r w:rsidR="00C631AF">
        <w:rPr>
          <w:rFonts w:ascii="Times New Roman" w:hAnsi="Times New Roman"/>
          <w:b w:val="0"/>
          <w:sz w:val="20"/>
          <w:szCs w:val="20"/>
        </w:rPr>
        <w:t>Tomada de Preços</w:t>
      </w:r>
      <w:r w:rsidRPr="00DA63AF">
        <w:rPr>
          <w:rFonts w:ascii="Times New Roman" w:hAnsi="Times New Roman"/>
          <w:b w:val="0"/>
          <w:sz w:val="20"/>
          <w:szCs w:val="20"/>
        </w:rPr>
        <w:t xml:space="preserve"> nº. 0</w:t>
      </w:r>
      <w:r w:rsidR="00C631AF">
        <w:rPr>
          <w:rFonts w:ascii="Times New Roman" w:hAnsi="Times New Roman"/>
          <w:b w:val="0"/>
          <w:sz w:val="20"/>
          <w:szCs w:val="20"/>
        </w:rPr>
        <w:t>04</w:t>
      </w:r>
      <w:r w:rsidRPr="00DA63AF">
        <w:rPr>
          <w:rFonts w:ascii="Times New Roman" w:hAnsi="Times New Roman"/>
          <w:b w:val="0"/>
          <w:sz w:val="20"/>
          <w:szCs w:val="20"/>
        </w:rPr>
        <w:t>/2018.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</w:p>
    <w:p w:rsidR="00DA63AF" w:rsidRPr="00DA63AF" w:rsidRDefault="00DA63AF" w:rsidP="005D6D3D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t>CLÁUSULA SEGUNDA - DO OBJETO</w:t>
      </w:r>
    </w:p>
    <w:p w:rsidR="00DA63AF" w:rsidRDefault="00DA63AF" w:rsidP="00D3720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A63AF">
        <w:rPr>
          <w:sz w:val="20"/>
          <w:szCs w:val="20"/>
        </w:rPr>
        <w:t>O</w:t>
      </w:r>
      <w:r w:rsidRPr="00DA63AF">
        <w:rPr>
          <w:spacing w:val="4"/>
          <w:sz w:val="20"/>
          <w:szCs w:val="20"/>
        </w:rPr>
        <w:t xml:space="preserve"> </w:t>
      </w:r>
      <w:r w:rsidRPr="00DA63AF">
        <w:rPr>
          <w:spacing w:val="1"/>
          <w:sz w:val="20"/>
          <w:szCs w:val="20"/>
        </w:rPr>
        <w:t>obj</w:t>
      </w:r>
      <w:r w:rsidRPr="00DA63AF">
        <w:rPr>
          <w:sz w:val="20"/>
          <w:szCs w:val="20"/>
        </w:rPr>
        <w:t xml:space="preserve">eto </w:t>
      </w:r>
      <w:r w:rsidRPr="00DA63AF">
        <w:rPr>
          <w:spacing w:val="1"/>
          <w:sz w:val="20"/>
          <w:szCs w:val="20"/>
        </w:rPr>
        <w:t xml:space="preserve">do presente contrato é </w:t>
      </w:r>
      <w:r w:rsidR="00D37203" w:rsidRPr="00D37203">
        <w:rPr>
          <w:b/>
          <w:sz w:val="20"/>
          <w:szCs w:val="20"/>
        </w:rPr>
        <w:t>CONTRATAÇÃO DE EMPRESA ESPECIALIZADA PARA EXECUÇÃO DE OBRAS DE RECAPEAMENTO ASFÁLTICO DE DIVERSAS VIAS URBANAS, EM ATENDIMENTO AO OBJETO DO CONTRATO DE REPASSE OGU nº 845600/2017 – OPERAÇÃO 1038.018-82.</w:t>
      </w:r>
    </w:p>
    <w:p w:rsidR="00D37203" w:rsidRPr="00DA63AF" w:rsidRDefault="00D37203" w:rsidP="00D37203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A63AF" w:rsidRPr="00DA63AF" w:rsidRDefault="00DA63AF" w:rsidP="005D6D3D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DA63AF">
        <w:rPr>
          <w:b/>
          <w:bCs/>
          <w:color w:val="000000"/>
          <w:sz w:val="20"/>
          <w:szCs w:val="20"/>
        </w:rPr>
        <w:t>CLÁUSULA TERCEIRA - DAS OBRIGAÇÕES DAS PARTES</w:t>
      </w:r>
    </w:p>
    <w:p w:rsidR="00DA63AF" w:rsidRPr="00DA63AF" w:rsidRDefault="00DA63AF" w:rsidP="005D6D3D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0"/>
          <w:szCs w:val="20"/>
        </w:rPr>
      </w:pPr>
      <w:r w:rsidRPr="00DA63AF">
        <w:rPr>
          <w:b/>
          <w:color w:val="000000"/>
          <w:sz w:val="20"/>
          <w:szCs w:val="20"/>
        </w:rPr>
        <w:t>1. São obrigações da CONTRATANTE:</w:t>
      </w:r>
    </w:p>
    <w:p w:rsidR="00A3343A" w:rsidRPr="0047711D" w:rsidRDefault="00A3343A" w:rsidP="00A3343A">
      <w:pPr>
        <w:pStyle w:val="Corpodetexto"/>
        <w:rPr>
          <w:rFonts w:ascii="Times New Roman" w:hAnsi="Times New Roman"/>
          <w:sz w:val="20"/>
          <w:szCs w:val="20"/>
        </w:rPr>
      </w:pPr>
      <w:r w:rsidRPr="0047711D">
        <w:rPr>
          <w:rFonts w:ascii="Times New Roman" w:hAnsi="Times New Roman"/>
          <w:b/>
          <w:sz w:val="20"/>
          <w:szCs w:val="20"/>
        </w:rPr>
        <w:t>a)</w:t>
      </w:r>
      <w:r w:rsidRPr="0047711D">
        <w:rPr>
          <w:rFonts w:ascii="Times New Roman" w:hAnsi="Times New Roman"/>
          <w:sz w:val="20"/>
          <w:szCs w:val="20"/>
        </w:rPr>
        <w:t xml:space="preserve"> </w:t>
      </w:r>
      <w:r w:rsidRPr="0047711D">
        <w:rPr>
          <w:rFonts w:ascii="Times New Roman" w:hAnsi="Times New Roman"/>
          <w:sz w:val="20"/>
          <w:szCs w:val="20"/>
        </w:rPr>
        <w:t>Fornecer todos os documentos e informações necessárias ao desenvolvimento das obras;</w:t>
      </w:r>
    </w:p>
    <w:p w:rsidR="00A3343A" w:rsidRPr="0047711D" w:rsidRDefault="00A3343A" w:rsidP="00A3343A">
      <w:pPr>
        <w:pStyle w:val="Corpodetexto"/>
        <w:rPr>
          <w:rFonts w:ascii="Times New Roman" w:hAnsi="Times New Roman"/>
          <w:sz w:val="20"/>
          <w:szCs w:val="20"/>
        </w:rPr>
      </w:pPr>
      <w:r w:rsidRPr="0047711D">
        <w:rPr>
          <w:rFonts w:ascii="Times New Roman" w:hAnsi="Times New Roman"/>
          <w:b/>
          <w:sz w:val="20"/>
          <w:szCs w:val="20"/>
        </w:rPr>
        <w:t>b)</w:t>
      </w:r>
      <w:r w:rsidRPr="0047711D">
        <w:rPr>
          <w:rFonts w:ascii="Times New Roman" w:hAnsi="Times New Roman"/>
          <w:sz w:val="20"/>
          <w:szCs w:val="20"/>
        </w:rPr>
        <w:t xml:space="preserve"> </w:t>
      </w:r>
      <w:r w:rsidRPr="0047711D">
        <w:rPr>
          <w:rFonts w:ascii="Times New Roman" w:hAnsi="Times New Roman"/>
          <w:sz w:val="20"/>
          <w:szCs w:val="20"/>
        </w:rPr>
        <w:t>Acompanhar e fiscalizar a execução do objeto deste Contrato, através do Departamento de Engenharia;</w:t>
      </w:r>
    </w:p>
    <w:p w:rsidR="00A3343A" w:rsidRPr="0047711D" w:rsidRDefault="00A3343A" w:rsidP="00A3343A">
      <w:pPr>
        <w:pStyle w:val="Corpodetexto"/>
        <w:rPr>
          <w:rFonts w:ascii="Times New Roman" w:hAnsi="Times New Roman"/>
          <w:sz w:val="20"/>
          <w:szCs w:val="20"/>
        </w:rPr>
      </w:pPr>
      <w:r w:rsidRPr="0047711D">
        <w:rPr>
          <w:rFonts w:ascii="Times New Roman" w:hAnsi="Times New Roman"/>
          <w:b/>
          <w:sz w:val="20"/>
          <w:szCs w:val="20"/>
        </w:rPr>
        <w:t>c)</w:t>
      </w:r>
      <w:r w:rsidRPr="0047711D">
        <w:rPr>
          <w:rFonts w:ascii="Times New Roman" w:hAnsi="Times New Roman"/>
          <w:sz w:val="20"/>
          <w:szCs w:val="20"/>
        </w:rPr>
        <w:t xml:space="preserve"> </w:t>
      </w:r>
      <w:r w:rsidRPr="0047711D">
        <w:rPr>
          <w:rFonts w:ascii="Times New Roman" w:hAnsi="Times New Roman"/>
          <w:sz w:val="20"/>
          <w:szCs w:val="20"/>
        </w:rPr>
        <w:t>Pagar à Contratada, nos precisos termos dispostos neste instrumento;</w:t>
      </w:r>
    </w:p>
    <w:p w:rsidR="00A3343A" w:rsidRPr="00A3343A" w:rsidRDefault="00A3343A" w:rsidP="00A3343A">
      <w:pPr>
        <w:pStyle w:val="Corpodetexto"/>
        <w:rPr>
          <w:rFonts w:ascii="Times New Roman" w:hAnsi="Times New Roman"/>
          <w:b/>
          <w:sz w:val="20"/>
          <w:szCs w:val="20"/>
        </w:rPr>
      </w:pPr>
      <w:r w:rsidRPr="0047711D">
        <w:rPr>
          <w:rFonts w:ascii="Times New Roman" w:hAnsi="Times New Roman"/>
          <w:b/>
          <w:sz w:val="20"/>
          <w:szCs w:val="20"/>
        </w:rPr>
        <w:t>d)</w:t>
      </w:r>
      <w:r w:rsidRPr="0047711D">
        <w:rPr>
          <w:rFonts w:ascii="Times New Roman" w:hAnsi="Times New Roman"/>
          <w:sz w:val="20"/>
          <w:szCs w:val="20"/>
        </w:rPr>
        <w:t xml:space="preserve"> </w:t>
      </w:r>
      <w:r w:rsidRPr="0047711D">
        <w:rPr>
          <w:rFonts w:ascii="Times New Roman" w:hAnsi="Times New Roman"/>
          <w:sz w:val="20"/>
          <w:szCs w:val="20"/>
        </w:rPr>
        <w:t>Prestar quaisquer esclarecimentos que venham a ser formalmente solicitado pela Contratada, pertinentes ao objeto do presente pacto</w:t>
      </w:r>
      <w:r w:rsidRPr="00A3343A">
        <w:rPr>
          <w:rFonts w:ascii="Times New Roman" w:hAnsi="Times New Roman"/>
          <w:b/>
          <w:sz w:val="20"/>
          <w:szCs w:val="20"/>
        </w:rPr>
        <w:t>.</w:t>
      </w:r>
    </w:p>
    <w:p w:rsidR="00A3343A" w:rsidRPr="00CF5CF4" w:rsidRDefault="00A3343A" w:rsidP="005D6D3D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A63AF" w:rsidRPr="00CF5CF4" w:rsidRDefault="00DA63AF" w:rsidP="005D6D3D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CF5CF4">
        <w:rPr>
          <w:b/>
          <w:color w:val="000000"/>
          <w:sz w:val="20"/>
          <w:szCs w:val="20"/>
        </w:rPr>
        <w:t>2</w:t>
      </w:r>
      <w:r w:rsidRPr="00CF5CF4">
        <w:rPr>
          <w:b/>
          <w:i/>
          <w:color w:val="000000"/>
          <w:sz w:val="20"/>
          <w:szCs w:val="20"/>
        </w:rPr>
        <w:t>.</w:t>
      </w:r>
      <w:r w:rsidRPr="00CF5CF4">
        <w:rPr>
          <w:b/>
          <w:color w:val="000000"/>
          <w:sz w:val="20"/>
          <w:szCs w:val="20"/>
        </w:rPr>
        <w:t xml:space="preserve"> São obrigações da CONTRATADA: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a)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Executar</w:t>
      </w:r>
      <w:proofErr w:type="gramEnd"/>
      <w:r w:rsidRPr="00CF5CF4">
        <w:rPr>
          <w:bCs/>
          <w:sz w:val="20"/>
          <w:szCs w:val="20"/>
        </w:rPr>
        <w:t xml:space="preserve"> as obras em conformidade com os projetos, especificações e demais normas técnicas vigentes.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b)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Responsabilizar-se</w:t>
      </w:r>
      <w:proofErr w:type="gramEnd"/>
      <w:r w:rsidRPr="00CF5CF4">
        <w:rPr>
          <w:bCs/>
          <w:sz w:val="20"/>
          <w:szCs w:val="20"/>
        </w:rPr>
        <w:t xml:space="preserve"> pelas providências e serviços preliminares e de acabamento.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c)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Adotar</w:t>
      </w:r>
      <w:proofErr w:type="gramEnd"/>
      <w:r w:rsidRPr="00CF5CF4">
        <w:rPr>
          <w:bCs/>
          <w:sz w:val="20"/>
          <w:szCs w:val="20"/>
        </w:rPr>
        <w:t xml:space="preserve"> medidas que disciplinem o trabalho, de forma a não ocasionar transtornos a pedestres, veículos e usuários do local com sinalização, segundo as normas de trânsito e de segurança.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r w:rsidRPr="00CF5CF4">
        <w:rPr>
          <w:b/>
          <w:bCs/>
          <w:sz w:val="20"/>
          <w:szCs w:val="20"/>
        </w:rPr>
        <w:t>d)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 xml:space="preserve">Cumprir o prazo estabelecido </w:t>
      </w:r>
      <w:proofErr w:type="gramStart"/>
      <w:r w:rsidRPr="00CF5CF4">
        <w:rPr>
          <w:bCs/>
          <w:sz w:val="20"/>
          <w:szCs w:val="20"/>
        </w:rPr>
        <w:t>na(</w:t>
      </w:r>
      <w:proofErr w:type="gramEnd"/>
      <w:r w:rsidRPr="00CF5CF4">
        <w:rPr>
          <w:bCs/>
          <w:sz w:val="20"/>
          <w:szCs w:val="20"/>
        </w:rPr>
        <w:t>s) ordem(</w:t>
      </w:r>
      <w:proofErr w:type="spellStart"/>
      <w:r w:rsidRPr="00CF5CF4">
        <w:rPr>
          <w:bCs/>
          <w:sz w:val="20"/>
          <w:szCs w:val="20"/>
        </w:rPr>
        <w:t>ns</w:t>
      </w:r>
      <w:proofErr w:type="spellEnd"/>
      <w:r w:rsidRPr="00CF5CF4">
        <w:rPr>
          <w:bCs/>
          <w:sz w:val="20"/>
          <w:szCs w:val="20"/>
        </w:rPr>
        <w:t>) de serviço(s) para a realização das obras.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r w:rsidRPr="00CF5CF4">
        <w:rPr>
          <w:b/>
          <w:bCs/>
          <w:sz w:val="20"/>
          <w:szCs w:val="20"/>
        </w:rPr>
        <w:t>e)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 xml:space="preserve">Assegurar durante a execução </w:t>
      </w:r>
      <w:proofErr w:type="gramStart"/>
      <w:r w:rsidRPr="00CF5CF4">
        <w:rPr>
          <w:bCs/>
          <w:sz w:val="20"/>
          <w:szCs w:val="20"/>
        </w:rPr>
        <w:t>da(</w:t>
      </w:r>
      <w:proofErr w:type="gramEnd"/>
      <w:r w:rsidRPr="00CF5CF4">
        <w:rPr>
          <w:bCs/>
          <w:sz w:val="20"/>
          <w:szCs w:val="20"/>
        </w:rPr>
        <w:t>s) obra(s), a proteção e conservação da(s) mesma, seja com construção de tapumes ou outros dispositivos adequados.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 xml:space="preserve">f) </w:t>
      </w:r>
      <w:r w:rsidRPr="00CF5CF4">
        <w:rPr>
          <w:bCs/>
          <w:sz w:val="20"/>
          <w:szCs w:val="20"/>
        </w:rPr>
        <w:t>Reparar</w:t>
      </w:r>
      <w:proofErr w:type="gramEnd"/>
      <w:r w:rsidRPr="00CF5CF4">
        <w:rPr>
          <w:bCs/>
          <w:sz w:val="20"/>
          <w:szCs w:val="20"/>
        </w:rPr>
        <w:t>, corrigir, remover, reconstruir ou substituir, dentro do prazo estipulado pela Fiscalização, os eventuais vícios, defeitos ou incorreções constatados pela Fiscalização nas obras ou nos materiais e equipamentos empregados.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g)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Permitir e facilitar</w:t>
      </w:r>
      <w:proofErr w:type="gramEnd"/>
      <w:r w:rsidRPr="00CF5CF4">
        <w:rPr>
          <w:bCs/>
          <w:sz w:val="20"/>
          <w:szCs w:val="20"/>
        </w:rPr>
        <w:t xml:space="preserve"> a inspeção das obras pela fiscalização do CONTRATANTE, sem se eximir de sua responsabilidade.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h)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Comunicar</w:t>
      </w:r>
      <w:proofErr w:type="gramEnd"/>
      <w:r w:rsidRPr="00CF5CF4">
        <w:rPr>
          <w:bCs/>
          <w:sz w:val="20"/>
          <w:szCs w:val="20"/>
        </w:rPr>
        <w:t xml:space="preserve"> por escrito ao CONTRATANTE qualquer fato ou condição que possa atrasar ou impedir a conclusão das obras, no todo ou em parte, indicando as medidas para corrigir a situação.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i)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Respeitar e fazer</w:t>
      </w:r>
      <w:proofErr w:type="gramEnd"/>
      <w:r w:rsidRPr="00CF5CF4">
        <w:rPr>
          <w:bCs/>
          <w:sz w:val="20"/>
          <w:szCs w:val="20"/>
        </w:rPr>
        <w:t xml:space="preserve"> respeitar, sob pena da lei, as posturas e legislação municipal relativa à execução de serviços em locais públicos.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j)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Manter</w:t>
      </w:r>
      <w:proofErr w:type="gramEnd"/>
      <w:r w:rsidRPr="00CF5CF4">
        <w:rPr>
          <w:bCs/>
          <w:sz w:val="20"/>
          <w:szCs w:val="20"/>
        </w:rPr>
        <w:t xml:space="preserve"> a frente dos trabalhos engenheiro qualificado, com capacidade e poderes de representação perante a Fiscalização para solucionar problemas referentes ao Contrato.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r w:rsidRPr="00CF5CF4">
        <w:rPr>
          <w:b/>
          <w:bCs/>
          <w:sz w:val="20"/>
          <w:szCs w:val="20"/>
        </w:rPr>
        <w:t>k)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 xml:space="preserve">Colocar </w:t>
      </w:r>
      <w:proofErr w:type="gramStart"/>
      <w:r w:rsidRPr="00CF5CF4">
        <w:rPr>
          <w:bCs/>
          <w:sz w:val="20"/>
          <w:szCs w:val="20"/>
        </w:rPr>
        <w:t>na(</w:t>
      </w:r>
      <w:proofErr w:type="gramEnd"/>
      <w:r w:rsidRPr="00CF5CF4">
        <w:rPr>
          <w:bCs/>
          <w:sz w:val="20"/>
          <w:szCs w:val="20"/>
        </w:rPr>
        <w:t>s) obra(s), em bom estado, todo o equipamento necessário à sua perfeita execução.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l)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Não</w:t>
      </w:r>
      <w:proofErr w:type="gramEnd"/>
      <w:r w:rsidRPr="00CF5CF4">
        <w:rPr>
          <w:bCs/>
          <w:sz w:val="20"/>
          <w:szCs w:val="20"/>
        </w:rPr>
        <w:t xml:space="preserve"> ceder o Contrato ou subcontratar as obras constantes de seu objeto, total ou parcialmente, sem prévia autorização do CONTRATANTE, manifestada após o reconhecimento da ocorrência de motivo justificado e formalizado por termo Aditivo, através do qual se mantenha a integral responsabilidade da CONTRATADA pela execução satisfatória dos serviços correspondentes.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lastRenderedPageBreak/>
        <w:t>m)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Responsabilizar-se</w:t>
      </w:r>
      <w:proofErr w:type="gramEnd"/>
      <w:r w:rsidRPr="00CF5CF4">
        <w:rPr>
          <w:bCs/>
          <w:sz w:val="20"/>
          <w:szCs w:val="20"/>
        </w:rPr>
        <w:t xml:space="preserve"> exclusivamente por danos causados ao CONTRATANTE ou a terceiros, inclusive por qualquer de seus empregados ou prepostos.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n)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Responsabilizar-se</w:t>
      </w:r>
      <w:proofErr w:type="gramEnd"/>
      <w:r w:rsidRPr="00CF5CF4">
        <w:rPr>
          <w:bCs/>
          <w:sz w:val="20"/>
          <w:szCs w:val="20"/>
        </w:rPr>
        <w:t xml:space="preserve"> pelo pagamento regular de todos os tributos e encargos trabalhistas, previdenciárias, fiscais e comerciais que incidirem sobre a execução do Contrato ou atividades que constituam seu objeto e o cumprimento de todas as obrigações impostas pela Legislação Trabalhista e de Previdência Social, pertinentes ao pessoal contratado para a execução das obras avençadas.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r w:rsidRPr="00CF5CF4">
        <w:rPr>
          <w:b/>
          <w:bCs/>
          <w:sz w:val="20"/>
          <w:szCs w:val="20"/>
        </w:rPr>
        <w:t>o)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Manter o Diário de Obras, conforme modelo do CONTRATANTE.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p)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Substituir</w:t>
      </w:r>
      <w:proofErr w:type="gramEnd"/>
      <w:r w:rsidRPr="00CF5CF4">
        <w:rPr>
          <w:bCs/>
          <w:sz w:val="20"/>
          <w:szCs w:val="20"/>
        </w:rPr>
        <w:t xml:space="preserve"> qualquer elemento do quadro pessoal cuja permanência no canteiro de obras seja considerada inconveniente pela fiscalização, devido a motivo relevante, capaz de prejudicar o interesse público.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q)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Atender</w:t>
      </w:r>
      <w:proofErr w:type="gramEnd"/>
      <w:r w:rsidRPr="00CF5CF4">
        <w:rPr>
          <w:bCs/>
          <w:sz w:val="20"/>
          <w:szCs w:val="20"/>
        </w:rPr>
        <w:t xml:space="preserve"> a fiscalização quando esta determinar à CONTRATADA o reforço de equipamentos ou substituição de unidades, caso venha constatar que o mesmo é ineficiente ou impróprio para dar aos serviços o andamento previsto.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r)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Fornecer</w:t>
      </w:r>
      <w:proofErr w:type="gramEnd"/>
      <w:r w:rsidRPr="00CF5CF4">
        <w:rPr>
          <w:bCs/>
          <w:sz w:val="20"/>
          <w:szCs w:val="20"/>
        </w:rPr>
        <w:t xml:space="preserve"> aos operários os benefícios devidos (lanche, vale transporte, uniformes e equipamentos de segurança – EPI que se adéquem devidamente aos tipos de serviço prestado, bem como a substituição imediata desses equipamentos em casos de danos provenientes das atividades).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s)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Manter-se</w:t>
      </w:r>
      <w:proofErr w:type="gramEnd"/>
      <w:r w:rsidRPr="00CF5CF4">
        <w:rPr>
          <w:bCs/>
          <w:sz w:val="20"/>
          <w:szCs w:val="20"/>
        </w:rPr>
        <w:t xml:space="preserve"> durante a execução do Contrato, em compatibilidade com as obrigações por ele assumidas, considerando todas as condições de habilitação e qualificação exigidas na licitação.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proofErr w:type="gramStart"/>
      <w:r w:rsidRPr="00CF5CF4">
        <w:rPr>
          <w:b/>
          <w:bCs/>
          <w:sz w:val="20"/>
          <w:szCs w:val="20"/>
        </w:rPr>
        <w:t>t)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>Cumprir e fazer</w:t>
      </w:r>
      <w:proofErr w:type="gramEnd"/>
      <w:r w:rsidRPr="00CF5CF4">
        <w:rPr>
          <w:bCs/>
          <w:sz w:val="20"/>
          <w:szCs w:val="20"/>
        </w:rPr>
        <w:t xml:space="preserve"> cumprir as normas regulamentares relativas da medicina do trabalho. 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r w:rsidRPr="00CF5CF4">
        <w:rPr>
          <w:b/>
          <w:bCs/>
          <w:sz w:val="20"/>
          <w:szCs w:val="20"/>
        </w:rPr>
        <w:t>u)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 xml:space="preserve">Providenciar a inscrição da obra de construção civil no Cadastro Específico do INSS (CEI) no prazo de 30 (trinta) dias contados do início de execução da obra, conforme determina o art. 23, § 2º c/c art. 47, inciso X, da Instrução Normativa RFB </w:t>
      </w:r>
      <w:proofErr w:type="gramStart"/>
      <w:r w:rsidRPr="00CF5CF4">
        <w:rPr>
          <w:bCs/>
          <w:sz w:val="20"/>
          <w:szCs w:val="20"/>
        </w:rPr>
        <w:t>n.º</w:t>
      </w:r>
      <w:proofErr w:type="gramEnd"/>
      <w:r w:rsidRPr="00CF5CF4">
        <w:rPr>
          <w:bCs/>
          <w:sz w:val="20"/>
          <w:szCs w:val="20"/>
        </w:rPr>
        <w:t xml:space="preserve"> 971, de 13 de novembro de 2009.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r w:rsidRPr="00CF5CF4">
        <w:rPr>
          <w:b/>
          <w:bCs/>
          <w:sz w:val="20"/>
          <w:szCs w:val="20"/>
        </w:rPr>
        <w:t>v)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 xml:space="preserve">Elaborar folha de pagamento mensal com remuneração paga, devida ou creditada a todos os segurados a seu serviço, por obra de construção civil, com a correspondente totalização e resumo geral conforme determina o art. 47, inciso III, da Instrução Normativa RFB </w:t>
      </w:r>
      <w:proofErr w:type="gramStart"/>
      <w:r w:rsidRPr="00CF5CF4">
        <w:rPr>
          <w:bCs/>
          <w:sz w:val="20"/>
          <w:szCs w:val="20"/>
        </w:rPr>
        <w:t>n.º</w:t>
      </w:r>
      <w:proofErr w:type="gramEnd"/>
      <w:r w:rsidRPr="00CF5CF4">
        <w:rPr>
          <w:bCs/>
          <w:sz w:val="20"/>
          <w:szCs w:val="20"/>
        </w:rPr>
        <w:t xml:space="preserve"> 971, de 13 de novembro de 2009.</w:t>
      </w:r>
    </w:p>
    <w:p w:rsidR="0047711D" w:rsidRPr="00CF5CF4" w:rsidRDefault="0047711D" w:rsidP="0047711D">
      <w:pPr>
        <w:jc w:val="both"/>
        <w:rPr>
          <w:bCs/>
          <w:sz w:val="20"/>
          <w:szCs w:val="20"/>
        </w:rPr>
      </w:pPr>
      <w:r w:rsidRPr="00CF5CF4">
        <w:rPr>
          <w:b/>
          <w:bCs/>
          <w:sz w:val="20"/>
          <w:szCs w:val="20"/>
        </w:rPr>
        <w:t>w)</w:t>
      </w:r>
      <w:r w:rsidRPr="00CF5CF4">
        <w:rPr>
          <w:bCs/>
          <w:sz w:val="20"/>
          <w:szCs w:val="20"/>
        </w:rPr>
        <w:t xml:space="preserve"> </w:t>
      </w:r>
      <w:r w:rsidRPr="00CF5CF4">
        <w:rPr>
          <w:bCs/>
          <w:sz w:val="20"/>
          <w:szCs w:val="20"/>
        </w:rPr>
        <w:t xml:space="preserve">Emitir GFIP mensal específica, identificada com a matrícula CEI da obra de construção civil, contendo todos os segurados a ela vinculados, conforme determinam o art. 23, § 2º c/c art. 47, inciso e art. 332 da Instrução Normativa RFB </w:t>
      </w:r>
      <w:proofErr w:type="gramStart"/>
      <w:r w:rsidRPr="00CF5CF4">
        <w:rPr>
          <w:bCs/>
          <w:sz w:val="20"/>
          <w:szCs w:val="20"/>
        </w:rPr>
        <w:t>n.º</w:t>
      </w:r>
      <w:proofErr w:type="gramEnd"/>
      <w:r w:rsidRPr="00CF5CF4">
        <w:rPr>
          <w:bCs/>
          <w:sz w:val="20"/>
          <w:szCs w:val="20"/>
        </w:rPr>
        <w:t>971, de 13 de novembro de 2009.</w:t>
      </w:r>
    </w:p>
    <w:p w:rsidR="0047711D" w:rsidRPr="00CF5CF4" w:rsidRDefault="0047711D" w:rsidP="0047711D">
      <w:pPr>
        <w:pStyle w:val="Corpodetexto"/>
        <w:ind w:firstLine="851"/>
        <w:rPr>
          <w:rFonts w:ascii="Times New Roman" w:hAnsi="Times New Roman"/>
          <w:sz w:val="20"/>
          <w:szCs w:val="20"/>
        </w:rPr>
      </w:pPr>
      <w:r w:rsidRPr="00CF5CF4">
        <w:rPr>
          <w:rFonts w:ascii="Times New Roman" w:hAnsi="Times New Roman"/>
          <w:sz w:val="20"/>
          <w:szCs w:val="20"/>
        </w:rPr>
        <w:t>§1º. É vedado à Contratada caucionar ou utilizar o contrato objeto da presente licitação, para qualquer operação financeira.</w:t>
      </w:r>
    </w:p>
    <w:p w:rsidR="0047711D" w:rsidRPr="00CF5CF4" w:rsidRDefault="0047711D" w:rsidP="0047711D">
      <w:pPr>
        <w:pStyle w:val="Corpodetexto"/>
        <w:ind w:firstLine="851"/>
        <w:rPr>
          <w:rFonts w:ascii="Times New Roman" w:hAnsi="Times New Roman"/>
          <w:sz w:val="20"/>
          <w:szCs w:val="20"/>
        </w:rPr>
      </w:pPr>
      <w:r w:rsidRPr="00CF5CF4">
        <w:rPr>
          <w:rFonts w:ascii="Times New Roman" w:hAnsi="Times New Roman"/>
          <w:sz w:val="20"/>
          <w:szCs w:val="20"/>
        </w:rPr>
        <w:t>§2º</w:t>
      </w:r>
      <w:r w:rsidRPr="00CF5CF4">
        <w:rPr>
          <w:sz w:val="20"/>
          <w:szCs w:val="20"/>
        </w:rPr>
        <w:t>.</w:t>
      </w:r>
      <w:r w:rsidRPr="00CF5CF4">
        <w:rPr>
          <w:rFonts w:ascii="Times New Roman" w:hAnsi="Times New Roman"/>
          <w:sz w:val="20"/>
          <w:szCs w:val="20"/>
        </w:rPr>
        <w:t xml:space="preserve"> É vedado à Contratada terceirizar, no todo ou em parte, os trabalhos contratados, sem a prévia autorização expressa e por escrito do Município de Presidente Olegário.</w:t>
      </w:r>
    </w:p>
    <w:p w:rsidR="00DA63AF" w:rsidRPr="00CF5CF4" w:rsidRDefault="00DA63AF" w:rsidP="005D6D3D">
      <w:pPr>
        <w:pStyle w:val="Recuodecorpodetexto22"/>
        <w:ind w:left="0" w:firstLine="0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:rsidR="00DA63AF" w:rsidRPr="00CF5CF4" w:rsidRDefault="00DA63AF" w:rsidP="005D6D3D">
      <w:pPr>
        <w:jc w:val="both"/>
        <w:rPr>
          <w:b/>
          <w:sz w:val="20"/>
          <w:szCs w:val="20"/>
        </w:rPr>
      </w:pPr>
      <w:r w:rsidRPr="00CF5CF4">
        <w:rPr>
          <w:b/>
          <w:sz w:val="20"/>
          <w:szCs w:val="20"/>
        </w:rPr>
        <w:t>CLÁUSULA QUARTA -</w:t>
      </w:r>
      <w:r w:rsidRPr="00CF5CF4">
        <w:rPr>
          <w:sz w:val="20"/>
          <w:szCs w:val="20"/>
        </w:rPr>
        <w:t xml:space="preserve"> </w:t>
      </w:r>
      <w:r w:rsidRPr="00CF5CF4">
        <w:rPr>
          <w:b/>
          <w:sz w:val="20"/>
          <w:szCs w:val="20"/>
        </w:rPr>
        <w:t>DO PREÇO E DAS CONDIÇÕES</w:t>
      </w:r>
    </w:p>
    <w:p w:rsidR="00DA63AF" w:rsidRPr="00CF5CF4" w:rsidRDefault="00DA63AF" w:rsidP="005D6D3D">
      <w:pPr>
        <w:jc w:val="both"/>
        <w:rPr>
          <w:sz w:val="20"/>
          <w:szCs w:val="20"/>
        </w:rPr>
      </w:pPr>
      <w:r w:rsidRPr="00CF5CF4">
        <w:rPr>
          <w:b/>
          <w:sz w:val="20"/>
          <w:szCs w:val="20"/>
        </w:rPr>
        <w:t>1.</w:t>
      </w:r>
      <w:r w:rsidRPr="00CF5CF4">
        <w:rPr>
          <w:sz w:val="20"/>
          <w:szCs w:val="20"/>
        </w:rPr>
        <w:t xml:space="preserve"> Pelos produtos adquiridos no objeto deste contrato, a </w:t>
      </w:r>
      <w:r w:rsidRPr="00CF5CF4">
        <w:rPr>
          <w:b/>
          <w:sz w:val="20"/>
          <w:szCs w:val="20"/>
        </w:rPr>
        <w:t>CONTRATANTE</w:t>
      </w:r>
      <w:r w:rsidRPr="00CF5CF4">
        <w:rPr>
          <w:sz w:val="20"/>
          <w:szCs w:val="20"/>
        </w:rPr>
        <w:t xml:space="preserve"> obriga-se a pagar à CONTRATADA, o valor total global de </w:t>
      </w:r>
      <w:r w:rsidR="00974C7E" w:rsidRPr="00CF5CF4">
        <w:rPr>
          <w:b/>
          <w:sz w:val="20"/>
          <w:szCs w:val="20"/>
        </w:rPr>
        <w:t>R239</w:t>
      </w:r>
      <w:r w:rsidRPr="00CF5CF4">
        <w:rPr>
          <w:b/>
          <w:sz w:val="20"/>
          <w:szCs w:val="20"/>
        </w:rPr>
        <w:t>.</w:t>
      </w:r>
      <w:r w:rsidR="00974C7E" w:rsidRPr="00CF5CF4">
        <w:rPr>
          <w:b/>
          <w:sz w:val="20"/>
          <w:szCs w:val="20"/>
        </w:rPr>
        <w:t>561</w:t>
      </w:r>
      <w:r w:rsidRPr="00CF5CF4">
        <w:rPr>
          <w:b/>
          <w:sz w:val="20"/>
          <w:szCs w:val="20"/>
        </w:rPr>
        <w:t>,</w:t>
      </w:r>
      <w:r w:rsidR="00974C7E" w:rsidRPr="00CF5CF4">
        <w:rPr>
          <w:b/>
          <w:sz w:val="20"/>
          <w:szCs w:val="20"/>
        </w:rPr>
        <w:t>63</w:t>
      </w:r>
      <w:r w:rsidRPr="00CF5CF4">
        <w:rPr>
          <w:b/>
          <w:sz w:val="20"/>
          <w:szCs w:val="20"/>
        </w:rPr>
        <w:t xml:space="preserve"> (</w:t>
      </w:r>
      <w:r w:rsidR="00974C7E" w:rsidRPr="00CF5CF4">
        <w:rPr>
          <w:b/>
          <w:sz w:val="20"/>
          <w:szCs w:val="20"/>
        </w:rPr>
        <w:t>duzentos e trinta e nove mil, quinhentos e sessenta e um reais e sessenta e três centavos</w:t>
      </w:r>
      <w:r w:rsidRPr="00CF5CF4">
        <w:rPr>
          <w:b/>
          <w:sz w:val="20"/>
          <w:szCs w:val="20"/>
        </w:rPr>
        <w:t>),</w:t>
      </w:r>
      <w:r w:rsidRPr="00CF5CF4">
        <w:rPr>
          <w:sz w:val="20"/>
          <w:szCs w:val="20"/>
        </w:rPr>
        <w:t xml:space="preserve"> conforme tabela transcrita: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548"/>
        <w:gridCol w:w="1228"/>
        <w:gridCol w:w="939"/>
        <w:gridCol w:w="1165"/>
        <w:gridCol w:w="1132"/>
      </w:tblGrid>
      <w:tr w:rsidR="005B094A" w:rsidRPr="00CF5CF4" w:rsidTr="00FB6DCF">
        <w:tc>
          <w:tcPr>
            <w:tcW w:w="0" w:type="auto"/>
          </w:tcPr>
          <w:p w:rsidR="005B094A" w:rsidRPr="00CF5CF4" w:rsidRDefault="005B094A" w:rsidP="00FB6DCF">
            <w:pPr>
              <w:rPr>
                <w:b/>
                <w:bCs/>
                <w:sz w:val="20"/>
                <w:szCs w:val="20"/>
              </w:rPr>
            </w:pPr>
            <w:r w:rsidRPr="00CF5CF4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:rsidR="005B094A" w:rsidRPr="00CF5CF4" w:rsidRDefault="005B094A" w:rsidP="00FB6DCF">
            <w:pPr>
              <w:rPr>
                <w:b/>
                <w:bCs/>
                <w:sz w:val="20"/>
                <w:szCs w:val="20"/>
              </w:rPr>
            </w:pPr>
            <w:r w:rsidRPr="00CF5CF4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0" w:type="auto"/>
          </w:tcPr>
          <w:p w:rsidR="005B094A" w:rsidRPr="00CF5CF4" w:rsidRDefault="005B094A" w:rsidP="00FB6DCF">
            <w:pPr>
              <w:rPr>
                <w:b/>
                <w:bCs/>
                <w:sz w:val="20"/>
                <w:szCs w:val="20"/>
              </w:rPr>
            </w:pPr>
            <w:r w:rsidRPr="00CF5CF4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0" w:type="auto"/>
          </w:tcPr>
          <w:p w:rsidR="005B094A" w:rsidRPr="00CF5CF4" w:rsidRDefault="005B094A" w:rsidP="00FB6DCF">
            <w:pPr>
              <w:rPr>
                <w:b/>
                <w:bCs/>
                <w:sz w:val="20"/>
                <w:szCs w:val="20"/>
              </w:rPr>
            </w:pPr>
            <w:r w:rsidRPr="00CF5CF4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0" w:type="auto"/>
          </w:tcPr>
          <w:p w:rsidR="005B094A" w:rsidRPr="00CF5CF4" w:rsidRDefault="005B094A" w:rsidP="00FB6DCF">
            <w:pPr>
              <w:rPr>
                <w:b/>
                <w:bCs/>
                <w:sz w:val="20"/>
                <w:szCs w:val="20"/>
              </w:rPr>
            </w:pPr>
            <w:r w:rsidRPr="00CF5CF4">
              <w:rPr>
                <w:b/>
                <w:bCs/>
                <w:sz w:val="20"/>
                <w:szCs w:val="20"/>
              </w:rPr>
              <w:t>Valor do Item</w:t>
            </w:r>
          </w:p>
        </w:tc>
        <w:tc>
          <w:tcPr>
            <w:tcW w:w="0" w:type="auto"/>
          </w:tcPr>
          <w:p w:rsidR="005B094A" w:rsidRPr="00CF5CF4" w:rsidRDefault="005B094A" w:rsidP="00FB6DCF">
            <w:pPr>
              <w:rPr>
                <w:b/>
                <w:bCs/>
                <w:sz w:val="20"/>
                <w:szCs w:val="20"/>
              </w:rPr>
            </w:pPr>
            <w:r w:rsidRPr="00CF5CF4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5B094A" w:rsidRPr="00CF5CF4" w:rsidTr="00FB6DCF">
        <w:tc>
          <w:tcPr>
            <w:tcW w:w="0" w:type="auto"/>
            <w:gridSpan w:val="6"/>
          </w:tcPr>
          <w:p w:rsidR="005B094A" w:rsidRPr="00CF5CF4" w:rsidRDefault="005B094A" w:rsidP="00FB6DCF">
            <w:pPr>
              <w:rPr>
                <w:b/>
                <w:bCs/>
                <w:color w:val="000080"/>
                <w:sz w:val="20"/>
                <w:szCs w:val="20"/>
              </w:rPr>
            </w:pPr>
            <w:r w:rsidRPr="00CF5CF4">
              <w:rPr>
                <w:b/>
                <w:bCs/>
                <w:sz w:val="20"/>
                <w:szCs w:val="20"/>
              </w:rPr>
              <w:t>PAESAN-PAVIMENTAÇÃO ENGENHARIA E SANEAMENTO LTDA</w:t>
            </w:r>
          </w:p>
        </w:tc>
      </w:tr>
      <w:tr w:rsidR="005B094A" w:rsidRPr="00CF5CF4" w:rsidTr="00FB6DCF">
        <w:tc>
          <w:tcPr>
            <w:tcW w:w="0" w:type="auto"/>
          </w:tcPr>
          <w:p w:rsidR="005B094A" w:rsidRPr="00CF5CF4" w:rsidRDefault="005B094A" w:rsidP="005B094A">
            <w:pPr>
              <w:rPr>
                <w:bCs/>
                <w:sz w:val="20"/>
                <w:szCs w:val="20"/>
              </w:rPr>
            </w:pPr>
            <w:r w:rsidRPr="00CF5CF4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5B094A" w:rsidRPr="00CF5CF4" w:rsidRDefault="005B094A" w:rsidP="00FB6DCF">
            <w:pPr>
              <w:jc w:val="both"/>
              <w:rPr>
                <w:bCs/>
                <w:sz w:val="20"/>
                <w:szCs w:val="20"/>
              </w:rPr>
            </w:pPr>
            <w:r w:rsidRPr="00CF5CF4">
              <w:rPr>
                <w:bCs/>
                <w:sz w:val="20"/>
                <w:szCs w:val="20"/>
              </w:rPr>
              <w:t>EXECUÇÃO DE OBRAS DE RECAPEAMENTO ASFÁLTICO DE DIVERSAS VIAS URBANAS, EM ATENDIMENTO AO OBJETO DO CONTRATO DE REPASSE OGU Nº 845600/2017 - OPERAÇÃO 1038.018-82.</w:t>
            </w:r>
          </w:p>
        </w:tc>
        <w:tc>
          <w:tcPr>
            <w:tcW w:w="0" w:type="auto"/>
          </w:tcPr>
          <w:p w:rsidR="005B094A" w:rsidRPr="00CF5CF4" w:rsidRDefault="005B094A" w:rsidP="00FB6DCF">
            <w:pPr>
              <w:jc w:val="right"/>
              <w:rPr>
                <w:bCs/>
                <w:sz w:val="20"/>
                <w:szCs w:val="20"/>
              </w:rPr>
            </w:pPr>
            <w:r w:rsidRPr="00CF5CF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B094A" w:rsidRPr="00CF5CF4" w:rsidRDefault="005B094A" w:rsidP="00FB6DCF">
            <w:pPr>
              <w:rPr>
                <w:bCs/>
                <w:sz w:val="20"/>
                <w:szCs w:val="20"/>
              </w:rPr>
            </w:pPr>
            <w:r w:rsidRPr="00CF5CF4">
              <w:rPr>
                <w:bCs/>
                <w:sz w:val="20"/>
                <w:szCs w:val="20"/>
              </w:rPr>
              <w:t>SE</w:t>
            </w:r>
          </w:p>
        </w:tc>
        <w:tc>
          <w:tcPr>
            <w:tcW w:w="0" w:type="auto"/>
          </w:tcPr>
          <w:p w:rsidR="005B094A" w:rsidRPr="00CF5CF4" w:rsidRDefault="005B094A" w:rsidP="00FB6DCF">
            <w:pPr>
              <w:jc w:val="right"/>
              <w:rPr>
                <w:bCs/>
                <w:sz w:val="20"/>
                <w:szCs w:val="20"/>
              </w:rPr>
            </w:pPr>
            <w:r w:rsidRPr="00CF5CF4">
              <w:rPr>
                <w:bCs/>
                <w:sz w:val="20"/>
                <w:szCs w:val="20"/>
              </w:rPr>
              <w:t>239.561,63</w:t>
            </w:r>
          </w:p>
        </w:tc>
        <w:tc>
          <w:tcPr>
            <w:tcW w:w="0" w:type="auto"/>
          </w:tcPr>
          <w:p w:rsidR="005B094A" w:rsidRPr="00CF5CF4" w:rsidRDefault="005B094A" w:rsidP="00FB6DCF">
            <w:pPr>
              <w:jc w:val="right"/>
              <w:rPr>
                <w:bCs/>
                <w:sz w:val="20"/>
                <w:szCs w:val="20"/>
              </w:rPr>
            </w:pPr>
            <w:r w:rsidRPr="00CF5CF4">
              <w:rPr>
                <w:bCs/>
                <w:sz w:val="20"/>
                <w:szCs w:val="20"/>
              </w:rPr>
              <w:t>239.561,63</w:t>
            </w:r>
          </w:p>
        </w:tc>
      </w:tr>
      <w:tr w:rsidR="005B094A" w:rsidRPr="00CF5CF4" w:rsidTr="00FB6DCF">
        <w:tc>
          <w:tcPr>
            <w:tcW w:w="0" w:type="auto"/>
            <w:gridSpan w:val="6"/>
          </w:tcPr>
          <w:p w:rsidR="005B094A" w:rsidRPr="00CF5CF4" w:rsidRDefault="005B094A" w:rsidP="00FB6DCF">
            <w:pPr>
              <w:jc w:val="right"/>
              <w:rPr>
                <w:b/>
                <w:bCs/>
                <w:sz w:val="20"/>
                <w:szCs w:val="20"/>
              </w:rPr>
            </w:pPr>
            <w:r w:rsidRPr="00CF5CF4">
              <w:rPr>
                <w:b/>
                <w:bCs/>
                <w:sz w:val="20"/>
                <w:szCs w:val="20"/>
              </w:rPr>
              <w:t xml:space="preserve">Total Geral: </w:t>
            </w:r>
            <w:r w:rsidRPr="00CF5CF4">
              <w:rPr>
                <w:b/>
                <w:bCs/>
                <w:sz w:val="20"/>
                <w:szCs w:val="20"/>
              </w:rPr>
              <w:t xml:space="preserve">R$ </w:t>
            </w:r>
            <w:r w:rsidRPr="00CF5CF4">
              <w:rPr>
                <w:b/>
                <w:bCs/>
                <w:sz w:val="20"/>
                <w:szCs w:val="20"/>
              </w:rPr>
              <w:t>239.561,63</w:t>
            </w:r>
          </w:p>
        </w:tc>
      </w:tr>
    </w:tbl>
    <w:p w:rsidR="002536D3" w:rsidRPr="00CF5CF4" w:rsidRDefault="002536D3" w:rsidP="002536D3">
      <w:pPr>
        <w:jc w:val="both"/>
        <w:rPr>
          <w:color w:val="000000"/>
          <w:sz w:val="20"/>
          <w:szCs w:val="20"/>
        </w:rPr>
      </w:pPr>
      <w:r w:rsidRPr="00CF5CF4">
        <w:rPr>
          <w:b/>
          <w:color w:val="000000"/>
          <w:sz w:val="20"/>
          <w:szCs w:val="20"/>
        </w:rPr>
        <w:t>2</w:t>
      </w:r>
      <w:r w:rsidR="001C78F9" w:rsidRPr="00CF5CF4">
        <w:rPr>
          <w:color w:val="000000"/>
          <w:sz w:val="20"/>
          <w:szCs w:val="20"/>
        </w:rPr>
        <w:t>. FORMA DE PAGAMENTO</w:t>
      </w:r>
    </w:p>
    <w:p w:rsidR="002536D3" w:rsidRPr="00CF5CF4" w:rsidRDefault="002536D3" w:rsidP="002536D3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F5CF4">
        <w:rPr>
          <w:b/>
          <w:sz w:val="20"/>
          <w:szCs w:val="20"/>
        </w:rPr>
        <w:t>2.1.</w:t>
      </w:r>
      <w:r w:rsidRPr="00CF5CF4">
        <w:rPr>
          <w:sz w:val="20"/>
          <w:szCs w:val="20"/>
        </w:rPr>
        <w:t xml:space="preserve"> </w:t>
      </w:r>
      <w:r w:rsidRPr="00CF5CF4">
        <w:rPr>
          <w:bCs/>
          <w:spacing w:val="1"/>
          <w:sz w:val="20"/>
          <w:szCs w:val="20"/>
        </w:rPr>
        <w:t xml:space="preserve">A medição será conferida pela Fiscalização do Município, e deverá corresponder ao serviço realmente executado, nos termos da ordem de serviço expedida. </w:t>
      </w:r>
    </w:p>
    <w:p w:rsidR="002536D3" w:rsidRPr="00CF5CF4" w:rsidRDefault="002536D3" w:rsidP="005B094A">
      <w:pPr>
        <w:widowControl w:val="0"/>
        <w:tabs>
          <w:tab w:val="left" w:pos="5529"/>
        </w:tabs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F5CF4">
        <w:rPr>
          <w:b/>
          <w:bCs/>
          <w:spacing w:val="1"/>
          <w:sz w:val="20"/>
          <w:szCs w:val="20"/>
        </w:rPr>
        <w:t>2.2.</w:t>
      </w:r>
      <w:r w:rsidRPr="00CF5CF4">
        <w:rPr>
          <w:bCs/>
          <w:spacing w:val="1"/>
          <w:sz w:val="20"/>
          <w:szCs w:val="20"/>
        </w:rPr>
        <w:t xml:space="preserve"> O pagamento será efetuado em até 15 dias após a execução do disposto na planilha de medição.</w:t>
      </w:r>
    </w:p>
    <w:p w:rsidR="002536D3" w:rsidRPr="00CF5CF4" w:rsidRDefault="002536D3" w:rsidP="002536D3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F5CF4">
        <w:rPr>
          <w:b/>
          <w:bCs/>
          <w:spacing w:val="1"/>
          <w:sz w:val="20"/>
          <w:szCs w:val="20"/>
        </w:rPr>
        <w:t>2.3 A CONTRATADA deverá fornecer junto à medição, comprovantes de quitação das obrigações trabalhistas, FGTS e previdenciárias, referentes ao mês anterior dos serviços prestados.</w:t>
      </w:r>
    </w:p>
    <w:p w:rsidR="002536D3" w:rsidRPr="00CF5CF4" w:rsidRDefault="002536D3" w:rsidP="002536D3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F5CF4">
        <w:rPr>
          <w:b/>
          <w:bCs/>
          <w:spacing w:val="1"/>
          <w:sz w:val="20"/>
          <w:szCs w:val="20"/>
        </w:rPr>
        <w:t xml:space="preserve">2.4. </w:t>
      </w:r>
      <w:r w:rsidRPr="00CF5CF4">
        <w:rPr>
          <w:bCs/>
          <w:spacing w:val="1"/>
          <w:sz w:val="20"/>
          <w:szCs w:val="20"/>
        </w:rPr>
        <w:t xml:space="preserve">Nenhum pagamento será efetuado à CONTRATADA enquanto pendente de liquidação qualquer obrigação financeira que lhe for imposta em virtude de penalidade ou inadimplência contratual, </w:t>
      </w:r>
      <w:r w:rsidRPr="00CF5CF4">
        <w:rPr>
          <w:b/>
          <w:bCs/>
          <w:spacing w:val="1"/>
          <w:sz w:val="20"/>
          <w:szCs w:val="20"/>
        </w:rPr>
        <w:t>obrigando-se</w:t>
      </w:r>
      <w:r w:rsidRPr="00CF5CF4">
        <w:rPr>
          <w:bCs/>
          <w:spacing w:val="1"/>
          <w:sz w:val="20"/>
          <w:szCs w:val="20"/>
        </w:rPr>
        <w:t xml:space="preserve"> ainda a manter regularmente em dia a sua condição de cadastrada e habilitada junto ao Cadastro de Fornecedores do Município de Presidente Olegário.</w:t>
      </w:r>
    </w:p>
    <w:p w:rsidR="002536D3" w:rsidRPr="00CF5CF4" w:rsidRDefault="002536D3" w:rsidP="002536D3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F5CF4">
        <w:rPr>
          <w:b/>
          <w:bCs/>
          <w:spacing w:val="1"/>
          <w:sz w:val="20"/>
          <w:szCs w:val="20"/>
        </w:rPr>
        <w:t xml:space="preserve">2.5. </w:t>
      </w:r>
      <w:r w:rsidRPr="00CF5CF4">
        <w:rPr>
          <w:bCs/>
          <w:spacing w:val="1"/>
          <w:sz w:val="20"/>
          <w:szCs w:val="20"/>
        </w:rPr>
        <w:t>A critério da Administração poderão ser utilizados os pagamentos devidos para cobrir possíveis despesas com multas, indenizações a terceiros, ou outras de responsabilidade da contratada.</w:t>
      </w:r>
    </w:p>
    <w:p w:rsidR="002536D3" w:rsidRPr="00CF5CF4" w:rsidRDefault="002536D3" w:rsidP="002536D3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F5CF4">
        <w:rPr>
          <w:b/>
          <w:bCs/>
          <w:spacing w:val="1"/>
          <w:sz w:val="20"/>
          <w:szCs w:val="20"/>
        </w:rPr>
        <w:t xml:space="preserve">2.6. </w:t>
      </w:r>
      <w:r w:rsidRPr="00CF5CF4">
        <w:rPr>
          <w:bCs/>
          <w:spacing w:val="1"/>
          <w:sz w:val="20"/>
          <w:szCs w:val="20"/>
        </w:rPr>
        <w:t>Em caso de irregularidade na emissão dos documentos fiscais, o prazo de pagamento será contado a partir de sua representação, devidamente regularizados.</w:t>
      </w:r>
    </w:p>
    <w:p w:rsidR="002536D3" w:rsidRPr="00CF5CF4" w:rsidRDefault="002536D3" w:rsidP="002536D3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F5CF4">
        <w:rPr>
          <w:b/>
          <w:bCs/>
          <w:spacing w:val="1"/>
          <w:sz w:val="20"/>
          <w:szCs w:val="20"/>
        </w:rPr>
        <w:t xml:space="preserve">2.7. </w:t>
      </w:r>
      <w:r w:rsidRPr="00CF5CF4">
        <w:rPr>
          <w:bCs/>
          <w:spacing w:val="1"/>
          <w:sz w:val="20"/>
          <w:szCs w:val="20"/>
        </w:rPr>
        <w:t>A nota fiscal correspondente deverá ser entregue, pela licitante vencedora, diretamente ao responsável pelo recebimento do serviço, que somente liberará a referida nota fiscal para pagamento, após atestar a execução do serviço.</w:t>
      </w:r>
    </w:p>
    <w:p w:rsidR="002536D3" w:rsidRPr="00CF5CF4" w:rsidRDefault="002536D3" w:rsidP="002536D3">
      <w:pPr>
        <w:widowControl w:val="0"/>
        <w:autoSpaceDE w:val="0"/>
        <w:autoSpaceDN w:val="0"/>
        <w:adjustRightInd w:val="0"/>
        <w:ind w:firstLine="1134"/>
        <w:jc w:val="both"/>
        <w:rPr>
          <w:bCs/>
          <w:spacing w:val="1"/>
          <w:sz w:val="20"/>
          <w:szCs w:val="20"/>
        </w:rPr>
      </w:pPr>
      <w:r w:rsidRPr="00CF5CF4">
        <w:rPr>
          <w:b/>
          <w:bCs/>
          <w:spacing w:val="1"/>
          <w:sz w:val="20"/>
          <w:szCs w:val="20"/>
        </w:rPr>
        <w:t>2.8.</w:t>
      </w:r>
      <w:r w:rsidRPr="00CF5CF4">
        <w:rPr>
          <w:bCs/>
          <w:spacing w:val="1"/>
          <w:sz w:val="20"/>
          <w:szCs w:val="20"/>
        </w:rPr>
        <w:t xml:space="preserve"> Havendo erro na nota Fiscal ou circunstâncias que impeçam a liquidação da despesa, aquela será devolvida à licitante vencedora, pelo responsável pelo recebimento, e o pagamento ficará pendente até que a mesma </w:t>
      </w:r>
      <w:r w:rsidRPr="00CF5CF4">
        <w:rPr>
          <w:bCs/>
          <w:spacing w:val="1"/>
          <w:sz w:val="20"/>
          <w:szCs w:val="20"/>
        </w:rPr>
        <w:lastRenderedPageBreak/>
        <w:t xml:space="preserve">providencie as medidas saneadoras. Nesta hipótese, o prazo para pagamento iniciar-se-á após a regularização da situação ou representação do documento fiscal não acarretando qualquer ônus para a Administração Municipal. </w:t>
      </w:r>
    </w:p>
    <w:p w:rsidR="002536D3" w:rsidRPr="00CF5CF4" w:rsidRDefault="002536D3" w:rsidP="002536D3">
      <w:pPr>
        <w:ind w:firstLine="1134"/>
        <w:jc w:val="both"/>
        <w:rPr>
          <w:b/>
          <w:bCs/>
          <w:spacing w:val="1"/>
          <w:sz w:val="20"/>
          <w:szCs w:val="20"/>
        </w:rPr>
      </w:pPr>
      <w:r w:rsidRPr="00CF5CF4">
        <w:rPr>
          <w:b/>
          <w:bCs/>
          <w:spacing w:val="1"/>
          <w:sz w:val="20"/>
          <w:szCs w:val="20"/>
        </w:rPr>
        <w:t xml:space="preserve">2.9. </w:t>
      </w:r>
      <w:r w:rsidRPr="00CF5CF4">
        <w:rPr>
          <w:bCs/>
          <w:spacing w:val="1"/>
          <w:sz w:val="20"/>
          <w:szCs w:val="20"/>
        </w:rPr>
        <w:t>Os pagamentos serão efetuados após a emissão da Nota Fiscal, cumpridas todas as formalidades legais anteriores a este ato, incluídas nestas o atestado de execução dos serviços.</w:t>
      </w:r>
    </w:p>
    <w:p w:rsidR="002536D3" w:rsidRPr="00CF5CF4" w:rsidRDefault="002536D3" w:rsidP="002536D3">
      <w:pPr>
        <w:jc w:val="both"/>
        <w:rPr>
          <w:sz w:val="20"/>
          <w:szCs w:val="20"/>
        </w:rPr>
      </w:pPr>
      <w:r w:rsidRPr="00CF5CF4">
        <w:rPr>
          <w:b/>
          <w:sz w:val="20"/>
          <w:szCs w:val="20"/>
        </w:rPr>
        <w:t xml:space="preserve">3. Somente serão efetuados os pagamentos às </w:t>
      </w:r>
      <w:r w:rsidRPr="00CF5CF4">
        <w:rPr>
          <w:b/>
          <w:sz w:val="20"/>
          <w:szCs w:val="20"/>
          <w:u w:val="single"/>
        </w:rPr>
        <w:t>notas fiscais eletrônicas</w:t>
      </w:r>
      <w:r w:rsidRPr="00CF5CF4">
        <w:rPr>
          <w:b/>
          <w:sz w:val="20"/>
          <w:szCs w:val="20"/>
        </w:rPr>
        <w:t xml:space="preserve"> (</w:t>
      </w:r>
      <w:proofErr w:type="spellStart"/>
      <w:r w:rsidRPr="00CF5CF4">
        <w:rPr>
          <w:b/>
          <w:sz w:val="20"/>
          <w:szCs w:val="20"/>
        </w:rPr>
        <w:t>NFe</w:t>
      </w:r>
      <w:proofErr w:type="spellEnd"/>
      <w:r w:rsidRPr="00CF5CF4">
        <w:rPr>
          <w:b/>
          <w:sz w:val="20"/>
          <w:szCs w:val="20"/>
        </w:rPr>
        <w:t xml:space="preserve">), de acordo com o protocolo ICMS 19/2011 da Secretaria de Estado de Fazenda de Minas Gerais, emitidas pela empresa participante do processo licitatório, ou seja, mesmo CNPJ. No caso de licitantes que sejam </w:t>
      </w:r>
      <w:proofErr w:type="gramStart"/>
      <w:r w:rsidRPr="00CF5CF4">
        <w:rPr>
          <w:b/>
          <w:sz w:val="20"/>
          <w:szCs w:val="20"/>
        </w:rPr>
        <w:t>Micro empreendedor</w:t>
      </w:r>
      <w:proofErr w:type="gramEnd"/>
      <w:r w:rsidRPr="00CF5CF4">
        <w:rPr>
          <w:b/>
          <w:sz w:val="20"/>
          <w:szCs w:val="20"/>
        </w:rPr>
        <w:t xml:space="preserve"> Individual-MEI, de que trata o art. 18-A da LC 123/2006, ficam dispensados de apresentar nota fiscal eletrônica (</w:t>
      </w:r>
      <w:proofErr w:type="spellStart"/>
      <w:r w:rsidRPr="00CF5CF4">
        <w:rPr>
          <w:b/>
          <w:sz w:val="20"/>
          <w:szCs w:val="20"/>
        </w:rPr>
        <w:t>NFe</w:t>
      </w:r>
      <w:proofErr w:type="spellEnd"/>
      <w:r w:rsidRPr="00CF5CF4">
        <w:rPr>
          <w:b/>
          <w:sz w:val="20"/>
          <w:szCs w:val="20"/>
        </w:rPr>
        <w:t>), do acordo com o protocolo ICMS 42/2009.</w:t>
      </w:r>
    </w:p>
    <w:p w:rsidR="002536D3" w:rsidRPr="00CF5CF4" w:rsidRDefault="002536D3" w:rsidP="002536D3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1"/>
          <w:sz w:val="20"/>
          <w:szCs w:val="20"/>
        </w:rPr>
      </w:pPr>
      <w:r w:rsidRPr="00CF5CF4">
        <w:rPr>
          <w:b/>
          <w:bCs/>
          <w:spacing w:val="1"/>
          <w:sz w:val="20"/>
          <w:szCs w:val="20"/>
          <w:lang w:val="pt-PT"/>
        </w:rPr>
        <w:t>3.</w:t>
      </w:r>
      <w:r w:rsidRPr="00CF5CF4">
        <w:rPr>
          <w:b/>
          <w:bCs/>
          <w:spacing w:val="1"/>
          <w:sz w:val="20"/>
          <w:szCs w:val="20"/>
          <w:lang w:val="pt-PT"/>
        </w:rPr>
        <w:t>1</w:t>
      </w:r>
      <w:r w:rsidRPr="00CF5CF4">
        <w:rPr>
          <w:b/>
          <w:bCs/>
          <w:spacing w:val="1"/>
          <w:sz w:val="20"/>
          <w:szCs w:val="20"/>
          <w:lang w:val="pt-PT"/>
        </w:rPr>
        <w:t xml:space="preserve">. </w:t>
      </w:r>
      <w:r w:rsidRPr="00CF5CF4">
        <w:rPr>
          <w:bCs/>
          <w:spacing w:val="1"/>
          <w:sz w:val="20"/>
          <w:szCs w:val="20"/>
        </w:rPr>
        <w:t>Em cumprimento ao artigo 31 da Lei n.º 8.212/91, alterada pela Lei 11.933/2009, e Instrução Normativa RFB n.º 971 de 13/11/2009, a CONTRATANTE deverá reter 11% (onze por cento) do valor bruto da nota fiscal ou fatura de prestação de serviços, conforme previsto no artigo 122 da referida Instrução Normativa, e recolher, em nome da CONTRATADA, por meio de documento de arrecadação identificado com a inscrição do CNPJ ou CEI, a importância retida até o dia 20 (vinte) do mês subsequente ao da emissão da respectiva nota fiscal ou fatura, ou até o dia útil imediatamente anterior se não houver expediente bancário naquele dia.</w:t>
      </w:r>
    </w:p>
    <w:p w:rsidR="002536D3" w:rsidRPr="00CF5CF4" w:rsidRDefault="002536D3" w:rsidP="002536D3">
      <w:pPr>
        <w:ind w:firstLine="567"/>
        <w:jc w:val="both"/>
        <w:rPr>
          <w:sz w:val="20"/>
          <w:szCs w:val="20"/>
        </w:rPr>
      </w:pPr>
      <w:r w:rsidRPr="00CF5CF4">
        <w:rPr>
          <w:b/>
          <w:bCs/>
          <w:spacing w:val="1"/>
          <w:sz w:val="20"/>
          <w:szCs w:val="20"/>
        </w:rPr>
        <w:t>3.</w:t>
      </w:r>
      <w:r w:rsidRPr="00CF5CF4">
        <w:rPr>
          <w:b/>
          <w:bCs/>
          <w:spacing w:val="1"/>
          <w:sz w:val="20"/>
          <w:szCs w:val="20"/>
        </w:rPr>
        <w:t>2</w:t>
      </w:r>
      <w:r w:rsidRPr="00CF5CF4">
        <w:rPr>
          <w:b/>
          <w:bCs/>
          <w:spacing w:val="1"/>
          <w:sz w:val="20"/>
          <w:szCs w:val="20"/>
        </w:rPr>
        <w:t>.</w:t>
      </w:r>
      <w:r w:rsidRPr="00CF5CF4">
        <w:rPr>
          <w:bCs/>
          <w:spacing w:val="1"/>
          <w:sz w:val="20"/>
          <w:szCs w:val="20"/>
        </w:rPr>
        <w:t xml:space="preserve"> Na emissão da fatura, a empresa CONTRATADA deverá destacar o valor da retenção, com o título de RETENÇÃO PARA PREVIDÊNCIA SOCIAL, observadas as regras do artigo 126 Instrução Normativa </w:t>
      </w:r>
      <w:proofErr w:type="gramStart"/>
      <w:r w:rsidRPr="00CF5CF4">
        <w:rPr>
          <w:bCs/>
          <w:spacing w:val="1"/>
          <w:sz w:val="20"/>
          <w:szCs w:val="20"/>
        </w:rPr>
        <w:t>n.º</w:t>
      </w:r>
      <w:proofErr w:type="gramEnd"/>
      <w:r w:rsidRPr="00CF5CF4">
        <w:rPr>
          <w:bCs/>
          <w:spacing w:val="1"/>
          <w:sz w:val="20"/>
          <w:szCs w:val="20"/>
        </w:rPr>
        <w:t xml:space="preserve"> 971 de 13/11/2009.</w:t>
      </w:r>
    </w:p>
    <w:p w:rsidR="00DA63AF" w:rsidRPr="00CF5CF4" w:rsidRDefault="00DA63AF" w:rsidP="005D6D3D">
      <w:pPr>
        <w:jc w:val="both"/>
        <w:rPr>
          <w:b/>
          <w:sz w:val="20"/>
          <w:szCs w:val="20"/>
        </w:rPr>
      </w:pPr>
    </w:p>
    <w:p w:rsidR="00DA63AF" w:rsidRPr="00DA63AF" w:rsidRDefault="00DA63AF" w:rsidP="005D6D3D">
      <w:pPr>
        <w:jc w:val="both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t>CLÁUSULA QUINTA – DO REAJUSTE E ALTERAÇÕES CONTRATUAIS</w:t>
      </w:r>
    </w:p>
    <w:p w:rsidR="008B35E3" w:rsidRPr="008B35E3" w:rsidRDefault="008B35E3" w:rsidP="008B35E3">
      <w:pPr>
        <w:jc w:val="both"/>
        <w:rPr>
          <w:sz w:val="20"/>
          <w:szCs w:val="20"/>
        </w:rPr>
      </w:pPr>
      <w:r w:rsidRPr="008B35E3">
        <w:rPr>
          <w:sz w:val="20"/>
          <w:szCs w:val="20"/>
        </w:rPr>
        <w:t>Poderão ser realizadas alterações contratuais, com as devidas justificativas, respeitada a conformidade com o artigo 65 da lei 8.666/93.</w:t>
      </w:r>
    </w:p>
    <w:p w:rsidR="008B35E3" w:rsidRPr="00DA63AF" w:rsidRDefault="008B35E3" w:rsidP="005D6D3D">
      <w:pPr>
        <w:jc w:val="both"/>
        <w:rPr>
          <w:sz w:val="20"/>
          <w:szCs w:val="20"/>
        </w:rPr>
      </w:pPr>
    </w:p>
    <w:p w:rsidR="00DA63AF" w:rsidRPr="00DA63AF" w:rsidRDefault="00DA63AF" w:rsidP="005D6D3D">
      <w:pPr>
        <w:jc w:val="both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t>CLÁUSULA SEXTA - DA DOTAÇÃO ORÇAMENTÁRIA</w:t>
      </w:r>
    </w:p>
    <w:p w:rsidR="00DA63AF" w:rsidRPr="00F375DC" w:rsidRDefault="00DA63AF" w:rsidP="005D6D3D">
      <w:pPr>
        <w:jc w:val="both"/>
        <w:rPr>
          <w:b/>
          <w:sz w:val="18"/>
          <w:szCs w:val="20"/>
        </w:rPr>
      </w:pPr>
      <w:r w:rsidRPr="00DA63AF">
        <w:rPr>
          <w:sz w:val="20"/>
          <w:szCs w:val="20"/>
        </w:rPr>
        <w:t xml:space="preserve">Para atender às despesas decorrentes desta contratação, serão utilizados os recursos provenientes da seguinte dotação </w:t>
      </w:r>
      <w:r w:rsidRPr="00F375DC">
        <w:rPr>
          <w:sz w:val="18"/>
          <w:szCs w:val="20"/>
        </w:rPr>
        <w:t>orçamentária:</w:t>
      </w:r>
    </w:p>
    <w:tbl>
      <w:tblPr>
        <w:tblW w:w="98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8"/>
      </w:tblGrid>
      <w:tr w:rsidR="00F33AD3" w:rsidRPr="00F33AD3" w:rsidTr="00F33AD3">
        <w:tc>
          <w:tcPr>
            <w:tcW w:w="9828" w:type="dxa"/>
            <w:hideMark/>
          </w:tcPr>
          <w:p w:rsidR="00F33AD3" w:rsidRPr="00F33AD3" w:rsidRDefault="00F33AD3" w:rsidP="00F33AD3">
            <w:pPr>
              <w:jc w:val="both"/>
              <w:rPr>
                <w:b/>
                <w:noProof/>
                <w:sz w:val="22"/>
              </w:rPr>
            </w:pPr>
            <w:r w:rsidRPr="00F33AD3">
              <w:rPr>
                <w:b/>
                <w:noProof/>
                <w:sz w:val="22"/>
              </w:rPr>
              <w:t xml:space="preserve">671 – 1.24.10 - 02.08.01.15.451.1501.1752.4.4.90.51.00.Obras e Instalações </w:t>
            </w:r>
          </w:p>
        </w:tc>
      </w:tr>
      <w:tr w:rsidR="00F33AD3" w:rsidRPr="00F33AD3" w:rsidTr="00F33AD3">
        <w:trPr>
          <w:trHeight w:val="80"/>
        </w:trPr>
        <w:tc>
          <w:tcPr>
            <w:tcW w:w="9828" w:type="dxa"/>
            <w:hideMark/>
          </w:tcPr>
          <w:p w:rsidR="00F33AD3" w:rsidRPr="00F33AD3" w:rsidRDefault="00F33AD3" w:rsidP="00F33AD3">
            <w:pPr>
              <w:jc w:val="both"/>
              <w:rPr>
                <w:b/>
                <w:noProof/>
                <w:sz w:val="22"/>
              </w:rPr>
            </w:pPr>
            <w:r w:rsidRPr="00F33AD3">
              <w:rPr>
                <w:b/>
                <w:noProof/>
                <w:sz w:val="22"/>
              </w:rPr>
              <w:t>671 – 1.00.00 - 02.08.01.15.451.1501.1752.4.4.90.51.00.Obras e Instalações</w:t>
            </w:r>
          </w:p>
        </w:tc>
      </w:tr>
    </w:tbl>
    <w:p w:rsidR="00DA63AF" w:rsidRPr="00DA63AF" w:rsidRDefault="00DA63AF" w:rsidP="005D6D3D">
      <w:pPr>
        <w:rPr>
          <w:b/>
          <w:color w:val="000000"/>
          <w:sz w:val="20"/>
          <w:szCs w:val="20"/>
        </w:rPr>
      </w:pPr>
    </w:p>
    <w:p w:rsidR="00DA63AF" w:rsidRPr="00DA63AF" w:rsidRDefault="00DA63AF" w:rsidP="005D6D3D">
      <w:pPr>
        <w:jc w:val="both"/>
        <w:rPr>
          <w:b/>
          <w:color w:val="000000"/>
          <w:sz w:val="20"/>
          <w:szCs w:val="20"/>
        </w:rPr>
      </w:pPr>
      <w:r w:rsidRPr="00DA63AF">
        <w:rPr>
          <w:b/>
          <w:color w:val="000000"/>
          <w:sz w:val="20"/>
          <w:szCs w:val="20"/>
        </w:rPr>
        <w:t>CLÁUSULA SÉTIMA - DO PRAZO</w:t>
      </w:r>
    </w:p>
    <w:p w:rsidR="00DA63AF" w:rsidRPr="00DA63AF" w:rsidRDefault="00DA63AF" w:rsidP="005D6D3D">
      <w:pPr>
        <w:jc w:val="both"/>
        <w:rPr>
          <w:color w:val="000000"/>
          <w:sz w:val="20"/>
          <w:szCs w:val="20"/>
        </w:rPr>
      </w:pPr>
      <w:r w:rsidRPr="00DA63AF">
        <w:rPr>
          <w:b/>
          <w:sz w:val="20"/>
          <w:szCs w:val="20"/>
        </w:rPr>
        <w:t>1.</w:t>
      </w:r>
      <w:r w:rsidRPr="00DA63AF">
        <w:rPr>
          <w:sz w:val="20"/>
          <w:szCs w:val="20"/>
        </w:rPr>
        <w:t xml:space="preserve"> O presente contrato terá vigência de </w:t>
      </w:r>
      <w:r w:rsidRPr="00DA63AF">
        <w:rPr>
          <w:b/>
          <w:sz w:val="20"/>
          <w:szCs w:val="20"/>
          <w:u w:val="single"/>
        </w:rPr>
        <w:t>12 (doze) meses</w:t>
      </w:r>
      <w:r w:rsidRPr="00DA63AF">
        <w:rPr>
          <w:b/>
          <w:sz w:val="20"/>
          <w:szCs w:val="20"/>
        </w:rPr>
        <w:t>, contados a partir da data de sua assinatura</w:t>
      </w:r>
      <w:r w:rsidRPr="00DA63AF">
        <w:rPr>
          <w:sz w:val="20"/>
          <w:szCs w:val="20"/>
        </w:rPr>
        <w:t xml:space="preserve">, </w:t>
      </w:r>
      <w:r w:rsidRPr="00DA63AF">
        <w:rPr>
          <w:color w:val="000000"/>
          <w:sz w:val="20"/>
          <w:szCs w:val="20"/>
        </w:rPr>
        <w:t xml:space="preserve">podendo ser prorrogado tal prazo a juízo da Administração Municipal por meio de </w:t>
      </w:r>
      <w:r w:rsidRPr="00DA63AF">
        <w:rPr>
          <w:b/>
          <w:color w:val="000000"/>
          <w:sz w:val="20"/>
          <w:szCs w:val="20"/>
        </w:rPr>
        <w:t>TERMO ADITIVO</w:t>
      </w:r>
      <w:r w:rsidRPr="00DA63AF">
        <w:rPr>
          <w:color w:val="000000"/>
          <w:sz w:val="20"/>
          <w:szCs w:val="20"/>
        </w:rPr>
        <w:t xml:space="preserve"> na forma da Lei nº. 8.666/93.</w:t>
      </w:r>
    </w:p>
    <w:p w:rsidR="00DA63AF" w:rsidRPr="00DA63AF" w:rsidRDefault="00DA63AF" w:rsidP="005D6D3D">
      <w:pPr>
        <w:jc w:val="both"/>
        <w:rPr>
          <w:color w:val="000000"/>
          <w:sz w:val="20"/>
          <w:szCs w:val="20"/>
        </w:rPr>
      </w:pPr>
    </w:p>
    <w:p w:rsidR="008B35E3" w:rsidRPr="008B35E3" w:rsidRDefault="008B35E3" w:rsidP="008B35E3">
      <w:pPr>
        <w:jc w:val="both"/>
        <w:rPr>
          <w:sz w:val="20"/>
          <w:szCs w:val="20"/>
        </w:rPr>
      </w:pPr>
      <w:r w:rsidRPr="008B35E3">
        <w:rPr>
          <w:b/>
          <w:bCs/>
          <w:iCs/>
          <w:color w:val="000000"/>
          <w:sz w:val="20"/>
          <w:szCs w:val="20"/>
        </w:rPr>
        <w:t>CLÁUSUL</w:t>
      </w:r>
      <w:r>
        <w:rPr>
          <w:b/>
          <w:bCs/>
          <w:iCs/>
          <w:color w:val="000000"/>
          <w:sz w:val="20"/>
          <w:szCs w:val="20"/>
        </w:rPr>
        <w:t>A OITAVA - DO PRAZO DE EXECUÇÃO</w:t>
      </w:r>
    </w:p>
    <w:p w:rsidR="008B35E3" w:rsidRPr="008B35E3" w:rsidRDefault="008B35E3" w:rsidP="008B35E3">
      <w:pPr>
        <w:jc w:val="both"/>
        <w:rPr>
          <w:sz w:val="20"/>
          <w:szCs w:val="20"/>
        </w:rPr>
      </w:pPr>
      <w:r w:rsidRPr="008B35E3">
        <w:rPr>
          <w:sz w:val="20"/>
          <w:szCs w:val="20"/>
        </w:rPr>
        <w:t xml:space="preserve">O Prazo de execução do contrato será: </w:t>
      </w:r>
    </w:p>
    <w:p w:rsidR="008B35E3" w:rsidRPr="008B35E3" w:rsidRDefault="008B35E3" w:rsidP="008B35E3">
      <w:pPr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a) </w:t>
      </w:r>
      <w:r w:rsidRPr="008B35E3">
        <w:rPr>
          <w:b/>
          <w:color w:val="000000"/>
          <w:sz w:val="20"/>
          <w:szCs w:val="20"/>
        </w:rPr>
        <w:t xml:space="preserve">04 (quatro) meses </w:t>
      </w:r>
      <w:r w:rsidRPr="008B35E3">
        <w:rPr>
          <w:color w:val="000000"/>
          <w:sz w:val="20"/>
          <w:szCs w:val="20"/>
        </w:rPr>
        <w:t xml:space="preserve">para a empresa executar a obra de </w:t>
      </w:r>
      <w:r w:rsidRPr="008B35E3">
        <w:rPr>
          <w:b/>
          <w:color w:val="000000"/>
          <w:sz w:val="20"/>
          <w:szCs w:val="20"/>
        </w:rPr>
        <w:t>Recapeamento asfáltico de diversas vias urbanas, em atendimento ao objeto do Contrato de Repasse OGU nº 845600/2017 – Operação 1038.018-82</w:t>
      </w:r>
      <w:r w:rsidRPr="008B35E3">
        <w:rPr>
          <w:color w:val="000000"/>
          <w:sz w:val="20"/>
          <w:szCs w:val="20"/>
        </w:rPr>
        <w:t xml:space="preserve"> e entregá-la devidamente acabada dentro das Normas e Especificações Técnicas, de acordo com o Memorial Descritivo, Planilha Orçamentária de Custos e Cronograma Físico-Financeiro inclusos neste Edital, </w:t>
      </w:r>
      <w:r w:rsidRPr="008B35E3">
        <w:rPr>
          <w:sz w:val="20"/>
          <w:szCs w:val="20"/>
        </w:rPr>
        <w:t>podendo ser prorrogado tal prazo, através de Aditivo Contratual, caso ocorra motivo plenamente justificado e aceito pelo Município de Presidente Olegário-MG, mantidos os preços e demais condições previamente estabelecidas, e será solicitado 10 (dez) dias antes do término da vigência do contrato.</w:t>
      </w:r>
    </w:p>
    <w:p w:rsidR="008B35E3" w:rsidRPr="008B35E3" w:rsidRDefault="008B35E3" w:rsidP="008B35E3">
      <w:pPr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b) </w:t>
      </w:r>
      <w:r w:rsidRPr="008B35E3">
        <w:rPr>
          <w:color w:val="000000"/>
          <w:sz w:val="20"/>
          <w:szCs w:val="20"/>
        </w:rPr>
        <w:t>As obras deverão ser entregues limpas de qualquer entulho da construção,</w:t>
      </w:r>
    </w:p>
    <w:p w:rsidR="008B35E3" w:rsidRPr="008B35E3" w:rsidRDefault="008B35E3" w:rsidP="008B35E3">
      <w:pPr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c)</w:t>
      </w:r>
      <w:r w:rsidRPr="008B35E3">
        <w:rPr>
          <w:color w:val="000000"/>
          <w:sz w:val="20"/>
          <w:szCs w:val="20"/>
        </w:rPr>
        <w:t xml:space="preserve"> A execução deverá iniciar-se imediatamente após emissão da ordem de serviço.</w:t>
      </w:r>
    </w:p>
    <w:p w:rsidR="008B35E3" w:rsidRPr="008D6B7F" w:rsidRDefault="008B35E3" w:rsidP="008B35E3">
      <w:pPr>
        <w:pStyle w:val="Corpodetexto"/>
        <w:ind w:firstLine="709"/>
        <w:rPr>
          <w:rFonts w:ascii="Times New Roman" w:hAnsi="Times New Roman"/>
          <w:b/>
          <w:sz w:val="20"/>
          <w:szCs w:val="20"/>
        </w:rPr>
      </w:pPr>
      <w:r w:rsidRPr="008D6B7F">
        <w:rPr>
          <w:rFonts w:ascii="Times New Roman" w:hAnsi="Times New Roman"/>
          <w:sz w:val="20"/>
          <w:szCs w:val="20"/>
        </w:rPr>
        <w:t xml:space="preserve">§1º </w:t>
      </w:r>
      <w:proofErr w:type="gramStart"/>
      <w:r w:rsidRPr="008D6B7F">
        <w:rPr>
          <w:rFonts w:ascii="Times New Roman" w:hAnsi="Times New Roman"/>
          <w:sz w:val="20"/>
          <w:szCs w:val="20"/>
        </w:rPr>
        <w:t>O prazo estabelecido nos itens acima poderão</w:t>
      </w:r>
      <w:proofErr w:type="gramEnd"/>
      <w:r w:rsidRPr="008D6B7F">
        <w:rPr>
          <w:rFonts w:ascii="Times New Roman" w:hAnsi="Times New Roman"/>
          <w:sz w:val="20"/>
          <w:szCs w:val="20"/>
        </w:rPr>
        <w:t xml:space="preserve"> ser prorrogados, através de Aditivo Contratual, nos casos previstos pelo § 1º do art. 57, da Lei Federal nº. 8.666/93, desde que o motivo seja plenamente justificado e aceito pelo município de Presidente Olegário-MG, mantidos os preços e demais </w:t>
      </w:r>
      <w:proofErr w:type="gramStart"/>
      <w:r w:rsidRPr="008D6B7F">
        <w:rPr>
          <w:rFonts w:ascii="Times New Roman" w:hAnsi="Times New Roman"/>
          <w:sz w:val="20"/>
          <w:szCs w:val="20"/>
        </w:rPr>
        <w:t>condições previamente estabelecidos</w:t>
      </w:r>
      <w:proofErr w:type="gramEnd"/>
      <w:r w:rsidRPr="008D6B7F">
        <w:rPr>
          <w:rFonts w:ascii="Times New Roman" w:hAnsi="Times New Roman"/>
          <w:sz w:val="20"/>
          <w:szCs w:val="20"/>
        </w:rPr>
        <w:t>.</w:t>
      </w:r>
    </w:p>
    <w:p w:rsidR="008B35E3" w:rsidRPr="008D6B7F" w:rsidRDefault="008B35E3" w:rsidP="008B35E3">
      <w:pPr>
        <w:pStyle w:val="Corpodetexto"/>
        <w:ind w:firstLine="709"/>
        <w:rPr>
          <w:rFonts w:ascii="Times New Roman" w:hAnsi="Times New Roman"/>
          <w:sz w:val="20"/>
          <w:szCs w:val="20"/>
        </w:rPr>
      </w:pPr>
      <w:r w:rsidRPr="008D6B7F">
        <w:rPr>
          <w:rFonts w:ascii="Times New Roman" w:hAnsi="Times New Roman"/>
          <w:sz w:val="20"/>
          <w:szCs w:val="20"/>
        </w:rPr>
        <w:t>§2º Antes do início da execução do serviço deverá ser entregue à fiscalização cópia da Anotação de Responsabilidade Técnica (ART) do profissional responsável pela execução das obras e aguardar</w:t>
      </w:r>
      <w:r w:rsidRPr="008D6B7F">
        <w:rPr>
          <w:rFonts w:ascii="Times New Roman" w:hAnsi="Times New Roman"/>
          <w:color w:val="000000"/>
          <w:sz w:val="20"/>
          <w:szCs w:val="20"/>
        </w:rPr>
        <w:t xml:space="preserve"> ORDENS DE SERVIÇOS emitida pela responsável da Secretaria de Obras e Serviços Públicos para início das obras</w:t>
      </w:r>
      <w:r w:rsidRPr="008D6B7F">
        <w:rPr>
          <w:rFonts w:ascii="Times New Roman" w:hAnsi="Times New Roman"/>
          <w:sz w:val="20"/>
          <w:szCs w:val="20"/>
        </w:rPr>
        <w:t>.</w:t>
      </w:r>
    </w:p>
    <w:p w:rsidR="008B35E3" w:rsidRPr="008D6B7F" w:rsidRDefault="008B35E3" w:rsidP="008B35E3">
      <w:pPr>
        <w:pStyle w:val="Corpodetexto"/>
        <w:ind w:firstLine="709"/>
        <w:rPr>
          <w:rFonts w:ascii="Times New Roman" w:hAnsi="Times New Roman"/>
          <w:sz w:val="20"/>
          <w:szCs w:val="20"/>
        </w:rPr>
      </w:pPr>
      <w:r w:rsidRPr="008D6B7F">
        <w:rPr>
          <w:rFonts w:ascii="Times New Roman" w:hAnsi="Times New Roman"/>
          <w:sz w:val="20"/>
          <w:szCs w:val="20"/>
        </w:rPr>
        <w:t xml:space="preserve">§3º A contratada deverá encaminhar oficio ao responsável pela Secretaria de Obras e Serviços Públicos solicitando as medições para pagamento dos serviços. </w:t>
      </w:r>
    </w:p>
    <w:p w:rsidR="008B35E3" w:rsidRPr="008D6B7F" w:rsidRDefault="008B35E3" w:rsidP="008B35E3">
      <w:pPr>
        <w:ind w:firstLine="709"/>
        <w:jc w:val="both"/>
        <w:rPr>
          <w:sz w:val="22"/>
          <w:szCs w:val="22"/>
        </w:rPr>
      </w:pPr>
      <w:r w:rsidRPr="008D6B7F">
        <w:rPr>
          <w:sz w:val="20"/>
          <w:szCs w:val="20"/>
        </w:rPr>
        <w:t>§4º Os atrasos na execução da obra, tanto quanto aos prazos parciais, quanto aos prazos de início e conclusão, somente justificar-se-ão quando decorrentes d</w:t>
      </w:r>
      <w:bookmarkStart w:id="0" w:name="_GoBack"/>
      <w:bookmarkEnd w:id="0"/>
      <w:r w:rsidRPr="008D6B7F">
        <w:rPr>
          <w:sz w:val="20"/>
          <w:szCs w:val="20"/>
        </w:rPr>
        <w:t>e casos fortuitos ou de força maior, conforme disposições contidas no Código Civil Brasileiro e no Código de Defesa do Consumidor</w:t>
      </w:r>
      <w:r w:rsidRPr="008D6B7F">
        <w:rPr>
          <w:sz w:val="22"/>
          <w:szCs w:val="22"/>
        </w:rPr>
        <w:t>.</w:t>
      </w:r>
    </w:p>
    <w:p w:rsidR="00DA63AF" w:rsidRPr="008D6B7F" w:rsidRDefault="00DA63AF" w:rsidP="005D6D3D">
      <w:pPr>
        <w:tabs>
          <w:tab w:val="left" w:pos="567"/>
        </w:tabs>
        <w:jc w:val="both"/>
        <w:rPr>
          <w:sz w:val="20"/>
          <w:szCs w:val="20"/>
        </w:rPr>
      </w:pPr>
    </w:p>
    <w:p w:rsidR="00DA63AF" w:rsidRPr="00DA63AF" w:rsidRDefault="00DA63AF" w:rsidP="005D6D3D">
      <w:pPr>
        <w:jc w:val="both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t>CLÁUSULA NONA - DAS PENALIDADES</w:t>
      </w:r>
    </w:p>
    <w:p w:rsidR="001C78F9" w:rsidRPr="001C78F9" w:rsidRDefault="001C78F9" w:rsidP="001C78F9">
      <w:pPr>
        <w:ind w:firstLine="567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1.</w:t>
      </w:r>
      <w:r w:rsidRPr="001C78F9">
        <w:rPr>
          <w:sz w:val="20"/>
          <w:szCs w:val="20"/>
        </w:rPr>
        <w:t xml:space="preserve"> Comete infração administrativa, nos termos da Lei n° 8.666/1993 e da Lei n° 10.520/2002, a Contratada que: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1.1.</w:t>
      </w:r>
      <w:r w:rsidRPr="001C78F9">
        <w:rPr>
          <w:sz w:val="20"/>
          <w:szCs w:val="20"/>
        </w:rPr>
        <w:t xml:space="preserve"> </w:t>
      </w:r>
      <w:proofErr w:type="spellStart"/>
      <w:proofErr w:type="gramStart"/>
      <w:r w:rsidRPr="001C78F9">
        <w:rPr>
          <w:sz w:val="20"/>
          <w:szCs w:val="20"/>
        </w:rPr>
        <w:t>inexecutar</w:t>
      </w:r>
      <w:proofErr w:type="spellEnd"/>
      <w:proofErr w:type="gramEnd"/>
      <w:r w:rsidRPr="001C78F9">
        <w:rPr>
          <w:sz w:val="20"/>
          <w:szCs w:val="20"/>
        </w:rPr>
        <w:t xml:space="preserve"> total ou parcialmente qualquer das obrigações assumidas em decorrência da contratação;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1.2</w:t>
      </w:r>
      <w:r w:rsidRPr="001C78F9">
        <w:rPr>
          <w:sz w:val="20"/>
          <w:szCs w:val="20"/>
        </w:rPr>
        <w:t xml:space="preserve">. </w:t>
      </w:r>
      <w:proofErr w:type="gramStart"/>
      <w:r w:rsidRPr="001C78F9">
        <w:rPr>
          <w:sz w:val="20"/>
          <w:szCs w:val="20"/>
        </w:rPr>
        <w:t>ensejar</w:t>
      </w:r>
      <w:proofErr w:type="gramEnd"/>
      <w:r w:rsidRPr="001C78F9">
        <w:rPr>
          <w:sz w:val="20"/>
          <w:szCs w:val="20"/>
        </w:rPr>
        <w:t xml:space="preserve"> o retardamento da execução do objeto;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1.3.</w:t>
      </w:r>
      <w:r w:rsidRPr="001C78F9">
        <w:rPr>
          <w:sz w:val="20"/>
          <w:szCs w:val="20"/>
        </w:rPr>
        <w:t xml:space="preserve"> </w:t>
      </w:r>
      <w:proofErr w:type="gramStart"/>
      <w:r w:rsidRPr="001C78F9">
        <w:rPr>
          <w:sz w:val="20"/>
          <w:szCs w:val="20"/>
        </w:rPr>
        <w:t>fraudar</w:t>
      </w:r>
      <w:proofErr w:type="gramEnd"/>
      <w:r w:rsidRPr="001C78F9">
        <w:rPr>
          <w:sz w:val="20"/>
          <w:szCs w:val="20"/>
        </w:rPr>
        <w:t xml:space="preserve"> na execução do contrato;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1.4.</w:t>
      </w:r>
      <w:r w:rsidRPr="001C78F9">
        <w:rPr>
          <w:sz w:val="20"/>
          <w:szCs w:val="20"/>
        </w:rPr>
        <w:t xml:space="preserve"> </w:t>
      </w:r>
      <w:proofErr w:type="gramStart"/>
      <w:r w:rsidRPr="001C78F9">
        <w:rPr>
          <w:sz w:val="20"/>
          <w:szCs w:val="20"/>
        </w:rPr>
        <w:t>comportar</w:t>
      </w:r>
      <w:proofErr w:type="gramEnd"/>
      <w:r w:rsidRPr="001C78F9">
        <w:rPr>
          <w:sz w:val="20"/>
          <w:szCs w:val="20"/>
        </w:rPr>
        <w:t>-se de modo inidôneo;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1.5.</w:t>
      </w:r>
      <w:r w:rsidRPr="001C78F9">
        <w:rPr>
          <w:sz w:val="20"/>
          <w:szCs w:val="20"/>
        </w:rPr>
        <w:t xml:space="preserve"> </w:t>
      </w:r>
      <w:proofErr w:type="gramStart"/>
      <w:r w:rsidRPr="001C78F9">
        <w:rPr>
          <w:sz w:val="20"/>
          <w:szCs w:val="20"/>
        </w:rPr>
        <w:t>cometer</w:t>
      </w:r>
      <w:proofErr w:type="gramEnd"/>
      <w:r w:rsidRPr="001C78F9">
        <w:rPr>
          <w:sz w:val="20"/>
          <w:szCs w:val="20"/>
        </w:rPr>
        <w:t xml:space="preserve"> fraude fiscal;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lastRenderedPageBreak/>
        <w:t>1.6</w:t>
      </w:r>
      <w:r w:rsidRPr="001C78F9">
        <w:rPr>
          <w:sz w:val="20"/>
          <w:szCs w:val="20"/>
        </w:rPr>
        <w:t xml:space="preserve">. </w:t>
      </w:r>
      <w:proofErr w:type="gramStart"/>
      <w:r w:rsidRPr="001C78F9">
        <w:rPr>
          <w:sz w:val="20"/>
          <w:szCs w:val="20"/>
        </w:rPr>
        <w:t>não</w:t>
      </w:r>
      <w:proofErr w:type="gramEnd"/>
      <w:r w:rsidRPr="001C78F9">
        <w:rPr>
          <w:sz w:val="20"/>
          <w:szCs w:val="20"/>
        </w:rPr>
        <w:t xml:space="preserve"> mantiver a proposta.</w:t>
      </w:r>
    </w:p>
    <w:p w:rsidR="001C78F9" w:rsidRPr="001C78F9" w:rsidRDefault="001C78F9" w:rsidP="001C78F9">
      <w:pPr>
        <w:ind w:firstLine="567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2.</w:t>
      </w:r>
      <w:r w:rsidRPr="001C78F9">
        <w:rPr>
          <w:sz w:val="20"/>
          <w:szCs w:val="20"/>
        </w:rPr>
        <w:t xml:space="preserve"> A Contratada que cometer qualquer das infrações discriminadas no subitem acima ficará sujeita, sem prejuízo da responsabilidade civil e criminal, às seguintes sanções: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2.1.</w:t>
      </w:r>
      <w:r w:rsidRPr="001C78F9">
        <w:rPr>
          <w:sz w:val="20"/>
          <w:szCs w:val="20"/>
        </w:rPr>
        <w:t xml:space="preserve"> Advertência;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2.2</w:t>
      </w:r>
      <w:r w:rsidRPr="001C78F9">
        <w:rPr>
          <w:sz w:val="20"/>
          <w:szCs w:val="20"/>
        </w:rPr>
        <w:t>. Multa, nos seguintes percentuais:</w:t>
      </w:r>
    </w:p>
    <w:p w:rsidR="001C78F9" w:rsidRPr="001C78F9" w:rsidRDefault="001C78F9" w:rsidP="001C78F9">
      <w:pPr>
        <w:ind w:left="1701" w:hanging="3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2.2.1.</w:t>
      </w:r>
      <w:r w:rsidRPr="001C78F9">
        <w:rPr>
          <w:sz w:val="20"/>
          <w:szCs w:val="20"/>
        </w:rPr>
        <w:t xml:space="preserve"> 0,3% (três décimos por cento) sobre o valor total do serviço, por dia de atraso na inexecução do contrato;</w:t>
      </w:r>
    </w:p>
    <w:p w:rsidR="001C78F9" w:rsidRPr="001C78F9" w:rsidRDefault="001C78F9" w:rsidP="001C78F9">
      <w:pPr>
        <w:ind w:left="1701" w:hanging="3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2.2.2.</w:t>
      </w:r>
      <w:r w:rsidRPr="001C78F9">
        <w:rPr>
          <w:sz w:val="20"/>
          <w:szCs w:val="20"/>
        </w:rPr>
        <w:t xml:space="preserve"> 3,0% (três por cento) sobre o valor total do serviço, por inexecução parcial das obrigações contratuais;</w:t>
      </w:r>
    </w:p>
    <w:p w:rsidR="001C78F9" w:rsidRPr="001C78F9" w:rsidRDefault="001C78F9" w:rsidP="001C78F9">
      <w:pPr>
        <w:ind w:left="1701" w:hanging="3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2.2.3.</w:t>
      </w:r>
      <w:r w:rsidRPr="001C78F9">
        <w:rPr>
          <w:sz w:val="20"/>
          <w:szCs w:val="20"/>
        </w:rPr>
        <w:t xml:space="preserve"> 10% (dez por cento) sobre o valor total do serviço, por inexecução total das obrigações contratuais.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2.3.</w:t>
      </w:r>
      <w:r w:rsidRPr="001C78F9">
        <w:rPr>
          <w:sz w:val="20"/>
          <w:szCs w:val="20"/>
        </w:rPr>
        <w:t xml:space="preserve"> Suspensão temporária do direito de licitar e contratar com a Administração Municipal, conforme disposto no inciso III do art. 87 da Lei n° 8.666/93;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2.4.</w:t>
      </w:r>
      <w:r w:rsidRPr="001C78F9">
        <w:rPr>
          <w:sz w:val="20"/>
          <w:szCs w:val="20"/>
        </w:rPr>
        <w:t xml:space="preserve"> Impedimento de licitar e contratar;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2.5.</w:t>
      </w:r>
      <w:r w:rsidRPr="001C78F9">
        <w:rPr>
          <w:sz w:val="20"/>
          <w:szCs w:val="20"/>
        </w:rPr>
        <w:t xml:space="preserve"> Declaração de inidoneidade para licitar e contratar com a Administração Pública, enquanto perdurarem os motivos determinantes da punição ou até que seja promovida a reabilitação perante a própria autoridade que aplicou a penalidade, nos termos do inciso V do art. 87 da Lei n° 8.666/93.</w:t>
      </w:r>
    </w:p>
    <w:p w:rsidR="001C78F9" w:rsidRPr="001C78F9" w:rsidRDefault="001C78F9" w:rsidP="001C78F9">
      <w:pPr>
        <w:ind w:firstLine="567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3.</w:t>
      </w:r>
      <w:r w:rsidRPr="001C78F9">
        <w:rPr>
          <w:sz w:val="20"/>
          <w:szCs w:val="20"/>
        </w:rPr>
        <w:t xml:space="preserve"> O valor máximo das multas não poderá exceder, cumulativamente, a 10% (dez por cento) do valor da aquisição.</w:t>
      </w:r>
    </w:p>
    <w:p w:rsidR="001C78F9" w:rsidRPr="001C78F9" w:rsidRDefault="001C78F9" w:rsidP="001C78F9">
      <w:pPr>
        <w:ind w:firstLine="567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4.</w:t>
      </w:r>
      <w:r w:rsidRPr="001C78F9">
        <w:rPr>
          <w:sz w:val="20"/>
          <w:szCs w:val="20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ato.</w:t>
      </w:r>
    </w:p>
    <w:p w:rsidR="001C78F9" w:rsidRPr="001C78F9" w:rsidRDefault="001C78F9" w:rsidP="001C78F9">
      <w:pPr>
        <w:ind w:firstLine="567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5.</w:t>
      </w:r>
      <w:r w:rsidRPr="001C78F9">
        <w:rPr>
          <w:sz w:val="20"/>
          <w:szCs w:val="20"/>
        </w:rPr>
        <w:t xml:space="preserve"> Extensão das penalidades:</w:t>
      </w:r>
    </w:p>
    <w:p w:rsidR="001C78F9" w:rsidRPr="001C78F9" w:rsidRDefault="001C78F9" w:rsidP="001C78F9">
      <w:pPr>
        <w:ind w:firstLine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5.1.</w:t>
      </w:r>
      <w:r w:rsidRPr="001C78F9">
        <w:rPr>
          <w:sz w:val="20"/>
          <w:szCs w:val="20"/>
        </w:rPr>
        <w:t xml:space="preserve"> A sanção de suspensão de participar em licitação e contratar com a Administração Pública poderá ser também aplicada àqueles que: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a)</w:t>
      </w:r>
      <w:r w:rsidRPr="001C78F9">
        <w:rPr>
          <w:sz w:val="20"/>
          <w:szCs w:val="20"/>
        </w:rPr>
        <w:t xml:space="preserve"> retardarem a execução do pregão;</w:t>
      </w:r>
    </w:p>
    <w:p w:rsidR="001C78F9" w:rsidRPr="001C78F9" w:rsidRDefault="001C78F9" w:rsidP="001C78F9">
      <w:pPr>
        <w:ind w:left="1134"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b)</w:t>
      </w:r>
      <w:r w:rsidRPr="001C78F9">
        <w:rPr>
          <w:sz w:val="20"/>
          <w:szCs w:val="20"/>
        </w:rPr>
        <w:t xml:space="preserve"> demonstrarem não possuir idoneidade para contratar com a Administração </w:t>
      </w:r>
    </w:p>
    <w:p w:rsidR="001C78F9" w:rsidRPr="001C78F9" w:rsidRDefault="001C78F9" w:rsidP="001C78F9">
      <w:pPr>
        <w:ind w:left="1134"/>
        <w:contextualSpacing/>
        <w:jc w:val="both"/>
        <w:rPr>
          <w:sz w:val="20"/>
          <w:szCs w:val="20"/>
        </w:rPr>
      </w:pPr>
      <w:r w:rsidRPr="001C78F9">
        <w:rPr>
          <w:b/>
          <w:sz w:val="20"/>
          <w:szCs w:val="20"/>
        </w:rPr>
        <w:t>c)</w:t>
      </w:r>
      <w:r w:rsidRPr="001C78F9">
        <w:rPr>
          <w:sz w:val="20"/>
          <w:szCs w:val="20"/>
        </w:rPr>
        <w:t xml:space="preserve"> fizerem declaração falsa ou cometerem fraude fiscal.</w:t>
      </w:r>
    </w:p>
    <w:p w:rsidR="00DA63AF" w:rsidRPr="00DA63AF" w:rsidRDefault="00DA63AF" w:rsidP="005D6D3D">
      <w:pPr>
        <w:ind w:left="709" w:firstLine="709"/>
        <w:jc w:val="both"/>
        <w:rPr>
          <w:sz w:val="20"/>
          <w:szCs w:val="20"/>
        </w:rPr>
      </w:pPr>
    </w:p>
    <w:p w:rsidR="00DA63AF" w:rsidRPr="00DA63AF" w:rsidRDefault="00DA63AF" w:rsidP="005D6D3D">
      <w:pPr>
        <w:jc w:val="both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t>CLÁUSULA DÉCIMA - DO FORO</w:t>
      </w:r>
    </w:p>
    <w:p w:rsidR="00DA63AF" w:rsidRPr="00DA63AF" w:rsidRDefault="00DA63AF" w:rsidP="005D6D3D">
      <w:pPr>
        <w:pStyle w:val="Corpodetexto"/>
        <w:rPr>
          <w:rFonts w:ascii="Times New Roman" w:hAnsi="Times New Roman"/>
          <w:bCs w:val="0"/>
          <w:sz w:val="20"/>
          <w:szCs w:val="20"/>
        </w:rPr>
      </w:pPr>
      <w:r w:rsidRPr="00DA63AF">
        <w:rPr>
          <w:rFonts w:ascii="Times New Roman" w:hAnsi="Times New Roman"/>
          <w:bCs w:val="0"/>
          <w:sz w:val="20"/>
          <w:szCs w:val="20"/>
        </w:rPr>
        <w:t>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:rsidR="00DA63AF" w:rsidRDefault="00DA63AF" w:rsidP="005D6D3D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A63AF">
        <w:rPr>
          <w:sz w:val="20"/>
          <w:szCs w:val="20"/>
        </w:rPr>
        <w:t xml:space="preserve">Presidente Olegário/MG, </w:t>
      </w:r>
      <w:r w:rsidR="00F33AD3">
        <w:rPr>
          <w:sz w:val="20"/>
          <w:szCs w:val="20"/>
        </w:rPr>
        <w:t>19</w:t>
      </w:r>
      <w:r w:rsidRPr="00DA63AF">
        <w:rPr>
          <w:sz w:val="20"/>
          <w:szCs w:val="20"/>
        </w:rPr>
        <w:t xml:space="preserve"> de </w:t>
      </w:r>
      <w:r w:rsidR="00F33AD3">
        <w:rPr>
          <w:sz w:val="20"/>
          <w:szCs w:val="20"/>
        </w:rPr>
        <w:t>setembro</w:t>
      </w:r>
      <w:r w:rsidRPr="00DA63AF">
        <w:rPr>
          <w:sz w:val="20"/>
          <w:szCs w:val="20"/>
        </w:rPr>
        <w:t xml:space="preserve"> de 2018.</w:t>
      </w:r>
    </w:p>
    <w:p w:rsidR="00A858FE" w:rsidRPr="00DA63AF" w:rsidRDefault="00A858FE" w:rsidP="005D6D3D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A63AF" w:rsidRPr="00DA63AF" w:rsidRDefault="00DA63AF" w:rsidP="005D6D3D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A63AF" w:rsidRPr="00867B01" w:rsidRDefault="00DA63AF" w:rsidP="005D6D3D">
      <w:pPr>
        <w:jc w:val="center"/>
        <w:rPr>
          <w:b/>
          <w:bCs/>
          <w:i/>
          <w:sz w:val="20"/>
          <w:szCs w:val="20"/>
        </w:rPr>
      </w:pPr>
      <w:r w:rsidRPr="00867B01">
        <w:rPr>
          <w:b/>
          <w:bCs/>
          <w:i/>
          <w:sz w:val="20"/>
          <w:szCs w:val="20"/>
        </w:rPr>
        <w:t>________________________________________________________</w:t>
      </w:r>
    </w:p>
    <w:p w:rsidR="00DA63AF" w:rsidRPr="00867B01" w:rsidRDefault="00DA63AF" w:rsidP="005D6D3D">
      <w:pPr>
        <w:jc w:val="center"/>
        <w:rPr>
          <w:b/>
          <w:bCs/>
          <w:i/>
          <w:sz w:val="20"/>
          <w:szCs w:val="20"/>
        </w:rPr>
      </w:pPr>
      <w:r w:rsidRPr="00867B01">
        <w:rPr>
          <w:b/>
          <w:bCs/>
          <w:i/>
          <w:sz w:val="20"/>
          <w:szCs w:val="20"/>
        </w:rPr>
        <w:t>MUNICÍPIO DE PRESIDENTE OLEGÁRIO</w:t>
      </w:r>
    </w:p>
    <w:p w:rsidR="00DA63AF" w:rsidRPr="00867B01" w:rsidRDefault="00DA63AF" w:rsidP="005D6D3D">
      <w:pPr>
        <w:jc w:val="center"/>
        <w:rPr>
          <w:bCs/>
          <w:i/>
          <w:sz w:val="20"/>
          <w:szCs w:val="20"/>
        </w:rPr>
      </w:pPr>
      <w:r w:rsidRPr="00867B01">
        <w:rPr>
          <w:bCs/>
          <w:i/>
          <w:sz w:val="20"/>
          <w:szCs w:val="20"/>
        </w:rPr>
        <w:t>João Carlos Nogueira de Castilho</w:t>
      </w:r>
    </w:p>
    <w:p w:rsidR="00DA63AF" w:rsidRPr="00867B01" w:rsidRDefault="00DA63AF" w:rsidP="005D6D3D">
      <w:pPr>
        <w:jc w:val="center"/>
        <w:rPr>
          <w:bCs/>
          <w:i/>
          <w:sz w:val="20"/>
          <w:szCs w:val="20"/>
        </w:rPr>
      </w:pPr>
      <w:r w:rsidRPr="00867B01">
        <w:rPr>
          <w:bCs/>
          <w:i/>
          <w:sz w:val="20"/>
          <w:szCs w:val="20"/>
        </w:rPr>
        <w:t>Prefeito Municipal</w:t>
      </w:r>
    </w:p>
    <w:p w:rsidR="00DA63AF" w:rsidRDefault="00DA63AF" w:rsidP="005D6D3D">
      <w:pPr>
        <w:jc w:val="center"/>
        <w:rPr>
          <w:bCs/>
          <w:i/>
          <w:sz w:val="20"/>
          <w:szCs w:val="20"/>
        </w:rPr>
      </w:pPr>
    </w:p>
    <w:p w:rsidR="00C44EC0" w:rsidRPr="00867B01" w:rsidRDefault="00C44EC0" w:rsidP="005D6D3D">
      <w:pPr>
        <w:jc w:val="center"/>
        <w:rPr>
          <w:bCs/>
          <w:i/>
          <w:sz w:val="20"/>
          <w:szCs w:val="20"/>
        </w:rPr>
      </w:pPr>
    </w:p>
    <w:p w:rsidR="00DA63AF" w:rsidRPr="00867B01" w:rsidRDefault="00DA63AF" w:rsidP="005D6D3D">
      <w:pPr>
        <w:pStyle w:val="Blockquote"/>
        <w:spacing w:before="0" w:after="0"/>
        <w:ind w:left="0" w:right="0"/>
        <w:jc w:val="center"/>
        <w:rPr>
          <w:b/>
          <w:i/>
          <w:sz w:val="20"/>
        </w:rPr>
      </w:pPr>
      <w:r w:rsidRPr="00867B01">
        <w:rPr>
          <w:b/>
          <w:i/>
          <w:sz w:val="20"/>
        </w:rPr>
        <w:t>_______________________________________________________</w:t>
      </w:r>
    </w:p>
    <w:p w:rsidR="00DA63AF" w:rsidRPr="00867B01" w:rsidRDefault="00DA63AF" w:rsidP="005D6D3D">
      <w:pPr>
        <w:ind w:left="78"/>
        <w:contextualSpacing/>
        <w:jc w:val="center"/>
        <w:rPr>
          <w:b/>
          <w:i/>
          <w:sz w:val="20"/>
          <w:szCs w:val="20"/>
        </w:rPr>
      </w:pPr>
      <w:r w:rsidRPr="00867B01">
        <w:rPr>
          <w:b/>
          <w:i/>
          <w:sz w:val="20"/>
          <w:szCs w:val="20"/>
        </w:rPr>
        <w:t>Secretário Municipal de Obras e Serviços Públicos</w:t>
      </w:r>
    </w:p>
    <w:p w:rsidR="00DA63AF" w:rsidRPr="00867B01" w:rsidRDefault="00DA63AF" w:rsidP="005D6D3D">
      <w:pPr>
        <w:jc w:val="center"/>
        <w:rPr>
          <w:bCs/>
          <w:i/>
          <w:sz w:val="20"/>
          <w:szCs w:val="20"/>
        </w:rPr>
      </w:pPr>
      <w:r w:rsidRPr="00867B01">
        <w:rPr>
          <w:i/>
          <w:color w:val="000000"/>
          <w:sz w:val="20"/>
          <w:szCs w:val="20"/>
        </w:rPr>
        <w:t>José Diquim Pacheco Silva</w:t>
      </w:r>
    </w:p>
    <w:p w:rsidR="00DA63AF" w:rsidRDefault="00DA63AF" w:rsidP="005D6D3D">
      <w:pPr>
        <w:jc w:val="center"/>
        <w:rPr>
          <w:bCs/>
          <w:sz w:val="20"/>
          <w:szCs w:val="20"/>
        </w:rPr>
      </w:pPr>
    </w:p>
    <w:p w:rsidR="00C44EC0" w:rsidRPr="00DA63AF" w:rsidRDefault="00C44EC0" w:rsidP="005D6D3D">
      <w:pPr>
        <w:jc w:val="center"/>
        <w:rPr>
          <w:bCs/>
          <w:sz w:val="20"/>
          <w:szCs w:val="20"/>
        </w:rPr>
      </w:pPr>
    </w:p>
    <w:p w:rsidR="00DA63AF" w:rsidRPr="00DA63AF" w:rsidRDefault="00DA63AF" w:rsidP="005D6D3D">
      <w:pPr>
        <w:jc w:val="center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t>______________________________________________________</w:t>
      </w:r>
    </w:p>
    <w:p w:rsidR="00F33AD3" w:rsidRPr="00F33AD3" w:rsidRDefault="00F33AD3" w:rsidP="00F33AD3">
      <w:pPr>
        <w:jc w:val="center"/>
        <w:rPr>
          <w:color w:val="000000"/>
          <w:sz w:val="20"/>
          <w:szCs w:val="20"/>
        </w:rPr>
      </w:pPr>
      <w:r w:rsidRPr="00F33AD3">
        <w:rPr>
          <w:b/>
          <w:sz w:val="20"/>
          <w:szCs w:val="20"/>
        </w:rPr>
        <w:t>PAESAN-PAVIM.ENG.E SANEAMENTO LTDA</w:t>
      </w:r>
    </w:p>
    <w:p w:rsidR="00DA63AF" w:rsidRPr="00F33AD3" w:rsidRDefault="00F33AD3" w:rsidP="00F33AD3">
      <w:pPr>
        <w:jc w:val="center"/>
        <w:rPr>
          <w:i/>
          <w:sz w:val="20"/>
          <w:szCs w:val="20"/>
        </w:rPr>
      </w:pPr>
      <w:r w:rsidRPr="00F33AD3">
        <w:rPr>
          <w:sz w:val="20"/>
          <w:szCs w:val="20"/>
        </w:rPr>
        <w:t>Jose Wilson Ribeiro</w:t>
      </w:r>
    </w:p>
    <w:p w:rsidR="00DA63AF" w:rsidRPr="00F33AD3" w:rsidRDefault="00DA63AF" w:rsidP="005D6D3D">
      <w:pPr>
        <w:rPr>
          <w:b/>
          <w:i/>
          <w:sz w:val="20"/>
          <w:szCs w:val="20"/>
        </w:rPr>
      </w:pPr>
      <w:r w:rsidRPr="00F33AD3">
        <w:rPr>
          <w:b/>
          <w:i/>
          <w:sz w:val="20"/>
          <w:szCs w:val="20"/>
        </w:rPr>
        <w:t xml:space="preserve">TESTEMUNHAS: </w:t>
      </w:r>
    </w:p>
    <w:p w:rsidR="00DA63AF" w:rsidRPr="00AE0E41" w:rsidRDefault="00DA63AF" w:rsidP="005D6D3D">
      <w:pPr>
        <w:jc w:val="center"/>
        <w:rPr>
          <w:i/>
          <w:sz w:val="20"/>
          <w:szCs w:val="20"/>
        </w:rPr>
      </w:pPr>
      <w:r w:rsidRPr="00AE0E41">
        <w:rPr>
          <w:i/>
          <w:sz w:val="20"/>
          <w:szCs w:val="20"/>
        </w:rPr>
        <w:t>I - _____________________________________________________</w:t>
      </w:r>
    </w:p>
    <w:p w:rsidR="00CA5DAF" w:rsidRPr="00AE0E41" w:rsidRDefault="009F0262" w:rsidP="009F0262">
      <w:pPr>
        <w:rPr>
          <w:i/>
          <w:sz w:val="20"/>
          <w:szCs w:val="20"/>
        </w:rPr>
      </w:pPr>
      <w:r w:rsidRPr="00AE0E41">
        <w:rPr>
          <w:i/>
          <w:sz w:val="20"/>
          <w:szCs w:val="20"/>
        </w:rPr>
        <w:t xml:space="preserve">                                             Mateus Araújo de Freitas CPF: 342.741.891-04</w:t>
      </w:r>
    </w:p>
    <w:p w:rsidR="006C3803" w:rsidRDefault="00CA5DAF" w:rsidP="005D6D3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</w:p>
    <w:p w:rsidR="00DA63AF" w:rsidRPr="00DA63AF" w:rsidRDefault="006C3803" w:rsidP="005D6D3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  <w:r w:rsidR="00CA5DAF">
        <w:rPr>
          <w:i/>
          <w:sz w:val="20"/>
          <w:szCs w:val="20"/>
        </w:rPr>
        <w:t xml:space="preserve">    </w:t>
      </w:r>
      <w:r w:rsidR="00DA63AF" w:rsidRPr="00DA63AF">
        <w:rPr>
          <w:i/>
          <w:sz w:val="20"/>
          <w:szCs w:val="20"/>
        </w:rPr>
        <w:t>II - _____________________________________________________</w:t>
      </w:r>
    </w:p>
    <w:p w:rsidR="00DA63AF" w:rsidRPr="00DA63AF" w:rsidRDefault="00DA63AF" w:rsidP="005D6D3D">
      <w:pPr>
        <w:ind w:firstLine="2127"/>
        <w:rPr>
          <w:i/>
          <w:sz w:val="20"/>
          <w:szCs w:val="20"/>
        </w:rPr>
      </w:pPr>
      <w:r w:rsidRPr="00DA63AF">
        <w:rPr>
          <w:i/>
          <w:sz w:val="20"/>
          <w:szCs w:val="20"/>
        </w:rPr>
        <w:t>Fabr</w:t>
      </w:r>
      <w:r>
        <w:rPr>
          <w:i/>
          <w:sz w:val="20"/>
          <w:szCs w:val="20"/>
        </w:rPr>
        <w:t>í</w:t>
      </w:r>
      <w:r w:rsidRPr="00DA63AF">
        <w:rPr>
          <w:i/>
          <w:sz w:val="20"/>
          <w:szCs w:val="20"/>
        </w:rPr>
        <w:t>cia Cristina Carvalho Barbosa Gomes - CPF: 096.833.046-05</w:t>
      </w:r>
    </w:p>
    <w:p w:rsidR="00DA63AF" w:rsidRPr="00DA63AF" w:rsidRDefault="00DA63AF" w:rsidP="005D6D3D">
      <w:pPr>
        <w:numPr>
          <w:ilvl w:val="12"/>
          <w:numId w:val="0"/>
        </w:numPr>
        <w:rPr>
          <w:b/>
          <w:i/>
          <w:sz w:val="22"/>
          <w:szCs w:val="22"/>
        </w:rPr>
      </w:pPr>
    </w:p>
    <w:p w:rsidR="000C52F9" w:rsidRPr="00DA63AF" w:rsidRDefault="008D6B7F" w:rsidP="005D6D3D"/>
    <w:sectPr w:rsidR="000C52F9" w:rsidRPr="00DA63AF" w:rsidSect="00C76B53">
      <w:headerReference w:type="default" r:id="rId9"/>
      <w:pgSz w:w="11906" w:h="16838"/>
      <w:pgMar w:top="1134" w:right="1134" w:bottom="993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3AF" w:rsidRDefault="00DA63AF" w:rsidP="00DA63AF">
      <w:r>
        <w:separator/>
      </w:r>
    </w:p>
  </w:endnote>
  <w:endnote w:type="continuationSeparator" w:id="0">
    <w:p w:rsidR="00DA63AF" w:rsidRDefault="00DA63AF" w:rsidP="00DA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3AF" w:rsidRDefault="00DA63AF" w:rsidP="00DA63AF">
      <w:r>
        <w:separator/>
      </w:r>
    </w:p>
  </w:footnote>
  <w:footnote w:type="continuationSeparator" w:id="0">
    <w:p w:rsidR="00DA63AF" w:rsidRDefault="00DA63AF" w:rsidP="00DA6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AF" w:rsidRDefault="00DA63AF" w:rsidP="00DA63A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B1344E" wp14:editId="283039F4">
          <wp:simplePos x="0" y="0"/>
          <wp:positionH relativeFrom="column">
            <wp:posOffset>73271</wp:posOffset>
          </wp:positionH>
          <wp:positionV relativeFrom="paragraph">
            <wp:posOffset>40640</wp:posOffset>
          </wp:positionV>
          <wp:extent cx="540508" cy="423080"/>
          <wp:effectExtent l="19050" t="0" r="0" b="0"/>
          <wp:wrapNone/>
          <wp:docPr id="3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2C1727" wp14:editId="7F8115BC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3AF" w:rsidRPr="0005692B" w:rsidRDefault="00DA63AF" w:rsidP="00DA63A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C17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DA63AF" w:rsidRPr="0005692B" w:rsidRDefault="00DA63AF" w:rsidP="00DA63A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62BB84C" wp14:editId="2649FDC6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4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DA63AF" w:rsidRDefault="00DA63AF" w:rsidP="00DA63A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DA63AF" w:rsidRPr="00794732" w:rsidRDefault="00DA63AF" w:rsidP="00DA63A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371"/>
    <w:multiLevelType w:val="hybridMultilevel"/>
    <w:tmpl w:val="D2A8F1A2"/>
    <w:lvl w:ilvl="0" w:tplc="7FBA93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87678E"/>
    <w:multiLevelType w:val="hybridMultilevel"/>
    <w:tmpl w:val="89505196"/>
    <w:lvl w:ilvl="0" w:tplc="466AD93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AF"/>
    <w:rsid w:val="0001391B"/>
    <w:rsid w:val="00052EEB"/>
    <w:rsid w:val="00080625"/>
    <w:rsid w:val="00090E05"/>
    <w:rsid w:val="0009187B"/>
    <w:rsid w:val="000A2816"/>
    <w:rsid w:val="000B7EF4"/>
    <w:rsid w:val="000D31D8"/>
    <w:rsid w:val="00100FBB"/>
    <w:rsid w:val="001138A9"/>
    <w:rsid w:val="0012271C"/>
    <w:rsid w:val="001C5121"/>
    <w:rsid w:val="001C5192"/>
    <w:rsid w:val="001C78F9"/>
    <w:rsid w:val="001D1B14"/>
    <w:rsid w:val="001F3970"/>
    <w:rsid w:val="00206210"/>
    <w:rsid w:val="002536D3"/>
    <w:rsid w:val="0027707C"/>
    <w:rsid w:val="002F2CC0"/>
    <w:rsid w:val="00312A5E"/>
    <w:rsid w:val="00313BDB"/>
    <w:rsid w:val="00363E0D"/>
    <w:rsid w:val="00366FC2"/>
    <w:rsid w:val="003A32E5"/>
    <w:rsid w:val="003B10B4"/>
    <w:rsid w:val="003D2CC9"/>
    <w:rsid w:val="003E679E"/>
    <w:rsid w:val="00405D31"/>
    <w:rsid w:val="00413724"/>
    <w:rsid w:val="00417101"/>
    <w:rsid w:val="00423B26"/>
    <w:rsid w:val="004614B6"/>
    <w:rsid w:val="00471225"/>
    <w:rsid w:val="0047711D"/>
    <w:rsid w:val="00477E0C"/>
    <w:rsid w:val="00495360"/>
    <w:rsid w:val="004E42F9"/>
    <w:rsid w:val="00514253"/>
    <w:rsid w:val="0052718A"/>
    <w:rsid w:val="00533718"/>
    <w:rsid w:val="005A591F"/>
    <w:rsid w:val="005A7351"/>
    <w:rsid w:val="005B094A"/>
    <w:rsid w:val="005D6D3D"/>
    <w:rsid w:val="005F2BD8"/>
    <w:rsid w:val="005F7295"/>
    <w:rsid w:val="0060082B"/>
    <w:rsid w:val="006231E2"/>
    <w:rsid w:val="00651D04"/>
    <w:rsid w:val="00676E9E"/>
    <w:rsid w:val="006850D4"/>
    <w:rsid w:val="006C3803"/>
    <w:rsid w:val="006C727D"/>
    <w:rsid w:val="006E60AE"/>
    <w:rsid w:val="007447E4"/>
    <w:rsid w:val="00772B2F"/>
    <w:rsid w:val="00777BFA"/>
    <w:rsid w:val="00794796"/>
    <w:rsid w:val="007A0E16"/>
    <w:rsid w:val="00833F22"/>
    <w:rsid w:val="00835783"/>
    <w:rsid w:val="00867B01"/>
    <w:rsid w:val="00877A8A"/>
    <w:rsid w:val="00886E9D"/>
    <w:rsid w:val="008B35E3"/>
    <w:rsid w:val="008C655A"/>
    <w:rsid w:val="008D6B7F"/>
    <w:rsid w:val="008E53DD"/>
    <w:rsid w:val="008F095F"/>
    <w:rsid w:val="008F5415"/>
    <w:rsid w:val="0094386F"/>
    <w:rsid w:val="009479A9"/>
    <w:rsid w:val="00962545"/>
    <w:rsid w:val="00974C7E"/>
    <w:rsid w:val="00976962"/>
    <w:rsid w:val="00976C1A"/>
    <w:rsid w:val="00990C73"/>
    <w:rsid w:val="009A035F"/>
    <w:rsid w:val="009F0262"/>
    <w:rsid w:val="00A007DA"/>
    <w:rsid w:val="00A0453A"/>
    <w:rsid w:val="00A21094"/>
    <w:rsid w:val="00A3343A"/>
    <w:rsid w:val="00A61C67"/>
    <w:rsid w:val="00A63006"/>
    <w:rsid w:val="00A67B8D"/>
    <w:rsid w:val="00A740DD"/>
    <w:rsid w:val="00A858FE"/>
    <w:rsid w:val="00A9206F"/>
    <w:rsid w:val="00AB3DAD"/>
    <w:rsid w:val="00AC5DCC"/>
    <w:rsid w:val="00AC688A"/>
    <w:rsid w:val="00AE0E41"/>
    <w:rsid w:val="00B266D4"/>
    <w:rsid w:val="00B374C6"/>
    <w:rsid w:val="00B40950"/>
    <w:rsid w:val="00B72966"/>
    <w:rsid w:val="00B73053"/>
    <w:rsid w:val="00BB4242"/>
    <w:rsid w:val="00BC6ED8"/>
    <w:rsid w:val="00C039FA"/>
    <w:rsid w:val="00C44EC0"/>
    <w:rsid w:val="00C631AF"/>
    <w:rsid w:val="00C676FA"/>
    <w:rsid w:val="00C76B53"/>
    <w:rsid w:val="00C95D10"/>
    <w:rsid w:val="00CA5DAF"/>
    <w:rsid w:val="00CF0213"/>
    <w:rsid w:val="00CF4E0A"/>
    <w:rsid w:val="00CF5CF4"/>
    <w:rsid w:val="00D01CE7"/>
    <w:rsid w:val="00D041A0"/>
    <w:rsid w:val="00D37203"/>
    <w:rsid w:val="00D6160D"/>
    <w:rsid w:val="00D63A5C"/>
    <w:rsid w:val="00D71CF3"/>
    <w:rsid w:val="00DA63AF"/>
    <w:rsid w:val="00DB210C"/>
    <w:rsid w:val="00DB3815"/>
    <w:rsid w:val="00DB7B32"/>
    <w:rsid w:val="00E31FC1"/>
    <w:rsid w:val="00E36D5D"/>
    <w:rsid w:val="00E65017"/>
    <w:rsid w:val="00E84B91"/>
    <w:rsid w:val="00E91BBB"/>
    <w:rsid w:val="00E91F40"/>
    <w:rsid w:val="00EB51F8"/>
    <w:rsid w:val="00F30922"/>
    <w:rsid w:val="00F33AD3"/>
    <w:rsid w:val="00F375DC"/>
    <w:rsid w:val="00F6073B"/>
    <w:rsid w:val="00F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9C277B"/>
  <w15:chartTrackingRefBased/>
  <w15:docId w15:val="{27F0B372-5D2D-4097-9621-6C6DF899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A63AF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A63AF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DA63AF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DA63AF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A63AF"/>
    <w:pPr>
      <w:jc w:val="center"/>
    </w:pPr>
    <w:rPr>
      <w:rFonts w:ascii="Arial" w:hAnsi="Arial"/>
      <w:b/>
      <w:bCs/>
      <w:sz w:val="36"/>
      <w:u w:val="single"/>
    </w:rPr>
  </w:style>
  <w:style w:type="character" w:customStyle="1" w:styleId="TtuloChar">
    <w:name w:val="Título Char"/>
    <w:basedOn w:val="Fontepargpadro"/>
    <w:link w:val="Ttulo"/>
    <w:rsid w:val="00DA63AF"/>
    <w:rPr>
      <w:rFonts w:ascii="Arial" w:eastAsia="Times New Roman" w:hAnsi="Arial" w:cs="Times New Roman"/>
      <w:b/>
      <w:bCs/>
      <w:sz w:val="36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A63AF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DA63AF"/>
    <w:rPr>
      <w:rFonts w:ascii="Tahoma" w:eastAsia="Times New Roman" w:hAnsi="Tahoma" w:cs="Times New Roman"/>
      <w:bCs/>
      <w:szCs w:val="24"/>
      <w:lang w:eastAsia="pt-BR"/>
    </w:rPr>
  </w:style>
  <w:style w:type="paragraph" w:customStyle="1" w:styleId="Corpodetexto21">
    <w:name w:val="Corpo de texto 21"/>
    <w:basedOn w:val="Normal"/>
    <w:rsid w:val="00DA63AF"/>
    <w:pPr>
      <w:overflowPunct w:val="0"/>
      <w:autoSpaceDE w:val="0"/>
      <w:autoSpaceDN w:val="0"/>
      <w:adjustRightInd w:val="0"/>
      <w:ind w:firstLine="1701"/>
      <w:jc w:val="both"/>
    </w:pPr>
    <w:rPr>
      <w:szCs w:val="20"/>
    </w:rPr>
  </w:style>
  <w:style w:type="paragraph" w:customStyle="1" w:styleId="Blockquote">
    <w:name w:val="Blockquote"/>
    <w:basedOn w:val="Normal"/>
    <w:rsid w:val="00DA63AF"/>
    <w:pPr>
      <w:snapToGrid w:val="0"/>
      <w:spacing w:before="100" w:after="100"/>
      <w:ind w:left="360" w:right="360"/>
    </w:pPr>
    <w:rPr>
      <w:szCs w:val="20"/>
    </w:rPr>
  </w:style>
  <w:style w:type="paragraph" w:customStyle="1" w:styleId="Recuodecorpodetexto22">
    <w:name w:val="Recuo de corpo de texto 22"/>
    <w:basedOn w:val="Normal"/>
    <w:rsid w:val="00DA63AF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DA6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3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A6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63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DA63AF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DA63AF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A63A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B7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57CF-10C1-41C9-9F18-B60BFEE1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2744</Words>
  <Characters>14821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46</cp:revision>
  <dcterms:created xsi:type="dcterms:W3CDTF">2018-09-20T19:04:00Z</dcterms:created>
  <dcterms:modified xsi:type="dcterms:W3CDTF">2018-09-20T19:50:00Z</dcterms:modified>
</cp:coreProperties>
</file>