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FC" w:rsidRPr="00711BFC" w:rsidRDefault="00711BFC" w:rsidP="00711BFC">
      <w:pPr>
        <w:pStyle w:val="Ttulo"/>
        <w:rPr>
          <w:rFonts w:ascii="Times New Roman" w:hAnsi="Times New Roman"/>
          <w:sz w:val="22"/>
          <w:szCs w:val="20"/>
          <w:u w:val="none"/>
        </w:rPr>
      </w:pPr>
      <w:r w:rsidRPr="00711BFC">
        <w:rPr>
          <w:rFonts w:ascii="Times New Roman" w:hAnsi="Times New Roman"/>
          <w:sz w:val="22"/>
          <w:szCs w:val="20"/>
          <w:u w:val="none"/>
        </w:rPr>
        <w:t>CONTRATO DE PRESTAÇÃO DE SERVIÇOS Nº 234/2018</w:t>
      </w:r>
    </w:p>
    <w:p w:rsidR="00711BFC" w:rsidRPr="00711BFC" w:rsidRDefault="00711BFC" w:rsidP="00711BFC">
      <w:pPr>
        <w:pStyle w:val="Ttulo7"/>
        <w:rPr>
          <w:rFonts w:ascii="Times New Roman" w:hAnsi="Times New Roman"/>
          <w:b w:val="0"/>
          <w:sz w:val="20"/>
          <w:szCs w:val="20"/>
          <w:u w:val="none"/>
        </w:rPr>
      </w:pPr>
    </w:p>
    <w:p w:rsidR="00711BFC" w:rsidRPr="00711BFC" w:rsidRDefault="00711BFC" w:rsidP="00711BFC">
      <w:pPr>
        <w:pStyle w:val="Ttulo7"/>
        <w:rPr>
          <w:rFonts w:ascii="Times New Roman" w:hAnsi="Times New Roman"/>
          <w:b w:val="0"/>
          <w:i/>
          <w:sz w:val="20"/>
          <w:szCs w:val="20"/>
          <w:u w:val="none"/>
        </w:rPr>
      </w:pPr>
      <w:r w:rsidRPr="00711BFC">
        <w:rPr>
          <w:rFonts w:ascii="Times New Roman" w:hAnsi="Times New Roman"/>
          <w:i/>
          <w:sz w:val="20"/>
          <w:szCs w:val="20"/>
          <w:u w:val="none"/>
        </w:rPr>
        <w:t>Processo Licitatório nº.:</w:t>
      </w:r>
      <w:r w:rsidRPr="00711BFC">
        <w:rPr>
          <w:rFonts w:ascii="Times New Roman" w:hAnsi="Times New Roman"/>
          <w:sz w:val="20"/>
          <w:szCs w:val="20"/>
          <w:u w:val="none"/>
        </w:rPr>
        <w:t xml:space="preserve"> </w:t>
      </w:r>
      <w:r w:rsidRPr="00711BFC">
        <w:rPr>
          <w:rFonts w:ascii="Times New Roman" w:hAnsi="Times New Roman"/>
          <w:i/>
          <w:sz w:val="20"/>
          <w:szCs w:val="20"/>
          <w:u w:val="none"/>
        </w:rPr>
        <w:t>073/2018</w:t>
      </w:r>
    </w:p>
    <w:p w:rsidR="00711BFC" w:rsidRPr="00711BFC" w:rsidRDefault="00711BFC" w:rsidP="00711BFC">
      <w:pPr>
        <w:pStyle w:val="Ttulo7"/>
        <w:rPr>
          <w:rFonts w:ascii="Times New Roman" w:hAnsi="Times New Roman"/>
          <w:i/>
          <w:sz w:val="20"/>
          <w:szCs w:val="20"/>
          <w:u w:val="none"/>
        </w:rPr>
      </w:pPr>
      <w:r w:rsidRPr="00711BFC">
        <w:rPr>
          <w:rFonts w:ascii="Times New Roman" w:hAnsi="Times New Roman"/>
          <w:i/>
          <w:sz w:val="20"/>
          <w:szCs w:val="20"/>
          <w:u w:val="none"/>
        </w:rPr>
        <w:t xml:space="preserve">Pregão Presencial </w:t>
      </w:r>
      <w:proofErr w:type="spellStart"/>
      <w:proofErr w:type="gramStart"/>
      <w:r w:rsidRPr="00711BFC">
        <w:rPr>
          <w:rFonts w:ascii="Times New Roman" w:hAnsi="Times New Roman"/>
          <w:i/>
          <w:sz w:val="20"/>
          <w:szCs w:val="20"/>
          <w:u w:val="none"/>
        </w:rPr>
        <w:t>n.:º</w:t>
      </w:r>
      <w:proofErr w:type="spellEnd"/>
      <w:proofErr w:type="gramEnd"/>
      <w:r w:rsidRPr="00711BFC">
        <w:rPr>
          <w:rFonts w:ascii="Times New Roman" w:hAnsi="Times New Roman"/>
          <w:i/>
          <w:sz w:val="20"/>
          <w:szCs w:val="20"/>
          <w:u w:val="none"/>
        </w:rPr>
        <w:t xml:space="preserve"> 049/2018</w:t>
      </w:r>
    </w:p>
    <w:p w:rsidR="00711BFC" w:rsidRPr="00711BFC" w:rsidRDefault="00711BFC" w:rsidP="00711BFC">
      <w:pPr>
        <w:rPr>
          <w:i/>
          <w:sz w:val="20"/>
          <w:szCs w:val="20"/>
        </w:rPr>
      </w:pPr>
      <w:r w:rsidRPr="00711BFC">
        <w:rPr>
          <w:b/>
          <w:i/>
          <w:sz w:val="20"/>
          <w:szCs w:val="20"/>
        </w:rPr>
        <w:t>Fiscal do Contrato:</w:t>
      </w:r>
      <w:r w:rsidRPr="00711BFC">
        <w:rPr>
          <w:i/>
          <w:sz w:val="20"/>
          <w:szCs w:val="20"/>
        </w:rPr>
        <w:t xml:space="preserve"> Cesar Correa de Araújo</w:t>
      </w:r>
    </w:p>
    <w:p w:rsidR="00711BFC" w:rsidRPr="00711BFC" w:rsidRDefault="00711BFC" w:rsidP="00711BFC">
      <w:pPr>
        <w:rPr>
          <w:i/>
          <w:sz w:val="20"/>
          <w:szCs w:val="20"/>
        </w:rPr>
      </w:pPr>
      <w:r w:rsidRPr="00711BFC">
        <w:rPr>
          <w:b/>
          <w:i/>
          <w:sz w:val="20"/>
          <w:szCs w:val="20"/>
        </w:rPr>
        <w:t>Gestor do Contrato:</w:t>
      </w:r>
      <w:r w:rsidRPr="00711BFC">
        <w:rPr>
          <w:i/>
          <w:sz w:val="20"/>
          <w:szCs w:val="20"/>
        </w:rPr>
        <w:t xml:space="preserve"> Ana Maria Ferreira Sousa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1BFC" w:rsidRPr="00711BFC" w:rsidRDefault="00711BFC" w:rsidP="00711BFC">
      <w:pPr>
        <w:ind w:left="3119"/>
        <w:jc w:val="both"/>
        <w:rPr>
          <w:sz w:val="20"/>
          <w:szCs w:val="20"/>
        </w:rPr>
      </w:pPr>
      <w:r w:rsidRPr="00711BFC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27BA7C2" wp14:editId="1CDF88DB">
            <wp:simplePos x="0" y="0"/>
            <wp:positionH relativeFrom="column">
              <wp:posOffset>-45085</wp:posOffset>
            </wp:positionH>
            <wp:positionV relativeFrom="paragraph">
              <wp:posOffset>694055</wp:posOffset>
            </wp:positionV>
            <wp:extent cx="1830705" cy="1830705"/>
            <wp:effectExtent l="0" t="0" r="0" b="0"/>
            <wp:wrapSquare wrapText="bothSides"/>
            <wp:docPr id="1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83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BFC">
        <w:rPr>
          <w:sz w:val="20"/>
          <w:szCs w:val="20"/>
        </w:rPr>
        <w:t xml:space="preserve">Por este contrato administrativo de prestação de serviços, que fazem entre si, de um lado o </w:t>
      </w:r>
      <w:r w:rsidRPr="00711BFC">
        <w:rPr>
          <w:b/>
          <w:sz w:val="20"/>
          <w:szCs w:val="20"/>
        </w:rPr>
        <w:t>MUNICÍPIO DE PRESIDENTE OLEGÁRIO</w:t>
      </w:r>
      <w:r w:rsidRPr="00711BFC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711BFC">
        <w:rPr>
          <w:b/>
          <w:sz w:val="20"/>
          <w:szCs w:val="20"/>
        </w:rPr>
        <w:t>JOÃO CARLOS NOGUEIRA DE CASTILHO</w:t>
      </w:r>
      <w:r w:rsidRPr="00711BFC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711BFC">
        <w:rPr>
          <w:b/>
          <w:caps/>
          <w:sz w:val="20"/>
          <w:szCs w:val="20"/>
        </w:rPr>
        <w:t>Contratante</w:t>
      </w:r>
      <w:r w:rsidRPr="00711BFC">
        <w:rPr>
          <w:sz w:val="20"/>
          <w:szCs w:val="20"/>
        </w:rPr>
        <w:t>, e de outro lado, a empresa</w:t>
      </w:r>
      <w:r w:rsidRPr="00711BFC">
        <w:rPr>
          <w:b/>
          <w:sz w:val="20"/>
          <w:szCs w:val="20"/>
        </w:rPr>
        <w:t xml:space="preserve"> </w:t>
      </w:r>
      <w:r w:rsidRPr="00B95360">
        <w:rPr>
          <w:b/>
          <w:sz w:val="20"/>
          <w:szCs w:val="20"/>
        </w:rPr>
        <w:t>STEFFANYA FERREIRA PACHECO 08977457602</w:t>
      </w:r>
      <w:r w:rsidRPr="00711BFC">
        <w:rPr>
          <w:b/>
          <w:sz w:val="20"/>
          <w:szCs w:val="20"/>
        </w:rPr>
        <w:t xml:space="preserve"> </w:t>
      </w:r>
      <w:r w:rsidRPr="00711BFC">
        <w:rPr>
          <w:sz w:val="20"/>
          <w:szCs w:val="20"/>
        </w:rPr>
        <w:t xml:space="preserve">pessoa jurídica de direito privado, inscrita no CNPJ sob nº. 14.662.725/0001-50 situada na Rua </w:t>
      </w:r>
      <w:proofErr w:type="spellStart"/>
      <w:r w:rsidRPr="00711BFC">
        <w:rPr>
          <w:sz w:val="20"/>
          <w:szCs w:val="20"/>
        </w:rPr>
        <w:t>Alvarino</w:t>
      </w:r>
      <w:proofErr w:type="spellEnd"/>
      <w:r w:rsidRPr="00711BFC">
        <w:rPr>
          <w:sz w:val="20"/>
          <w:szCs w:val="20"/>
        </w:rPr>
        <w:t xml:space="preserve"> Ferreira, nº. 148, Aeroporto, Presidente Olegário/MG, neste ato </w:t>
      </w:r>
      <w:r w:rsidRPr="00711BFC">
        <w:rPr>
          <w:b/>
          <w:sz w:val="20"/>
          <w:szCs w:val="20"/>
        </w:rPr>
        <w:t xml:space="preserve">REPRESENTADA </w:t>
      </w:r>
      <w:r w:rsidRPr="00711BFC">
        <w:rPr>
          <w:sz w:val="20"/>
          <w:szCs w:val="20"/>
        </w:rPr>
        <w:t xml:space="preserve">por sua representante legal a Sra. </w:t>
      </w:r>
      <w:r w:rsidRPr="00711BFC">
        <w:rPr>
          <w:b/>
          <w:sz w:val="20"/>
          <w:szCs w:val="20"/>
        </w:rPr>
        <w:t>STEFFANYA FERREIRA PACHECO,</w:t>
      </w:r>
      <w:r w:rsidRPr="00711BFC">
        <w:rPr>
          <w:sz w:val="20"/>
          <w:szCs w:val="20"/>
        </w:rPr>
        <w:t xml:space="preserve"> brasileira, solteira, inscrita no CPF nº. 089.774.576-02 e RG nº. MG – 9.136.667, SSP/MG, residente e domiciliada na Rua </w:t>
      </w:r>
      <w:proofErr w:type="spellStart"/>
      <w:r w:rsidRPr="00711BFC">
        <w:rPr>
          <w:sz w:val="20"/>
          <w:szCs w:val="20"/>
        </w:rPr>
        <w:t>Alvarino</w:t>
      </w:r>
      <w:proofErr w:type="spellEnd"/>
      <w:r w:rsidRPr="00711BFC">
        <w:rPr>
          <w:sz w:val="20"/>
          <w:szCs w:val="20"/>
        </w:rPr>
        <w:t xml:space="preserve"> Ferreira, nº.148, bairro Aeroporto, Presidente Olegário/MG</w:t>
      </w:r>
      <w:r w:rsidRPr="00711BFC">
        <w:rPr>
          <w:sz w:val="20"/>
          <w:szCs w:val="20"/>
        </w:rPr>
        <w:t>,</w:t>
      </w:r>
      <w:r w:rsidRPr="00711BFC">
        <w:rPr>
          <w:sz w:val="20"/>
          <w:szCs w:val="20"/>
        </w:rPr>
        <w:t xml:space="preserve"> doravante denominada </w:t>
      </w:r>
      <w:r w:rsidRPr="00711BFC">
        <w:rPr>
          <w:b/>
          <w:sz w:val="20"/>
          <w:szCs w:val="20"/>
        </w:rPr>
        <w:t>CONTRATADA</w:t>
      </w:r>
      <w:r w:rsidRPr="00711BFC">
        <w:rPr>
          <w:sz w:val="20"/>
          <w:szCs w:val="20"/>
        </w:rPr>
        <w:t xml:space="preserve">, resolvem firmar o presente Contrato, sob a regência das Leis Federais </w:t>
      </w:r>
      <w:proofErr w:type="spellStart"/>
      <w:r w:rsidRPr="00711BFC">
        <w:rPr>
          <w:sz w:val="20"/>
          <w:szCs w:val="20"/>
        </w:rPr>
        <w:t>nº</w:t>
      </w:r>
      <w:r w:rsidRPr="00711BFC">
        <w:rPr>
          <w:sz w:val="20"/>
          <w:szCs w:val="20"/>
          <w:vertAlign w:val="superscript"/>
        </w:rPr>
        <w:t>s</w:t>
      </w:r>
      <w:proofErr w:type="spellEnd"/>
      <w:r w:rsidRPr="00711BFC">
        <w:rPr>
          <w:sz w:val="20"/>
          <w:szCs w:val="20"/>
          <w:vertAlign w:val="subscript"/>
        </w:rPr>
        <w:t>.</w:t>
      </w:r>
      <w:r w:rsidRPr="00711BFC">
        <w:rPr>
          <w:sz w:val="20"/>
          <w:szCs w:val="20"/>
        </w:rPr>
        <w:t xml:space="preserve"> 8.666/93 e 10.520/2002 e Decreto nº. 319/2006, naquilo que couber, e mediante as seguintes cláusulas e condições:</w:t>
      </w:r>
    </w:p>
    <w:p w:rsidR="00711BFC" w:rsidRPr="00711BFC" w:rsidRDefault="00711BFC" w:rsidP="00711BFC">
      <w:pPr>
        <w:ind w:left="3402"/>
        <w:jc w:val="both"/>
        <w:rPr>
          <w:sz w:val="20"/>
          <w:szCs w:val="20"/>
        </w:rPr>
      </w:pPr>
    </w:p>
    <w:p w:rsidR="00711BFC" w:rsidRPr="00711BFC" w:rsidRDefault="00711BFC" w:rsidP="00711BFC">
      <w:pPr>
        <w:pStyle w:val="Ttulo2"/>
        <w:ind w:right="-93"/>
        <w:jc w:val="both"/>
        <w:rPr>
          <w:rFonts w:ascii="Times New Roman" w:hAnsi="Times New Roman"/>
          <w:sz w:val="20"/>
        </w:rPr>
      </w:pPr>
      <w:r w:rsidRPr="00711BFC">
        <w:rPr>
          <w:rFonts w:ascii="Times New Roman" w:hAnsi="Times New Roman"/>
          <w:sz w:val="20"/>
        </w:rPr>
        <w:t>CLÁUSULA PRIMEIRA – DOS FUNDAMENTOS LEGAIS</w:t>
      </w:r>
    </w:p>
    <w:p w:rsidR="00711BFC" w:rsidRPr="00711BFC" w:rsidRDefault="00711BFC" w:rsidP="00711BFC">
      <w:pPr>
        <w:pStyle w:val="Ttulo2"/>
        <w:ind w:right="-93"/>
        <w:jc w:val="both"/>
        <w:rPr>
          <w:rFonts w:ascii="Times New Roman" w:hAnsi="Times New Roman"/>
          <w:i/>
          <w:sz w:val="20"/>
        </w:rPr>
      </w:pPr>
      <w:r w:rsidRPr="00711BFC">
        <w:rPr>
          <w:rFonts w:ascii="Times New Roman" w:hAnsi="Times New Roman"/>
          <w:b w:val="0"/>
          <w:sz w:val="20"/>
        </w:rPr>
        <w:t>O contrato em tela será firmado de total acordo com o que estabelece a Lei de Licitações (Lei nº. 8.666/93), e suas posteriores alterações, integrantes do Processo Licitatório nº. 073/2018 - Pregão Presencial nº. 049/2018.</w:t>
      </w:r>
    </w:p>
    <w:p w:rsidR="00711BFC" w:rsidRPr="00711BFC" w:rsidRDefault="00711BFC" w:rsidP="00711BFC">
      <w:pPr>
        <w:ind w:right="-93"/>
        <w:jc w:val="both"/>
        <w:rPr>
          <w:sz w:val="20"/>
          <w:szCs w:val="20"/>
        </w:rPr>
      </w:pPr>
    </w:p>
    <w:p w:rsidR="00711BFC" w:rsidRPr="00711BFC" w:rsidRDefault="00711BFC" w:rsidP="00711BFC">
      <w:pPr>
        <w:overflowPunct w:val="0"/>
        <w:autoSpaceDE w:val="0"/>
        <w:autoSpaceDN w:val="0"/>
        <w:adjustRightInd w:val="0"/>
        <w:ind w:right="-93"/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CLÁUSULA SEGUNDA - DO OBJETO</w:t>
      </w:r>
    </w:p>
    <w:p w:rsidR="00711BFC" w:rsidRPr="00711BFC" w:rsidRDefault="00711BFC" w:rsidP="00711BFC">
      <w:pPr>
        <w:tabs>
          <w:tab w:val="left" w:pos="843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11BFC">
        <w:rPr>
          <w:sz w:val="20"/>
          <w:szCs w:val="20"/>
        </w:rPr>
        <w:t>Contratação de empresa especializada em serviços de buffet para realização dos pratos típicos e evento de recepção de autoridades.</w:t>
      </w:r>
    </w:p>
    <w:p w:rsidR="00711BFC" w:rsidRPr="00711BFC" w:rsidRDefault="00711BFC" w:rsidP="00711BFC">
      <w:pPr>
        <w:tabs>
          <w:tab w:val="left" w:pos="8430"/>
        </w:tabs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711BFC" w:rsidRPr="00711BFC" w:rsidRDefault="00711BFC" w:rsidP="00711B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711BFC">
        <w:rPr>
          <w:b/>
          <w:bCs/>
          <w:color w:val="000000"/>
          <w:sz w:val="20"/>
          <w:szCs w:val="20"/>
        </w:rPr>
        <w:t>CLÁUSULA TERCEIRA - DAS OBRIGAÇÕES DAS PARTES</w:t>
      </w:r>
    </w:p>
    <w:p w:rsidR="00711BFC" w:rsidRPr="00711BFC" w:rsidRDefault="00711BFC" w:rsidP="00711BFC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1. São obrigações da CONTRATANTE: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>a)</w:t>
      </w:r>
      <w:r w:rsidRPr="00711BFC">
        <w:rPr>
          <w:sz w:val="20"/>
          <w:szCs w:val="20"/>
        </w:rPr>
        <w:t xml:space="preserve"> Exigir</w:t>
      </w:r>
      <w:proofErr w:type="gramEnd"/>
      <w:r w:rsidRPr="00711BFC">
        <w:rPr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b)</w:t>
      </w:r>
      <w:r w:rsidRPr="00711BFC">
        <w:rPr>
          <w:sz w:val="20"/>
          <w:szCs w:val="20"/>
        </w:rPr>
        <w:t xml:space="preserve"> Pagar à Contratada o valor resultante da prestação do serviço, no prazo e condições estabelecidas no Edital e seus anexos;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 xml:space="preserve">c) </w:t>
      </w:r>
      <w:r w:rsidRPr="00711BFC">
        <w:rPr>
          <w:sz w:val="20"/>
          <w:szCs w:val="20"/>
        </w:rPr>
        <w:t>Assumir</w:t>
      </w:r>
      <w:proofErr w:type="gramEnd"/>
      <w:r w:rsidRPr="00711BFC">
        <w:rPr>
          <w:sz w:val="20"/>
          <w:szCs w:val="20"/>
        </w:rPr>
        <w:t xml:space="preserve"> responsabilidade por qualquer dano ou estrago que possa ocorrer junto aos equipamentos e instalações durante o período de uso.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>c)</w:t>
      </w:r>
      <w:r w:rsidRPr="00711BFC">
        <w:rPr>
          <w:sz w:val="20"/>
          <w:szCs w:val="20"/>
        </w:rPr>
        <w:t xml:space="preserve"> Prestar</w:t>
      </w:r>
      <w:proofErr w:type="gramEnd"/>
      <w:r w:rsidRPr="00711BFC">
        <w:rPr>
          <w:sz w:val="20"/>
          <w:szCs w:val="20"/>
        </w:rPr>
        <w:t xml:space="preserve"> as informações e os esclarecimentos pertinentes que venham a ser solicitados pela Contratada;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>d)</w:t>
      </w:r>
      <w:r w:rsidRPr="00711BFC">
        <w:rPr>
          <w:sz w:val="20"/>
          <w:szCs w:val="20"/>
        </w:rPr>
        <w:t xml:space="preserve"> Fiscalizar</w:t>
      </w:r>
      <w:proofErr w:type="gramEnd"/>
      <w:r w:rsidRPr="00711BFC">
        <w:rPr>
          <w:sz w:val="20"/>
          <w:szCs w:val="20"/>
        </w:rPr>
        <w:t xml:space="preserve"> a manutenção, pela Contratada, das condições de habilitação e qualificação exigidas no inciso XIII do art. 55 da Lei n° 8.666/93.</w:t>
      </w:r>
      <w:r w:rsidRPr="00711BFC">
        <w:rPr>
          <w:color w:val="000000"/>
          <w:sz w:val="20"/>
          <w:szCs w:val="20"/>
        </w:rPr>
        <w:t xml:space="preserve"> 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2. </w:t>
      </w:r>
      <w:r w:rsidRPr="00711BFC">
        <w:rPr>
          <w:b/>
          <w:color w:val="000000"/>
          <w:sz w:val="20"/>
          <w:szCs w:val="20"/>
        </w:rPr>
        <w:t xml:space="preserve">São obrigações da </w:t>
      </w:r>
      <w:r w:rsidRPr="00711BFC">
        <w:rPr>
          <w:b/>
          <w:sz w:val="20"/>
          <w:szCs w:val="20"/>
        </w:rPr>
        <w:t>CONTRATADA</w:t>
      </w:r>
      <w:r w:rsidRPr="00711BFC">
        <w:rPr>
          <w:sz w:val="20"/>
          <w:szCs w:val="20"/>
        </w:rPr>
        <w:t>: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 xml:space="preserve">a) </w:t>
      </w:r>
      <w:r w:rsidRPr="00711BFC">
        <w:rPr>
          <w:sz w:val="20"/>
          <w:szCs w:val="20"/>
        </w:rPr>
        <w:t>Executar</w:t>
      </w:r>
      <w:proofErr w:type="gramEnd"/>
      <w:r w:rsidRPr="00711BFC">
        <w:rPr>
          <w:sz w:val="20"/>
          <w:szCs w:val="20"/>
        </w:rPr>
        <w:t xml:space="preserve">, satisfatoriamente, o serviço de acordo com a solicitação da Secretária Municipal de Educação, Cultura, Desportos e Turismo, constante nas </w:t>
      </w:r>
      <w:r w:rsidRPr="00711BFC">
        <w:rPr>
          <w:i/>
          <w:sz w:val="20"/>
          <w:szCs w:val="20"/>
        </w:rPr>
        <w:t>Cláusulas Oitava e Nona</w:t>
      </w:r>
      <w:r w:rsidRPr="00711BFC">
        <w:rPr>
          <w:sz w:val="20"/>
          <w:szCs w:val="20"/>
        </w:rPr>
        <w:t xml:space="preserve"> desse instrumento contratual.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 xml:space="preserve">b) </w:t>
      </w:r>
      <w:r w:rsidRPr="00711BFC">
        <w:rPr>
          <w:sz w:val="20"/>
          <w:szCs w:val="20"/>
        </w:rPr>
        <w:t>Efetuar</w:t>
      </w:r>
      <w:proofErr w:type="gramEnd"/>
      <w:r w:rsidRPr="00711BFC">
        <w:rPr>
          <w:sz w:val="20"/>
          <w:szCs w:val="20"/>
        </w:rPr>
        <w:t xml:space="preserve"> o pagamento dos salários dos empregados alocados na execução contratual;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c) </w:t>
      </w:r>
      <w:r w:rsidRPr="00711BFC">
        <w:rPr>
          <w:sz w:val="20"/>
          <w:szCs w:val="20"/>
        </w:rPr>
        <w:t>Relatar ao Contratante toda e qualquer irregularidade verificada no decorrer da execução do contrato;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 xml:space="preserve">d) </w:t>
      </w:r>
      <w:r w:rsidRPr="00711BFC">
        <w:rPr>
          <w:sz w:val="20"/>
          <w:szCs w:val="20"/>
        </w:rPr>
        <w:t>Manter</w:t>
      </w:r>
      <w:proofErr w:type="gramEnd"/>
      <w:r w:rsidRPr="00711BFC">
        <w:rPr>
          <w:sz w:val="20"/>
          <w:szCs w:val="20"/>
        </w:rPr>
        <w:t xml:space="preserve"> durante toda a vigência do contrato, em compatibilidade com as obrigações assumidas, todas as condições de habilitação e qualificação exigidas na licitação;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 xml:space="preserve">e) </w:t>
      </w:r>
      <w:r w:rsidRPr="00711BFC">
        <w:rPr>
          <w:sz w:val="20"/>
          <w:szCs w:val="20"/>
        </w:rPr>
        <w:t>Guardar</w:t>
      </w:r>
      <w:proofErr w:type="gramEnd"/>
      <w:r w:rsidRPr="00711BFC">
        <w:rPr>
          <w:sz w:val="20"/>
          <w:szCs w:val="20"/>
        </w:rPr>
        <w:t xml:space="preserve"> sigilo sobre todas as informações obtidas em decorrência do cumprimento do contrato.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f) </w:t>
      </w:r>
      <w:r w:rsidRPr="00711BFC">
        <w:rPr>
          <w:sz w:val="20"/>
          <w:szCs w:val="20"/>
        </w:rPr>
        <w:t xml:space="preserve">Ficam as empresas cientificadas de que deverão responsabilizar-se por quaisquer questionamentos acerca do contratado, mormente judiciais, incluindo-se aqui todos os encargos e despesas diretas e indiretas, tais como: salários, transportes, encargos sociais, fiscais, trabalhistas, previdenciários e de ordem de classe, </w:t>
      </w:r>
      <w:r w:rsidRPr="00711BFC">
        <w:rPr>
          <w:sz w:val="20"/>
          <w:szCs w:val="20"/>
        </w:rPr>
        <w:lastRenderedPageBreak/>
        <w:t>indenizações e quaisquer outras que forem devidas aos seus empregados ou prepostos, no desempenho do objeto ora contratado, ficando ainda, a Contratante, isenta de qualquer vínculo empregatício com os mesmos.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 xml:space="preserve">g) </w:t>
      </w:r>
      <w:r w:rsidRPr="00711BFC">
        <w:rPr>
          <w:sz w:val="20"/>
          <w:szCs w:val="20"/>
        </w:rPr>
        <w:t>Reparar</w:t>
      </w:r>
      <w:proofErr w:type="gramEnd"/>
      <w:r w:rsidRPr="00711BFC">
        <w:rPr>
          <w:sz w:val="20"/>
          <w:szCs w:val="20"/>
        </w:rPr>
        <w:t xml:space="preserve"> imediatamente deficiências que eventualmente possam vir a ocorrer na execução do contrato. </w:t>
      </w:r>
    </w:p>
    <w:p w:rsidR="00711BFC" w:rsidRPr="00711BFC" w:rsidRDefault="00711BFC" w:rsidP="00711BFC">
      <w:pPr>
        <w:pStyle w:val="PargrafodaLista"/>
        <w:widowControl w:val="0"/>
        <w:tabs>
          <w:tab w:val="left" w:pos="860"/>
          <w:tab w:val="left" w:pos="861"/>
        </w:tabs>
        <w:ind w:left="0"/>
        <w:contextualSpacing w:val="0"/>
        <w:jc w:val="both"/>
        <w:rPr>
          <w:sz w:val="20"/>
          <w:szCs w:val="20"/>
        </w:rPr>
      </w:pPr>
      <w:proofErr w:type="gramStart"/>
      <w:r w:rsidRPr="00711BFC">
        <w:rPr>
          <w:b/>
          <w:sz w:val="20"/>
          <w:szCs w:val="20"/>
        </w:rPr>
        <w:t xml:space="preserve">h) </w:t>
      </w:r>
      <w:r w:rsidRPr="00711BFC">
        <w:rPr>
          <w:sz w:val="20"/>
          <w:szCs w:val="20"/>
        </w:rPr>
        <w:t>Cumprir</w:t>
      </w:r>
      <w:proofErr w:type="gramEnd"/>
      <w:r w:rsidRPr="00711BFC">
        <w:rPr>
          <w:sz w:val="20"/>
          <w:szCs w:val="20"/>
        </w:rPr>
        <w:t xml:space="preserve"> fielmente todas as determinações da Secretária Municipal de Educação, Cultura, Desportos e Turismo.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CLÁUSULA QUARTA -</w:t>
      </w:r>
      <w:r w:rsidRPr="00711BFC">
        <w:rPr>
          <w:sz w:val="20"/>
          <w:szCs w:val="20"/>
        </w:rPr>
        <w:t xml:space="preserve"> </w:t>
      </w:r>
      <w:r w:rsidRPr="00711BFC">
        <w:rPr>
          <w:b/>
          <w:sz w:val="20"/>
          <w:szCs w:val="20"/>
        </w:rPr>
        <w:t>DO PREÇO E DAS CONDIÇÕES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1.</w:t>
      </w:r>
      <w:r w:rsidRPr="00711BFC">
        <w:rPr>
          <w:sz w:val="20"/>
          <w:szCs w:val="20"/>
        </w:rPr>
        <w:t xml:space="preserve"> Pelos serviços adquiridos no objeto deste contrato, a </w:t>
      </w:r>
      <w:r w:rsidRPr="00711BFC">
        <w:rPr>
          <w:b/>
          <w:sz w:val="20"/>
          <w:szCs w:val="20"/>
        </w:rPr>
        <w:t>CONTRATANTE</w:t>
      </w:r>
      <w:r w:rsidRPr="00711BFC">
        <w:rPr>
          <w:sz w:val="20"/>
          <w:szCs w:val="20"/>
        </w:rPr>
        <w:t xml:space="preserve"> pagará a CONTRATADA, o valor estimado de </w:t>
      </w:r>
      <w:r w:rsidRPr="00711BFC">
        <w:rPr>
          <w:b/>
          <w:sz w:val="20"/>
          <w:szCs w:val="20"/>
        </w:rPr>
        <w:t>R$</w:t>
      </w:r>
      <w:r w:rsidR="00B95360">
        <w:rPr>
          <w:sz w:val="20"/>
          <w:szCs w:val="20"/>
        </w:rPr>
        <w:t xml:space="preserve"> </w:t>
      </w:r>
      <w:r w:rsidR="00B95360" w:rsidRPr="00B95360">
        <w:rPr>
          <w:b/>
          <w:sz w:val="20"/>
          <w:szCs w:val="20"/>
        </w:rPr>
        <w:t>24</w:t>
      </w:r>
      <w:r w:rsidRPr="00B95360">
        <w:rPr>
          <w:b/>
          <w:sz w:val="20"/>
          <w:szCs w:val="20"/>
        </w:rPr>
        <w:t>.</w:t>
      </w:r>
      <w:r w:rsidR="00B95360" w:rsidRPr="00B95360">
        <w:rPr>
          <w:b/>
          <w:sz w:val="20"/>
          <w:szCs w:val="20"/>
        </w:rPr>
        <w:t>600</w:t>
      </w:r>
      <w:r w:rsidRPr="00B95360">
        <w:rPr>
          <w:b/>
          <w:sz w:val="20"/>
          <w:szCs w:val="20"/>
        </w:rPr>
        <w:t>,</w:t>
      </w:r>
      <w:r w:rsidR="00B95360" w:rsidRPr="00B95360">
        <w:rPr>
          <w:b/>
          <w:sz w:val="20"/>
          <w:szCs w:val="20"/>
        </w:rPr>
        <w:t>00</w:t>
      </w:r>
      <w:r w:rsidRPr="00711BFC">
        <w:rPr>
          <w:sz w:val="20"/>
          <w:szCs w:val="20"/>
        </w:rPr>
        <w:t xml:space="preserve"> (</w:t>
      </w:r>
      <w:r w:rsidR="00B95360">
        <w:rPr>
          <w:sz w:val="20"/>
          <w:szCs w:val="20"/>
        </w:rPr>
        <w:t>vinte e quatro mil e seiscentos reais</w:t>
      </w:r>
      <w:r w:rsidRPr="00711BFC">
        <w:rPr>
          <w:sz w:val="20"/>
          <w:szCs w:val="20"/>
        </w:rPr>
        <w:t>)</w:t>
      </w:r>
      <w:r w:rsidRPr="00711BFC">
        <w:rPr>
          <w:b/>
          <w:sz w:val="20"/>
          <w:szCs w:val="20"/>
        </w:rPr>
        <w:t>,</w:t>
      </w:r>
      <w:r w:rsidRPr="00711BFC">
        <w:rPr>
          <w:sz w:val="20"/>
          <w:szCs w:val="20"/>
        </w:rPr>
        <w:t xml:space="preserve"> conforme tabela transcrita: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477"/>
        <w:gridCol w:w="1127"/>
        <w:gridCol w:w="867"/>
        <w:gridCol w:w="1296"/>
        <w:gridCol w:w="1111"/>
      </w:tblGrid>
      <w:tr w:rsidR="00B95360" w:rsidRPr="00B95360" w:rsidTr="00522393"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Valor do Item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B95360" w:rsidRPr="00B95360" w:rsidTr="00522393">
        <w:tc>
          <w:tcPr>
            <w:tcW w:w="0" w:type="auto"/>
            <w:gridSpan w:val="6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B95360">
              <w:rPr>
                <w:b/>
                <w:bCs/>
                <w:color w:val="000080"/>
                <w:sz w:val="18"/>
                <w:szCs w:val="18"/>
              </w:rPr>
              <w:t>STEFFANYA FERREIRA PACHECO 08977457602</w:t>
            </w:r>
          </w:p>
        </w:tc>
      </w:tr>
      <w:tr w:rsidR="00B95360" w:rsidRPr="00B95360" w:rsidTr="00522393"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0001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SERVIÇO DE BUFFET E DECORAÇÃO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jc w:val="right"/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jc w:val="right"/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24.600,00</w:t>
            </w:r>
          </w:p>
        </w:tc>
        <w:tc>
          <w:tcPr>
            <w:tcW w:w="0" w:type="auto"/>
            <w:shd w:val="clear" w:color="auto" w:fill="auto"/>
          </w:tcPr>
          <w:p w:rsidR="00B95360" w:rsidRPr="00B95360" w:rsidRDefault="00B95360" w:rsidP="00522393">
            <w:pPr>
              <w:jc w:val="right"/>
              <w:rPr>
                <w:b/>
                <w:bCs/>
                <w:sz w:val="18"/>
                <w:szCs w:val="18"/>
              </w:rPr>
            </w:pPr>
            <w:r w:rsidRPr="00B95360">
              <w:rPr>
                <w:b/>
                <w:bCs/>
                <w:sz w:val="18"/>
                <w:szCs w:val="18"/>
              </w:rPr>
              <w:t>24.600,00</w:t>
            </w:r>
          </w:p>
        </w:tc>
      </w:tr>
      <w:tr w:rsidR="00B95360" w:rsidRPr="00B95360" w:rsidTr="00522393">
        <w:tc>
          <w:tcPr>
            <w:tcW w:w="0" w:type="auto"/>
            <w:gridSpan w:val="6"/>
            <w:shd w:val="clear" w:color="auto" w:fill="auto"/>
          </w:tcPr>
          <w:p w:rsidR="00B95360" w:rsidRPr="00B95360" w:rsidRDefault="00B95360" w:rsidP="00522393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B95360">
              <w:rPr>
                <w:b/>
                <w:bCs/>
                <w:color w:val="000080"/>
                <w:sz w:val="18"/>
                <w:szCs w:val="18"/>
              </w:rPr>
              <w:t>Total Geral: 24.600,00</w:t>
            </w:r>
          </w:p>
        </w:tc>
      </w:tr>
    </w:tbl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2.</w:t>
      </w:r>
      <w:r w:rsidRPr="00711BFC">
        <w:rPr>
          <w:sz w:val="20"/>
          <w:szCs w:val="20"/>
        </w:rPr>
        <w:t xml:space="preserve"> Os pagamentos serão efetuados após a execução do serviço e emissão da Nota Fiscal, cumpridas todas as formalidades legais anteriores a este ato.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3. </w:t>
      </w:r>
      <w:r w:rsidRPr="00711BFC">
        <w:rPr>
          <w:sz w:val="20"/>
          <w:szCs w:val="20"/>
        </w:rPr>
        <w:t>Os pagamentos serão efetuados, em até 10 dias, através de crédito em conta corrente bancária, devendo a empresa vencedora apresentar o número de conta, o banco e a agência junto ao corpo da Nota Fiscal ou em anexo.</w:t>
      </w:r>
    </w:p>
    <w:p w:rsidR="00711BFC" w:rsidRPr="00711BFC" w:rsidRDefault="00711BFC" w:rsidP="00711BFC">
      <w:pPr>
        <w:ind w:left="567"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3.1.</w:t>
      </w:r>
      <w:r w:rsidRPr="00711BFC">
        <w:rPr>
          <w:sz w:val="20"/>
          <w:szCs w:val="20"/>
        </w:rPr>
        <w:t xml:space="preserve"> - </w:t>
      </w:r>
      <w:r w:rsidRPr="00711BFC">
        <w:rPr>
          <w:b/>
          <w:sz w:val="20"/>
          <w:szCs w:val="20"/>
        </w:rPr>
        <w:t>Em caso de alteração de conta bancária, a contratada deverá comunicar, formalmente, à Secretaria Municipal de Fazenda para que seja feita a retificação da conta cadastrada.</w:t>
      </w:r>
    </w:p>
    <w:p w:rsidR="00711BFC" w:rsidRPr="00711BFC" w:rsidRDefault="00711BFC" w:rsidP="00711BFC">
      <w:pPr>
        <w:jc w:val="both"/>
        <w:rPr>
          <w:b/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CLÁUSULA QUINTA – DAS ALTERAÇÕES CONTRATUAIS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1.</w:t>
      </w:r>
      <w:r w:rsidRPr="00711BFC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CLÁUSULA SEXTA - DAS DOTAÇÕES ORÇAMENTÁRIAS</w:t>
      </w:r>
    </w:p>
    <w:p w:rsidR="00711BFC" w:rsidRPr="00711BFC" w:rsidRDefault="00711BFC" w:rsidP="00711BFC">
      <w:pPr>
        <w:jc w:val="both"/>
        <w:rPr>
          <w:sz w:val="20"/>
          <w:szCs w:val="20"/>
        </w:rPr>
      </w:pPr>
      <w:r w:rsidRPr="00711BFC">
        <w:rPr>
          <w:sz w:val="20"/>
          <w:szCs w:val="20"/>
        </w:rPr>
        <w:t>Para atender às despesas decorrentes desta contratação, serão utilizados os recursos provenientes da seguinte dotação orçamentária:</w:t>
      </w:r>
    </w:p>
    <w:p w:rsidR="00711BFC" w:rsidRPr="00711BFC" w:rsidRDefault="00711BFC" w:rsidP="00711BFC">
      <w:pPr>
        <w:jc w:val="both"/>
        <w:rPr>
          <w:b/>
          <w:noProof/>
          <w:sz w:val="20"/>
          <w:szCs w:val="20"/>
        </w:rPr>
      </w:pPr>
      <w:r w:rsidRPr="00711BFC">
        <w:rPr>
          <w:b/>
          <w:noProof/>
          <w:sz w:val="20"/>
          <w:szCs w:val="20"/>
        </w:rPr>
        <w:t>297 - 02.04.03.13.392.1301.2309.3.3.90.39.00.Outros Serv. Terceiros - Pessoa Jurídica</w:t>
      </w: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CLÁUSULA SÉTIMA - DO PRAZO</w:t>
      </w:r>
    </w:p>
    <w:p w:rsidR="00711BFC" w:rsidRPr="00711BFC" w:rsidRDefault="00711BFC" w:rsidP="00711BFC">
      <w:pPr>
        <w:jc w:val="both"/>
        <w:rPr>
          <w:color w:val="000000"/>
          <w:sz w:val="20"/>
          <w:szCs w:val="20"/>
        </w:rPr>
      </w:pPr>
      <w:r w:rsidRPr="00711BFC">
        <w:rPr>
          <w:b/>
          <w:sz w:val="20"/>
          <w:szCs w:val="20"/>
        </w:rPr>
        <w:t>1.</w:t>
      </w:r>
      <w:r w:rsidRPr="00711BFC">
        <w:rPr>
          <w:sz w:val="20"/>
          <w:szCs w:val="20"/>
        </w:rPr>
        <w:t xml:space="preserve"> O presente contrato terá vigência de</w:t>
      </w:r>
      <w:r w:rsidRPr="00711BFC">
        <w:rPr>
          <w:b/>
          <w:sz w:val="20"/>
          <w:szCs w:val="20"/>
        </w:rPr>
        <w:t xml:space="preserve"> </w:t>
      </w:r>
      <w:r w:rsidRPr="00711BFC">
        <w:rPr>
          <w:b/>
          <w:sz w:val="20"/>
          <w:szCs w:val="20"/>
          <w:u w:val="single"/>
        </w:rPr>
        <w:t>30 (trinta) dias</w:t>
      </w:r>
      <w:r w:rsidRPr="00711BFC">
        <w:rPr>
          <w:b/>
          <w:sz w:val="20"/>
          <w:szCs w:val="20"/>
        </w:rPr>
        <w:t>, contados a partir da data de sua assinatura</w:t>
      </w:r>
      <w:r w:rsidR="001E2EA9">
        <w:rPr>
          <w:sz w:val="20"/>
          <w:szCs w:val="20"/>
        </w:rPr>
        <w:t>.</w:t>
      </w:r>
    </w:p>
    <w:p w:rsidR="00711BFC" w:rsidRPr="00711BFC" w:rsidRDefault="00711BFC" w:rsidP="00711BFC">
      <w:pPr>
        <w:jc w:val="both"/>
        <w:rPr>
          <w:color w:val="000000"/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CLÁUSULA OITAVA – DA DISPONIBILIZAÇÃO DOS MATERIAIS E DOS SERVIÇOS</w:t>
      </w:r>
    </w:p>
    <w:p w:rsidR="00711BFC" w:rsidRPr="00711BFC" w:rsidRDefault="00711BFC" w:rsidP="00711BFC">
      <w:pPr>
        <w:jc w:val="both"/>
        <w:rPr>
          <w:color w:val="000000"/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  <w:u w:val="single"/>
        </w:rPr>
      </w:pPr>
      <w:r w:rsidRPr="0055270C">
        <w:rPr>
          <w:b/>
          <w:color w:val="000000"/>
          <w:sz w:val="20"/>
          <w:szCs w:val="20"/>
        </w:rPr>
        <w:t>8.1. EVENTO - PRATOS TÍPICOS</w:t>
      </w:r>
      <w:r w:rsidR="0055270C">
        <w:rPr>
          <w:b/>
          <w:color w:val="000000"/>
          <w:sz w:val="20"/>
          <w:szCs w:val="20"/>
        </w:rPr>
        <w:t xml:space="preserve"> </w:t>
      </w:r>
      <w:r w:rsidRPr="00711BFC">
        <w:rPr>
          <w:i/>
          <w:color w:val="000000"/>
          <w:sz w:val="20"/>
          <w:szCs w:val="20"/>
        </w:rPr>
        <w:t>(Será realizado nas dependências do Parque em área aberta)</w:t>
      </w: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  <w:u w:val="single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8.1.1 Decoração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sz w:val="20"/>
          <w:szCs w:val="20"/>
        </w:rPr>
        <w:t xml:space="preserve">120 </w:t>
      </w:r>
      <w:r w:rsidRPr="00711BFC">
        <w:rPr>
          <w:color w:val="000000"/>
          <w:sz w:val="20"/>
          <w:szCs w:val="20"/>
        </w:rPr>
        <w:t>forros na cor branco e dourado/palha para mesas.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1200 capas, cor branca para cadeiras.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 xml:space="preserve">04 mesas rústicas grandes para a disposição dos pratos. 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04 arranjos altos e rústicos com folhagens e flores no centro de cada uma.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12 vasos de flores grandes e altos para a decoração do recinto.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20 polares gigantes, com flores, arranjos e enfeites com bambu.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 xml:space="preserve">Cortinas em tecido branco com detalhes drapeados para cobrir o fundo das tendas e laterais. 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 xml:space="preserve">05 gamelas rústicas e 05 </w:t>
      </w:r>
      <w:proofErr w:type="spellStart"/>
      <w:r w:rsidRPr="00711BFC">
        <w:rPr>
          <w:color w:val="000000"/>
          <w:sz w:val="20"/>
          <w:szCs w:val="20"/>
        </w:rPr>
        <w:t>cachepôs</w:t>
      </w:r>
      <w:proofErr w:type="spellEnd"/>
      <w:r w:rsidRPr="00711BFC">
        <w:rPr>
          <w:color w:val="000000"/>
          <w:sz w:val="20"/>
          <w:szCs w:val="20"/>
        </w:rPr>
        <w:t xml:space="preserve"> para decoração.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Cobertura lateral das tendas em cortinas na cor branca.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120 tampões redondo para mesa.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Carpetes/ tapetes e móveis rústicos. (</w:t>
      </w:r>
      <w:proofErr w:type="gramStart"/>
      <w:r w:rsidRPr="00711BFC">
        <w:rPr>
          <w:color w:val="000000"/>
          <w:sz w:val="20"/>
          <w:szCs w:val="20"/>
        </w:rPr>
        <w:t>decoração</w:t>
      </w:r>
      <w:proofErr w:type="gramEnd"/>
      <w:r w:rsidRPr="00711BFC">
        <w:rPr>
          <w:color w:val="000000"/>
          <w:sz w:val="20"/>
          <w:szCs w:val="20"/>
        </w:rPr>
        <w:t xml:space="preserve"> rústica com armário, </w:t>
      </w:r>
      <w:proofErr w:type="spellStart"/>
      <w:r w:rsidRPr="00711BFC">
        <w:rPr>
          <w:color w:val="000000"/>
          <w:sz w:val="20"/>
          <w:szCs w:val="20"/>
        </w:rPr>
        <w:t>cachepôs</w:t>
      </w:r>
      <w:proofErr w:type="spellEnd"/>
      <w:r w:rsidRPr="00711BFC">
        <w:rPr>
          <w:color w:val="000000"/>
          <w:sz w:val="20"/>
          <w:szCs w:val="20"/>
        </w:rPr>
        <w:t>, flores, aparador, flores de palha, peneiras, balaios);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 xml:space="preserve">Nos arranjos usar flores: </w:t>
      </w:r>
      <w:proofErr w:type="spellStart"/>
      <w:r w:rsidRPr="00711BFC">
        <w:rPr>
          <w:color w:val="000000"/>
          <w:sz w:val="20"/>
          <w:szCs w:val="20"/>
        </w:rPr>
        <w:t>eucaflor</w:t>
      </w:r>
      <w:proofErr w:type="spellEnd"/>
      <w:r w:rsidRPr="00711BFC">
        <w:rPr>
          <w:color w:val="000000"/>
          <w:sz w:val="20"/>
          <w:szCs w:val="20"/>
        </w:rPr>
        <w:t xml:space="preserve"> boca de leão; palma, </w:t>
      </w:r>
      <w:proofErr w:type="spellStart"/>
      <w:r w:rsidRPr="00711BFC">
        <w:rPr>
          <w:color w:val="000000"/>
          <w:sz w:val="20"/>
          <w:szCs w:val="20"/>
        </w:rPr>
        <w:t>lisianthus</w:t>
      </w:r>
      <w:proofErr w:type="spellEnd"/>
      <w:r w:rsidRPr="00711BFC">
        <w:rPr>
          <w:color w:val="000000"/>
          <w:sz w:val="20"/>
          <w:szCs w:val="20"/>
        </w:rPr>
        <w:t xml:space="preserve">; </w:t>
      </w:r>
      <w:proofErr w:type="spellStart"/>
      <w:r w:rsidRPr="00711BFC">
        <w:rPr>
          <w:color w:val="000000"/>
          <w:sz w:val="20"/>
          <w:szCs w:val="20"/>
        </w:rPr>
        <w:t>helicônia</w:t>
      </w:r>
      <w:proofErr w:type="spellEnd"/>
      <w:r w:rsidRPr="00711BFC">
        <w:rPr>
          <w:color w:val="000000"/>
          <w:sz w:val="20"/>
          <w:szCs w:val="20"/>
        </w:rPr>
        <w:t xml:space="preserve">; folhas de antúrio; margarida; </w:t>
      </w:r>
      <w:proofErr w:type="spellStart"/>
      <w:r w:rsidRPr="00711BFC">
        <w:rPr>
          <w:color w:val="000000"/>
          <w:sz w:val="20"/>
          <w:szCs w:val="20"/>
        </w:rPr>
        <w:t>avencão</w:t>
      </w:r>
      <w:proofErr w:type="spellEnd"/>
      <w:r w:rsidRPr="00711BFC">
        <w:rPr>
          <w:color w:val="000000"/>
          <w:sz w:val="20"/>
          <w:szCs w:val="20"/>
        </w:rPr>
        <w:t xml:space="preserve">; tango; </w:t>
      </w:r>
      <w:proofErr w:type="spellStart"/>
      <w:r w:rsidRPr="00711BFC">
        <w:rPr>
          <w:color w:val="000000"/>
          <w:sz w:val="20"/>
          <w:szCs w:val="20"/>
        </w:rPr>
        <w:t>strelisia</w:t>
      </w:r>
      <w:proofErr w:type="spellEnd"/>
      <w:r w:rsidRPr="00711BFC">
        <w:rPr>
          <w:color w:val="000000"/>
          <w:sz w:val="20"/>
          <w:szCs w:val="20"/>
        </w:rPr>
        <w:t xml:space="preserve">; </w:t>
      </w:r>
      <w:proofErr w:type="spellStart"/>
      <w:r w:rsidRPr="00711BFC">
        <w:rPr>
          <w:color w:val="000000"/>
          <w:sz w:val="20"/>
          <w:szCs w:val="20"/>
        </w:rPr>
        <w:t>kalandiva</w:t>
      </w:r>
      <w:proofErr w:type="spellEnd"/>
      <w:r w:rsidRPr="00711BFC">
        <w:rPr>
          <w:color w:val="000000"/>
          <w:sz w:val="20"/>
          <w:szCs w:val="20"/>
        </w:rPr>
        <w:t>; Hera; flor do campo; lírio.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120 arranjos para mesas.</w:t>
      </w:r>
    </w:p>
    <w:p w:rsidR="00711BFC" w:rsidRPr="00711BFC" w:rsidRDefault="00711BFC" w:rsidP="00711BFC">
      <w:pPr>
        <w:pStyle w:val="PargrafodaLista"/>
        <w:numPr>
          <w:ilvl w:val="0"/>
          <w:numId w:val="1"/>
        </w:numPr>
        <w:ind w:left="360"/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03 buquês rosas vermelhas para homenageados.</w:t>
      </w:r>
    </w:p>
    <w:p w:rsidR="00711BFC" w:rsidRPr="00711BFC" w:rsidRDefault="00711BFC" w:rsidP="00711BFC">
      <w:pPr>
        <w:pStyle w:val="PargrafodaLista"/>
        <w:ind w:left="360"/>
        <w:jc w:val="both"/>
        <w:rPr>
          <w:color w:val="000000"/>
          <w:sz w:val="20"/>
          <w:szCs w:val="20"/>
        </w:rPr>
      </w:pPr>
    </w:p>
    <w:p w:rsidR="00711BFC" w:rsidRPr="00711BFC" w:rsidRDefault="00711BFC" w:rsidP="00711BFC">
      <w:pPr>
        <w:autoSpaceDE w:val="0"/>
        <w:autoSpaceDN w:val="0"/>
        <w:adjustRightInd w:val="0"/>
        <w:jc w:val="both"/>
        <w:rPr>
          <w:rFonts w:eastAsia="Tahoma"/>
          <w:b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 xml:space="preserve">8.1.2. </w:t>
      </w:r>
      <w:r w:rsidRPr="00711BFC">
        <w:rPr>
          <w:rFonts w:eastAsia="Tahoma"/>
          <w:b/>
          <w:sz w:val="20"/>
          <w:szCs w:val="20"/>
        </w:rPr>
        <w:t>Material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711BFC">
        <w:rPr>
          <w:sz w:val="20"/>
          <w:szCs w:val="20"/>
        </w:rPr>
        <w:t>450 unidades de pratos de louça, pequenos, para servir doces.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711BFC">
        <w:rPr>
          <w:sz w:val="20"/>
          <w:szCs w:val="20"/>
        </w:rPr>
        <w:t>300 unidades de pratos de louça, grandes, para servir pratos salgados.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711BFC">
        <w:rPr>
          <w:sz w:val="20"/>
          <w:szCs w:val="20"/>
        </w:rPr>
        <w:t>30 bandejas retangulares em tamanho médio para servir.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711BFC">
        <w:rPr>
          <w:sz w:val="20"/>
          <w:szCs w:val="20"/>
        </w:rPr>
        <w:t>2000 copos descartáveis de 300 ml resistentes.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711BFC">
        <w:rPr>
          <w:sz w:val="20"/>
          <w:szCs w:val="20"/>
        </w:rPr>
        <w:t>60 pacotes de guardanapos com 50 unidades cada.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711BFC">
        <w:rPr>
          <w:sz w:val="20"/>
          <w:szCs w:val="20"/>
        </w:rPr>
        <w:lastRenderedPageBreak/>
        <w:t>500 bandejas médias, retangulares e descartáveis para recepção dos pratos.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ind w:left="360"/>
        <w:rPr>
          <w:sz w:val="20"/>
          <w:szCs w:val="20"/>
        </w:rPr>
      </w:pPr>
      <w:r w:rsidRPr="00711BFC">
        <w:rPr>
          <w:sz w:val="20"/>
          <w:szCs w:val="20"/>
        </w:rPr>
        <w:t>1250 pratos pequenos, fundos, descartáveis para servir o feijão tropeiro.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ind w:left="360"/>
        <w:rPr>
          <w:sz w:val="20"/>
          <w:szCs w:val="20"/>
        </w:rPr>
      </w:pPr>
      <w:r w:rsidRPr="00711BFC">
        <w:rPr>
          <w:sz w:val="20"/>
          <w:szCs w:val="20"/>
        </w:rPr>
        <w:t>3000 colheres descartáveis.</w:t>
      </w:r>
    </w:p>
    <w:p w:rsidR="00711BFC" w:rsidRPr="00711BFC" w:rsidRDefault="00711BFC" w:rsidP="00711BFC">
      <w:pPr>
        <w:pStyle w:val="PargrafodaLista"/>
        <w:numPr>
          <w:ilvl w:val="0"/>
          <w:numId w:val="2"/>
        </w:numPr>
        <w:ind w:left="360"/>
        <w:rPr>
          <w:sz w:val="20"/>
          <w:szCs w:val="20"/>
        </w:rPr>
      </w:pPr>
      <w:r w:rsidRPr="00711BFC">
        <w:rPr>
          <w:sz w:val="20"/>
          <w:szCs w:val="20"/>
        </w:rPr>
        <w:t>04 fogões industriais com botijão de gás;</w:t>
      </w:r>
    </w:p>
    <w:p w:rsidR="00711BFC" w:rsidRPr="00711BFC" w:rsidRDefault="00711BFC" w:rsidP="00711BFC">
      <w:pPr>
        <w:pStyle w:val="PargrafodaLista"/>
        <w:ind w:left="360"/>
        <w:rPr>
          <w:sz w:val="20"/>
          <w:szCs w:val="20"/>
        </w:rPr>
      </w:pPr>
    </w:p>
    <w:p w:rsidR="00711BFC" w:rsidRPr="00711BFC" w:rsidRDefault="00711BFC" w:rsidP="00711BFC">
      <w:pPr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 xml:space="preserve">8.1.3. Recursos Humanos </w:t>
      </w:r>
    </w:p>
    <w:p w:rsidR="00711BFC" w:rsidRPr="00711BFC" w:rsidRDefault="00711BFC" w:rsidP="00711BFC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711BFC">
        <w:rPr>
          <w:sz w:val="20"/>
          <w:szCs w:val="20"/>
        </w:rPr>
        <w:t>15 garçons para servir as mesas.</w:t>
      </w:r>
    </w:p>
    <w:p w:rsidR="00711BFC" w:rsidRPr="00711BFC" w:rsidRDefault="00711BFC" w:rsidP="00711BFC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711BFC">
        <w:rPr>
          <w:sz w:val="20"/>
          <w:szCs w:val="20"/>
        </w:rPr>
        <w:t>10 ajudantes para cortar e montar os pratos que serão servidos.</w:t>
      </w:r>
    </w:p>
    <w:p w:rsidR="00711BFC" w:rsidRPr="00711BFC" w:rsidRDefault="00711BFC" w:rsidP="00711BFC">
      <w:pPr>
        <w:jc w:val="both"/>
        <w:rPr>
          <w:color w:val="000000"/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8.1.4. OBS: As quantidades de tecidos e cortinas para a decoração serão de acordo com as necessidades da comissão organizadora do evento.</w:t>
      </w:r>
    </w:p>
    <w:p w:rsidR="00711BFC" w:rsidRPr="0055270C" w:rsidRDefault="00711BFC" w:rsidP="00711BFC">
      <w:pPr>
        <w:jc w:val="both"/>
        <w:rPr>
          <w:b/>
          <w:color w:val="000000"/>
          <w:sz w:val="20"/>
          <w:szCs w:val="20"/>
        </w:rPr>
      </w:pPr>
      <w:r w:rsidRPr="0055270C">
        <w:rPr>
          <w:b/>
          <w:color w:val="000000"/>
          <w:sz w:val="20"/>
          <w:szCs w:val="20"/>
        </w:rPr>
        <w:t xml:space="preserve"> </w:t>
      </w:r>
    </w:p>
    <w:p w:rsidR="00711BFC" w:rsidRPr="0055270C" w:rsidRDefault="00711BFC" w:rsidP="00711BFC">
      <w:pPr>
        <w:jc w:val="both"/>
        <w:rPr>
          <w:b/>
          <w:color w:val="000000"/>
          <w:sz w:val="20"/>
          <w:szCs w:val="20"/>
        </w:rPr>
      </w:pPr>
      <w:r w:rsidRPr="0055270C">
        <w:rPr>
          <w:b/>
          <w:color w:val="000000"/>
          <w:sz w:val="20"/>
          <w:szCs w:val="20"/>
        </w:rPr>
        <w:t>8.2.</w:t>
      </w:r>
      <w:r w:rsidRPr="0055270C">
        <w:t xml:space="preserve"> </w:t>
      </w:r>
      <w:r w:rsidRPr="0055270C">
        <w:rPr>
          <w:b/>
          <w:color w:val="000000"/>
          <w:sz w:val="20"/>
          <w:szCs w:val="20"/>
        </w:rPr>
        <w:t>EVENTO PARA RECEPÇÃO DE AUTORIDADES</w:t>
      </w: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  <w:u w:val="single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8.2.1. Quantidade de pessoas no evento</w:t>
      </w:r>
    </w:p>
    <w:p w:rsidR="00711BFC" w:rsidRPr="00711BFC" w:rsidRDefault="00711BFC" w:rsidP="00711BFC">
      <w:pPr>
        <w:pStyle w:val="PargrafodaLista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70 pessoas</w:t>
      </w: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  <w:u w:val="single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8.2.2. Bebidas</w:t>
      </w:r>
    </w:p>
    <w:p w:rsidR="00711BFC" w:rsidRPr="00711BFC" w:rsidRDefault="00711BFC" w:rsidP="00711BFC">
      <w:pPr>
        <w:pStyle w:val="PargrafodaLista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proofErr w:type="spellStart"/>
      <w:proofErr w:type="gramStart"/>
      <w:r w:rsidRPr="00711BFC">
        <w:rPr>
          <w:color w:val="000000"/>
          <w:sz w:val="20"/>
          <w:szCs w:val="20"/>
        </w:rPr>
        <w:t>coca</w:t>
      </w:r>
      <w:proofErr w:type="gramEnd"/>
      <w:r w:rsidRPr="00711BFC">
        <w:rPr>
          <w:color w:val="000000"/>
          <w:sz w:val="20"/>
          <w:szCs w:val="20"/>
        </w:rPr>
        <w:t>-cola</w:t>
      </w:r>
      <w:proofErr w:type="spellEnd"/>
      <w:r w:rsidRPr="00711BFC">
        <w:rPr>
          <w:color w:val="000000"/>
          <w:sz w:val="20"/>
          <w:szCs w:val="20"/>
        </w:rPr>
        <w:t>, guaraná</w:t>
      </w:r>
    </w:p>
    <w:p w:rsidR="00711BFC" w:rsidRPr="00711BFC" w:rsidRDefault="00711BFC" w:rsidP="00711BFC">
      <w:pPr>
        <w:pStyle w:val="PargrafodaLista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água</w:t>
      </w:r>
      <w:proofErr w:type="gramEnd"/>
    </w:p>
    <w:p w:rsidR="00711BFC" w:rsidRPr="00711BFC" w:rsidRDefault="00711BFC" w:rsidP="00711BFC">
      <w:pPr>
        <w:pStyle w:val="PargrafodaLista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suco</w:t>
      </w:r>
      <w:proofErr w:type="gramEnd"/>
      <w:r w:rsidRPr="00711BFC">
        <w:rPr>
          <w:color w:val="000000"/>
          <w:sz w:val="20"/>
          <w:szCs w:val="20"/>
        </w:rPr>
        <w:t xml:space="preserve"> </w:t>
      </w:r>
    </w:p>
    <w:p w:rsidR="00711BFC" w:rsidRPr="00711BFC" w:rsidRDefault="00711BFC" w:rsidP="00711BFC">
      <w:pPr>
        <w:pStyle w:val="PargrafodaLista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água</w:t>
      </w:r>
      <w:proofErr w:type="gramEnd"/>
      <w:r w:rsidRPr="00711BFC">
        <w:rPr>
          <w:color w:val="000000"/>
          <w:sz w:val="20"/>
          <w:szCs w:val="20"/>
        </w:rPr>
        <w:t xml:space="preserve"> coco</w:t>
      </w: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  <w:u w:val="single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8.2.3. Comidas</w:t>
      </w:r>
    </w:p>
    <w:p w:rsidR="00711BFC" w:rsidRPr="00711BFC" w:rsidRDefault="00711BFC" w:rsidP="00711BFC">
      <w:pPr>
        <w:pStyle w:val="PargrafodaLista"/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mesa</w:t>
      </w:r>
      <w:proofErr w:type="gramEnd"/>
      <w:r w:rsidRPr="00711BFC">
        <w:rPr>
          <w:color w:val="000000"/>
          <w:sz w:val="20"/>
          <w:szCs w:val="20"/>
        </w:rPr>
        <w:t xml:space="preserve"> caipira (feijão tropeiro, almôndega, pão de queijo, arroz…)</w:t>
      </w:r>
    </w:p>
    <w:p w:rsidR="00711BFC" w:rsidRPr="00711BFC" w:rsidRDefault="00711BFC" w:rsidP="00711BFC">
      <w:pPr>
        <w:pStyle w:val="PargrafodaLista"/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salgados</w:t>
      </w:r>
      <w:proofErr w:type="gramEnd"/>
      <w:r w:rsidRPr="00711BFC">
        <w:rPr>
          <w:color w:val="000000"/>
          <w:sz w:val="20"/>
          <w:szCs w:val="20"/>
        </w:rPr>
        <w:t xml:space="preserve">: coxinhas, </w:t>
      </w:r>
      <w:proofErr w:type="spellStart"/>
      <w:r w:rsidRPr="00711BFC">
        <w:rPr>
          <w:color w:val="000000"/>
          <w:sz w:val="20"/>
          <w:szCs w:val="20"/>
        </w:rPr>
        <w:t>risoles</w:t>
      </w:r>
      <w:proofErr w:type="spellEnd"/>
      <w:r w:rsidRPr="00711BFC">
        <w:rPr>
          <w:color w:val="000000"/>
          <w:sz w:val="20"/>
          <w:szCs w:val="20"/>
        </w:rPr>
        <w:t>…</w:t>
      </w:r>
    </w:p>
    <w:p w:rsidR="00711BFC" w:rsidRPr="00711BFC" w:rsidRDefault="00711BFC" w:rsidP="00711BFC">
      <w:pPr>
        <w:pStyle w:val="PargrafodaLista"/>
        <w:ind w:left="360"/>
        <w:jc w:val="both"/>
        <w:rPr>
          <w:color w:val="000000"/>
          <w:sz w:val="20"/>
          <w:szCs w:val="20"/>
        </w:rPr>
      </w:pPr>
    </w:p>
    <w:p w:rsidR="00711BFC" w:rsidRPr="00711BFC" w:rsidRDefault="00711BFC" w:rsidP="00711BFC">
      <w:pPr>
        <w:pStyle w:val="PargrafodaLista"/>
        <w:ind w:left="0"/>
        <w:jc w:val="both"/>
        <w:rPr>
          <w:b/>
        </w:rPr>
      </w:pPr>
      <w:r w:rsidRPr="00711BFC">
        <w:rPr>
          <w:b/>
          <w:color w:val="000000"/>
          <w:sz w:val="20"/>
          <w:szCs w:val="20"/>
        </w:rPr>
        <w:t>8.2.4.</w:t>
      </w:r>
      <w:r w:rsidRPr="00711BFC">
        <w:rPr>
          <w:b/>
          <w:sz w:val="20"/>
          <w:szCs w:val="20"/>
        </w:rPr>
        <w:t xml:space="preserve"> Decoração</w:t>
      </w:r>
      <w:r w:rsidRPr="00711BFC">
        <w:rPr>
          <w:b/>
        </w:rPr>
        <w:t xml:space="preserve"> 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Arranjos de flores: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Mesa grande (para mesa caipira cortinas)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 xml:space="preserve">Tapetes e cortinas (organizar o ambiente de fundo para mesa caipira) 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Mesas e cadeiras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tampão</w:t>
      </w:r>
      <w:proofErr w:type="gramEnd"/>
      <w:r w:rsidRPr="00711BFC">
        <w:rPr>
          <w:color w:val="000000"/>
          <w:sz w:val="20"/>
          <w:szCs w:val="20"/>
        </w:rPr>
        <w:t xml:space="preserve"> redondo para as mesas 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forros</w:t>
      </w:r>
      <w:proofErr w:type="gramEnd"/>
      <w:r w:rsidRPr="00711BFC">
        <w:rPr>
          <w:color w:val="000000"/>
          <w:sz w:val="20"/>
          <w:szCs w:val="20"/>
        </w:rPr>
        <w:t xml:space="preserve"> de mesas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proofErr w:type="gramStart"/>
      <w:r w:rsidRPr="00711BFC">
        <w:rPr>
          <w:color w:val="000000"/>
          <w:sz w:val="20"/>
          <w:szCs w:val="20"/>
        </w:rPr>
        <w:t>capa</w:t>
      </w:r>
      <w:proofErr w:type="gramEnd"/>
      <w:r w:rsidRPr="00711BFC">
        <w:rPr>
          <w:color w:val="000000"/>
          <w:sz w:val="20"/>
          <w:szCs w:val="20"/>
        </w:rPr>
        <w:t xml:space="preserve"> branca para cadeiras.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100 taças</w:t>
      </w:r>
    </w:p>
    <w:p w:rsidR="00711BFC" w:rsidRPr="00711BFC" w:rsidRDefault="00711BFC" w:rsidP="00711BFC">
      <w:pPr>
        <w:pStyle w:val="PargrafodaLista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 xml:space="preserve">20 copos com medidas aproximadas de: Diâmetro: 8 </w:t>
      </w:r>
      <w:proofErr w:type="gramStart"/>
      <w:r w:rsidRPr="00711BFC">
        <w:rPr>
          <w:color w:val="000000"/>
          <w:sz w:val="20"/>
          <w:szCs w:val="20"/>
        </w:rPr>
        <w:t>cm ;</w:t>
      </w:r>
      <w:proofErr w:type="gramEnd"/>
      <w:r w:rsidRPr="00711BFC">
        <w:rPr>
          <w:color w:val="000000"/>
          <w:sz w:val="20"/>
          <w:szCs w:val="20"/>
        </w:rPr>
        <w:t xml:space="preserve"> Altura: 8,5 cm  e Volume: 320 ml</w:t>
      </w:r>
    </w:p>
    <w:p w:rsidR="00711BFC" w:rsidRPr="00711BFC" w:rsidRDefault="00711BFC" w:rsidP="00711BFC">
      <w:pPr>
        <w:pStyle w:val="PargrafodaLista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20 pratos grandes</w:t>
      </w:r>
    </w:p>
    <w:p w:rsidR="00711BFC" w:rsidRPr="00711BFC" w:rsidRDefault="00711BFC" w:rsidP="00711BFC">
      <w:pPr>
        <w:pStyle w:val="PargrafodaLista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20 pratos pequenos</w:t>
      </w:r>
    </w:p>
    <w:p w:rsidR="00711BFC" w:rsidRPr="00711BFC" w:rsidRDefault="00711BFC" w:rsidP="00711BFC">
      <w:pPr>
        <w:pStyle w:val="PargrafodaLista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04 pacotes de guardanapos.</w:t>
      </w:r>
    </w:p>
    <w:p w:rsidR="00711BFC" w:rsidRPr="00711BFC" w:rsidRDefault="00711BFC" w:rsidP="00711BFC">
      <w:pPr>
        <w:pStyle w:val="PargrafodaLista"/>
        <w:ind w:left="360"/>
        <w:jc w:val="both"/>
        <w:rPr>
          <w:color w:val="000000"/>
          <w:sz w:val="20"/>
          <w:szCs w:val="20"/>
        </w:rPr>
      </w:pPr>
    </w:p>
    <w:p w:rsidR="00711BFC" w:rsidRPr="00711BFC" w:rsidRDefault="00711BFC" w:rsidP="00711BFC">
      <w:pPr>
        <w:pStyle w:val="PargrafodaLista"/>
        <w:ind w:left="0"/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8.2.5. Recursos Humanos</w:t>
      </w:r>
    </w:p>
    <w:p w:rsidR="00711BFC" w:rsidRPr="00711BFC" w:rsidRDefault="00711BFC" w:rsidP="00711BFC">
      <w:pPr>
        <w:pStyle w:val="PargrafodaLista"/>
        <w:numPr>
          <w:ilvl w:val="0"/>
          <w:numId w:val="8"/>
        </w:numPr>
        <w:jc w:val="both"/>
        <w:rPr>
          <w:color w:val="000000"/>
          <w:sz w:val="20"/>
          <w:szCs w:val="20"/>
        </w:rPr>
      </w:pPr>
      <w:r w:rsidRPr="00711BFC">
        <w:rPr>
          <w:color w:val="000000"/>
          <w:sz w:val="20"/>
          <w:szCs w:val="20"/>
        </w:rPr>
        <w:t>02 garçons</w:t>
      </w:r>
    </w:p>
    <w:p w:rsidR="0055270C" w:rsidRDefault="0055270C" w:rsidP="00711BFC">
      <w:pPr>
        <w:jc w:val="both"/>
        <w:rPr>
          <w:b/>
          <w:color w:val="000000"/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  <w:r w:rsidRPr="00711BFC">
        <w:rPr>
          <w:b/>
          <w:color w:val="000000"/>
          <w:sz w:val="20"/>
          <w:szCs w:val="20"/>
        </w:rPr>
        <w:t>CLÁUSULA NONA – DOS SERVIÇOS</w:t>
      </w:r>
    </w:p>
    <w:p w:rsidR="00711BFC" w:rsidRPr="00711BFC" w:rsidRDefault="00711BFC" w:rsidP="00711BFC">
      <w:pPr>
        <w:spacing w:line="276" w:lineRule="auto"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1. </w:t>
      </w:r>
      <w:r w:rsidRPr="00711BFC">
        <w:rPr>
          <w:sz w:val="20"/>
          <w:szCs w:val="20"/>
        </w:rPr>
        <w:t>Executar, satisfatoriamente, o serviço de acordo com a solicitação da Secretária Municipal Educação, Cultura, Desportos e Turismo.</w:t>
      </w:r>
      <w:r w:rsidRPr="00711BFC">
        <w:rPr>
          <w:i/>
          <w:sz w:val="20"/>
          <w:szCs w:val="20"/>
        </w:rPr>
        <w:t xml:space="preserve"> </w:t>
      </w:r>
    </w:p>
    <w:p w:rsidR="00711BFC" w:rsidRPr="00711BFC" w:rsidRDefault="00711BFC" w:rsidP="00711BFC">
      <w:pPr>
        <w:spacing w:line="276" w:lineRule="auto"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2.</w:t>
      </w:r>
      <w:r w:rsidRPr="00711BFC">
        <w:rPr>
          <w:sz w:val="20"/>
          <w:szCs w:val="20"/>
        </w:rPr>
        <w:t xml:space="preserve"> Estará obrigada a empresa vencedora do certame a iniciar a execução do serviço imediatamente após assinatura do contrato.</w:t>
      </w:r>
    </w:p>
    <w:p w:rsidR="00711BFC" w:rsidRPr="00711BFC" w:rsidRDefault="00711BFC" w:rsidP="00711BFC">
      <w:pPr>
        <w:spacing w:line="276" w:lineRule="auto"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3. </w:t>
      </w:r>
      <w:r w:rsidRPr="00711BFC">
        <w:rPr>
          <w:sz w:val="20"/>
          <w:szCs w:val="20"/>
        </w:rPr>
        <w:t xml:space="preserve">A montagem e instalação que se fizerem necessárias, deverá ser </w:t>
      </w:r>
      <w:proofErr w:type="gramStart"/>
      <w:r w:rsidRPr="00711BFC">
        <w:rPr>
          <w:sz w:val="20"/>
          <w:szCs w:val="20"/>
        </w:rPr>
        <w:t>efetuadas</w:t>
      </w:r>
      <w:proofErr w:type="gramEnd"/>
      <w:r w:rsidRPr="00711BFC">
        <w:rPr>
          <w:sz w:val="20"/>
          <w:szCs w:val="20"/>
        </w:rPr>
        <w:t xml:space="preserve"> em até 3 (três horas) antes do horário de início dos eventos, objeto do presente edital.</w:t>
      </w:r>
    </w:p>
    <w:p w:rsidR="00711BFC" w:rsidRPr="00711BFC" w:rsidRDefault="00711BFC" w:rsidP="00711BFC">
      <w:pPr>
        <w:spacing w:line="276" w:lineRule="auto"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4.</w:t>
      </w:r>
      <w:r w:rsidRPr="00711BFC">
        <w:rPr>
          <w:sz w:val="20"/>
          <w:szCs w:val="20"/>
        </w:rPr>
        <w:t xml:space="preserve"> A retirada dos equipamentos utilizados nos eventos, deverão ser retirados no prazo máximo de 12 (doze) horas após a realização do mesmo.</w:t>
      </w:r>
    </w:p>
    <w:p w:rsidR="00711BFC" w:rsidRPr="00711BFC" w:rsidRDefault="00711BFC" w:rsidP="00711BFC">
      <w:pPr>
        <w:spacing w:line="276" w:lineRule="auto"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5. </w:t>
      </w:r>
      <w:r w:rsidRPr="00711BFC">
        <w:rPr>
          <w:sz w:val="20"/>
          <w:szCs w:val="20"/>
        </w:rPr>
        <w:t>Providenciar a imediata correção das falhas apontadas pela Contratante quanto ao fornecimento dos materiais.</w:t>
      </w:r>
    </w:p>
    <w:p w:rsidR="00711BFC" w:rsidRPr="00711BFC" w:rsidRDefault="00711BFC" w:rsidP="00711BFC">
      <w:pPr>
        <w:spacing w:line="276" w:lineRule="auto"/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 xml:space="preserve">6. </w:t>
      </w:r>
      <w:r w:rsidRPr="00711BFC">
        <w:rPr>
          <w:sz w:val="20"/>
          <w:szCs w:val="20"/>
        </w:rPr>
        <w:t xml:space="preserve">Cumprir fielmente todas as determinações da Secretária Municipal de Educação, Cultura, </w:t>
      </w:r>
      <w:proofErr w:type="spellStart"/>
      <w:r w:rsidRPr="00711BFC">
        <w:rPr>
          <w:sz w:val="20"/>
          <w:szCs w:val="20"/>
        </w:rPr>
        <w:t>Deportos</w:t>
      </w:r>
      <w:proofErr w:type="spellEnd"/>
      <w:r w:rsidRPr="00711BFC">
        <w:rPr>
          <w:sz w:val="20"/>
          <w:szCs w:val="20"/>
        </w:rPr>
        <w:t xml:space="preserve"> e Turismo.</w:t>
      </w:r>
    </w:p>
    <w:p w:rsidR="00711BFC" w:rsidRPr="00711BFC" w:rsidRDefault="00711BFC" w:rsidP="00711BFC">
      <w:pPr>
        <w:spacing w:line="276" w:lineRule="auto"/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7</w:t>
      </w:r>
      <w:r w:rsidRPr="00711BFC">
        <w:rPr>
          <w:sz w:val="20"/>
          <w:szCs w:val="20"/>
        </w:rPr>
        <w:t xml:space="preserve"> A empresa contratada deverá zelar pela boa prestação dos serviços e deverá guardar sigilo sobre todas as informações obtidas em decorrência do cumprimento do contrato.</w:t>
      </w:r>
      <w:r w:rsidRPr="00711BFC">
        <w:rPr>
          <w:b/>
          <w:sz w:val="20"/>
          <w:szCs w:val="20"/>
        </w:rPr>
        <w:t xml:space="preserve"> </w:t>
      </w:r>
    </w:p>
    <w:p w:rsidR="00711BFC" w:rsidRPr="00711BFC" w:rsidRDefault="00711BFC" w:rsidP="00711BFC">
      <w:pPr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lastRenderedPageBreak/>
        <w:t>8.A não execução, a execução incompleta ou insatisfatória dos serviços, além do descumprimento das cláusulas sujeitará à contratada as sanções administrativas previstas neste instrumento.</w:t>
      </w:r>
    </w:p>
    <w:p w:rsidR="00711BFC" w:rsidRPr="00711BFC" w:rsidRDefault="00711BFC" w:rsidP="00711BFC">
      <w:pPr>
        <w:jc w:val="both"/>
        <w:rPr>
          <w:b/>
          <w:color w:val="000000"/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 xml:space="preserve">CLÁUSULA </w:t>
      </w:r>
      <w:r w:rsidR="0009619E">
        <w:rPr>
          <w:b/>
          <w:sz w:val="20"/>
          <w:szCs w:val="20"/>
        </w:rPr>
        <w:t xml:space="preserve">DÉCIMA </w:t>
      </w:r>
      <w:r w:rsidRPr="00711BFC">
        <w:rPr>
          <w:b/>
          <w:sz w:val="20"/>
          <w:szCs w:val="20"/>
        </w:rPr>
        <w:t xml:space="preserve">- DAS SANÇÕES       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1.</w:t>
      </w:r>
      <w:r w:rsidRPr="00711BFC">
        <w:rPr>
          <w:sz w:val="20"/>
          <w:szCs w:val="20"/>
        </w:rPr>
        <w:t xml:space="preserve"> O não cumprimento das obrigações assumidas pela CONTRATADA ensejará a aplicação das seguintes penalidades: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a)</w:t>
      </w:r>
      <w:r w:rsidRPr="00711BFC">
        <w:rPr>
          <w:sz w:val="20"/>
          <w:szCs w:val="20"/>
        </w:rPr>
        <w:t xml:space="preserve"> Advertência, por escrito;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 xml:space="preserve">b) </w:t>
      </w:r>
      <w:r w:rsidRPr="00711BFC">
        <w:rPr>
          <w:sz w:val="20"/>
          <w:szCs w:val="20"/>
        </w:rPr>
        <w:t>Multa, conforme disposto neste instrumento contratual;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c)</w:t>
      </w:r>
      <w:r w:rsidRPr="00711BFC">
        <w:rPr>
          <w:sz w:val="20"/>
          <w:szCs w:val="20"/>
        </w:rPr>
        <w:t xml:space="preserve"> Suspensão temporária do direito de participar de licitações e impedimento de contratar com a Administração Pública Local, por prazo não superior a 02 (dois) anos;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d)</w:t>
      </w:r>
      <w:r w:rsidRPr="00711BFC">
        <w:rPr>
          <w:sz w:val="20"/>
          <w:szCs w:val="20"/>
        </w:rPr>
        <w:t xml:space="preserve"> Declaração de inidoneidade para licitar ou contratar com a Administração Pública.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2.</w:t>
      </w:r>
      <w:r w:rsidRPr="00711BFC">
        <w:rPr>
          <w:sz w:val="20"/>
          <w:szCs w:val="20"/>
        </w:rPr>
        <w:t xml:space="preserve"> Será aplicada multa de 20% (vinte por cento) do valor do contrato, nas hipóteses de rescisão contratual por inexecução total do contrato, caracterizando-se quando houver reiterado descumprimento de obrigações contratuais, quando a entrega for inferior a 50% (cinquenta por cento) do contratado ou quando o atraso ultrapassar o prazo limite de 30 (trinta dias).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3.</w:t>
      </w:r>
      <w:r w:rsidRPr="00711BFC">
        <w:rPr>
          <w:sz w:val="20"/>
          <w:szCs w:val="20"/>
        </w:rPr>
        <w:t xml:space="preserve"> O valor correspondente a qualquer multa aplicada à CONTRATADA, respeitado o princípio do contraditório e da ampla defesa, deverá ser depositado no prazo máximo de 10 (dez) dias, após o recebimento da notificação, na forma definida pela legislação, em favor da PREFEITURA MUNICIPAL DE PRESIDENTE OLEGÁRIO MG ficando a contratada obrigada a comprovar o pagamento, mediante a apresentação da cópia do recibo do depósito efetuado.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4.</w:t>
      </w:r>
      <w:r w:rsidRPr="00711BFC">
        <w:rPr>
          <w:sz w:val="20"/>
          <w:szCs w:val="20"/>
        </w:rPr>
        <w:t xml:space="preserve"> Decorrido o prazo de 10 (dez) dias para recolhimento da multa, o débito será acrescido de 1% (um por cento) de juros de mora por mês/fração, inclusive referente ao mês da quitação/consolidação do débito, limitado o pagamento com atraso em até 60 (sessenta) dias após a data da notificação, após o qual, o débito poderá ser cobrado judicialmente.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5.</w:t>
      </w:r>
      <w:r w:rsidRPr="00711BFC">
        <w:rPr>
          <w:sz w:val="20"/>
          <w:szCs w:val="20"/>
        </w:rPr>
        <w:t xml:space="preserve"> No caso da contratada ser credora de valor suficiente ao abatimento da dívida, a PREFEITURA poderá proceder ao desconto da multa devida na proporção do crédito.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6.</w:t>
      </w:r>
      <w:r w:rsidRPr="00711BFC">
        <w:rPr>
          <w:sz w:val="20"/>
          <w:szCs w:val="20"/>
        </w:rPr>
        <w:t xml:space="preserve"> Se a multa aplicada for superior ao total dos pagamentos eventualmente devidos, a empresa licitante vencedora responderá pela sua diferença, podendo esta ser cobrada judicialmente.</w:t>
      </w:r>
    </w:p>
    <w:p w:rsidR="00711BFC" w:rsidRPr="00711BFC" w:rsidRDefault="00711BFC" w:rsidP="00711BFC">
      <w:pPr>
        <w:contextualSpacing/>
        <w:jc w:val="both"/>
        <w:rPr>
          <w:sz w:val="20"/>
          <w:szCs w:val="20"/>
        </w:rPr>
      </w:pPr>
      <w:r w:rsidRPr="00711BFC">
        <w:rPr>
          <w:b/>
          <w:sz w:val="20"/>
          <w:szCs w:val="20"/>
        </w:rPr>
        <w:t>7.</w:t>
      </w:r>
      <w:r w:rsidRPr="00711BFC">
        <w:rPr>
          <w:sz w:val="20"/>
          <w:szCs w:val="20"/>
        </w:rPr>
        <w:t xml:space="preserve"> As multas não têm caráter indenizatório e seu pagamento não eximirá a contratada de ser acionada judicialmente pela responsabilidade civil derivada de perdas e danos junto à PREFEITURA, decorrentes das infrações cometidas</w:t>
      </w:r>
    </w:p>
    <w:p w:rsidR="00711BFC" w:rsidRPr="00711BFC" w:rsidRDefault="00711BFC" w:rsidP="00711BFC">
      <w:pPr>
        <w:ind w:left="709" w:firstLine="709"/>
        <w:jc w:val="both"/>
        <w:rPr>
          <w:sz w:val="20"/>
          <w:szCs w:val="20"/>
        </w:rPr>
      </w:pPr>
    </w:p>
    <w:p w:rsidR="00711BFC" w:rsidRPr="00711BFC" w:rsidRDefault="00711BFC" w:rsidP="00711BFC">
      <w:pPr>
        <w:jc w:val="both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CLÁUSULA DÉCIMA</w:t>
      </w:r>
      <w:r w:rsidR="0009619E">
        <w:rPr>
          <w:b/>
          <w:sz w:val="20"/>
          <w:szCs w:val="20"/>
        </w:rPr>
        <w:t xml:space="preserve"> PRIMEIRA</w:t>
      </w:r>
      <w:r w:rsidRPr="00711BFC">
        <w:rPr>
          <w:b/>
          <w:sz w:val="20"/>
          <w:szCs w:val="20"/>
        </w:rPr>
        <w:t xml:space="preserve"> - DO FORO</w:t>
      </w:r>
    </w:p>
    <w:p w:rsidR="00711BFC" w:rsidRPr="00711BFC" w:rsidRDefault="00711BFC" w:rsidP="00711BFC">
      <w:pPr>
        <w:pStyle w:val="Corpodetexto"/>
        <w:rPr>
          <w:rFonts w:ascii="Times New Roman" w:hAnsi="Times New Roman"/>
          <w:b/>
          <w:sz w:val="20"/>
        </w:rPr>
      </w:pPr>
      <w:r w:rsidRPr="00711BFC">
        <w:rPr>
          <w:rFonts w:ascii="Times New Roman" w:hAnsi="Times New Roman"/>
          <w:sz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09619E">
        <w:rPr>
          <w:rFonts w:ascii="Times New Roman" w:hAnsi="Times New Roman"/>
          <w:b/>
          <w:sz w:val="20"/>
        </w:rPr>
        <w:t xml:space="preserve"> </w:t>
      </w:r>
      <w:r w:rsidRPr="00711BFC">
        <w:rPr>
          <w:rFonts w:ascii="Times New Roman" w:hAnsi="Times New Roman"/>
          <w:sz w:val="20"/>
        </w:rPr>
        <w:t>E por estarem assim ajustadas, as partes, com as testemunhas abaixo, assinam o presente instrumento em 03 (três) vias de igual teor e forma.</w:t>
      </w:r>
    </w:p>
    <w:p w:rsidR="00711BFC" w:rsidRPr="00711BFC" w:rsidRDefault="00711BFC" w:rsidP="00711BF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711BFC">
        <w:rPr>
          <w:sz w:val="20"/>
          <w:szCs w:val="20"/>
        </w:rPr>
        <w:t>P</w:t>
      </w:r>
      <w:r w:rsidR="00643E2E">
        <w:rPr>
          <w:sz w:val="20"/>
          <w:szCs w:val="20"/>
        </w:rPr>
        <w:t>residente Olegário/MG, 05</w:t>
      </w:r>
      <w:r w:rsidRPr="00711BFC">
        <w:rPr>
          <w:sz w:val="20"/>
          <w:szCs w:val="20"/>
        </w:rPr>
        <w:t xml:space="preserve"> de </w:t>
      </w:r>
      <w:r w:rsidR="00643E2E">
        <w:rPr>
          <w:sz w:val="20"/>
          <w:szCs w:val="20"/>
        </w:rPr>
        <w:t>julho</w:t>
      </w:r>
      <w:r w:rsidRPr="00711BFC">
        <w:rPr>
          <w:sz w:val="20"/>
          <w:szCs w:val="20"/>
        </w:rPr>
        <w:t xml:space="preserve"> de 2018.</w:t>
      </w:r>
    </w:p>
    <w:p w:rsidR="00711BFC" w:rsidRPr="00711BFC" w:rsidRDefault="00711BFC" w:rsidP="00711BF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11BFC" w:rsidRPr="00711BFC" w:rsidRDefault="00711BFC" w:rsidP="00711BFC">
      <w:pPr>
        <w:jc w:val="center"/>
        <w:rPr>
          <w:sz w:val="20"/>
          <w:szCs w:val="20"/>
        </w:rPr>
      </w:pPr>
      <w:r w:rsidRPr="00711BFC">
        <w:rPr>
          <w:sz w:val="20"/>
          <w:szCs w:val="20"/>
        </w:rPr>
        <w:t>_____________________________________________</w:t>
      </w:r>
    </w:p>
    <w:p w:rsidR="00711BFC" w:rsidRPr="00711BFC" w:rsidRDefault="00711BFC" w:rsidP="00711BFC">
      <w:pPr>
        <w:jc w:val="center"/>
        <w:rPr>
          <w:b/>
          <w:bCs/>
          <w:sz w:val="20"/>
          <w:szCs w:val="20"/>
        </w:rPr>
      </w:pPr>
      <w:r w:rsidRPr="00711BFC">
        <w:rPr>
          <w:b/>
          <w:bCs/>
          <w:sz w:val="20"/>
          <w:szCs w:val="20"/>
        </w:rPr>
        <w:t>MUNICÍPIO DE PRESIDENTE OLEGÁRIO</w:t>
      </w:r>
    </w:p>
    <w:p w:rsidR="00711BFC" w:rsidRPr="00711BFC" w:rsidRDefault="00711BFC" w:rsidP="00711BFC">
      <w:pPr>
        <w:jc w:val="center"/>
        <w:rPr>
          <w:bCs/>
          <w:i/>
          <w:sz w:val="20"/>
          <w:szCs w:val="20"/>
        </w:rPr>
      </w:pPr>
      <w:r w:rsidRPr="00711BFC">
        <w:rPr>
          <w:bCs/>
          <w:i/>
          <w:sz w:val="20"/>
          <w:szCs w:val="20"/>
        </w:rPr>
        <w:t>João Carlos Nogueira de Castilho</w:t>
      </w:r>
    </w:p>
    <w:p w:rsidR="00711BFC" w:rsidRPr="00711BFC" w:rsidRDefault="00711BFC" w:rsidP="00711BFC">
      <w:pPr>
        <w:jc w:val="center"/>
        <w:rPr>
          <w:bCs/>
          <w:i/>
          <w:sz w:val="20"/>
          <w:szCs w:val="20"/>
        </w:rPr>
      </w:pPr>
      <w:r w:rsidRPr="00711BFC">
        <w:rPr>
          <w:bCs/>
          <w:i/>
          <w:sz w:val="20"/>
          <w:szCs w:val="20"/>
        </w:rPr>
        <w:t>Prefeito Municipal</w:t>
      </w:r>
    </w:p>
    <w:p w:rsidR="00711BFC" w:rsidRPr="00711BFC" w:rsidRDefault="00711BFC" w:rsidP="00711BFC">
      <w:pPr>
        <w:jc w:val="center"/>
        <w:rPr>
          <w:b/>
          <w:sz w:val="20"/>
          <w:szCs w:val="20"/>
        </w:rPr>
      </w:pPr>
    </w:p>
    <w:p w:rsidR="00711BFC" w:rsidRPr="00711BFC" w:rsidRDefault="00711BFC" w:rsidP="00711BFC">
      <w:pPr>
        <w:jc w:val="center"/>
        <w:rPr>
          <w:b/>
          <w:sz w:val="20"/>
          <w:szCs w:val="20"/>
        </w:rPr>
      </w:pPr>
    </w:p>
    <w:p w:rsidR="00711BFC" w:rsidRPr="00711BFC" w:rsidRDefault="00711BFC" w:rsidP="00711BFC">
      <w:pPr>
        <w:jc w:val="center"/>
        <w:rPr>
          <w:sz w:val="20"/>
          <w:szCs w:val="20"/>
        </w:rPr>
      </w:pPr>
      <w:r w:rsidRPr="00711BFC">
        <w:rPr>
          <w:sz w:val="20"/>
          <w:szCs w:val="20"/>
        </w:rPr>
        <w:t>_____________________________________________</w:t>
      </w:r>
    </w:p>
    <w:p w:rsidR="00711BFC" w:rsidRPr="00711BFC" w:rsidRDefault="00711BFC" w:rsidP="00711BFC">
      <w:pPr>
        <w:jc w:val="center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Secretária Municipal de Educação, Cultura,</w:t>
      </w:r>
    </w:p>
    <w:p w:rsidR="00711BFC" w:rsidRPr="00711BFC" w:rsidRDefault="00711BFC" w:rsidP="00711BFC">
      <w:pPr>
        <w:jc w:val="center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 xml:space="preserve"> Desportos e Turismo</w:t>
      </w:r>
    </w:p>
    <w:p w:rsidR="00711BFC" w:rsidRPr="00711BFC" w:rsidRDefault="00711BFC" w:rsidP="00711BFC">
      <w:pPr>
        <w:jc w:val="center"/>
        <w:rPr>
          <w:i/>
          <w:sz w:val="20"/>
          <w:szCs w:val="20"/>
        </w:rPr>
      </w:pPr>
      <w:r w:rsidRPr="00711BFC">
        <w:rPr>
          <w:i/>
          <w:sz w:val="20"/>
          <w:szCs w:val="20"/>
        </w:rPr>
        <w:t>Ana Maria Ferreira de Sou</w:t>
      </w:r>
      <w:r w:rsidR="00063230">
        <w:rPr>
          <w:i/>
          <w:sz w:val="20"/>
          <w:szCs w:val="20"/>
        </w:rPr>
        <w:t>s</w:t>
      </w:r>
      <w:r w:rsidRPr="00711BFC">
        <w:rPr>
          <w:i/>
          <w:sz w:val="20"/>
          <w:szCs w:val="20"/>
        </w:rPr>
        <w:t>a</w:t>
      </w:r>
    </w:p>
    <w:p w:rsidR="00711BFC" w:rsidRPr="00711BFC" w:rsidRDefault="00711BFC" w:rsidP="00711BFC">
      <w:pPr>
        <w:ind w:left="78"/>
        <w:contextualSpacing/>
        <w:jc w:val="center"/>
        <w:rPr>
          <w:i/>
          <w:sz w:val="20"/>
          <w:szCs w:val="20"/>
        </w:rPr>
      </w:pPr>
    </w:p>
    <w:p w:rsidR="00711BFC" w:rsidRPr="00711BFC" w:rsidRDefault="00711BFC" w:rsidP="00711BFC">
      <w:pPr>
        <w:jc w:val="center"/>
        <w:rPr>
          <w:sz w:val="20"/>
          <w:szCs w:val="20"/>
        </w:rPr>
      </w:pPr>
      <w:r w:rsidRPr="00711BFC">
        <w:rPr>
          <w:sz w:val="20"/>
          <w:szCs w:val="20"/>
        </w:rPr>
        <w:t>_____________________________________________</w:t>
      </w:r>
    </w:p>
    <w:p w:rsidR="00711BFC" w:rsidRPr="00711BFC" w:rsidRDefault="00711BFC" w:rsidP="00711BFC">
      <w:pPr>
        <w:jc w:val="center"/>
        <w:rPr>
          <w:b/>
          <w:sz w:val="20"/>
          <w:szCs w:val="20"/>
        </w:rPr>
      </w:pPr>
      <w:r w:rsidRPr="00711BFC">
        <w:rPr>
          <w:b/>
          <w:sz w:val="20"/>
          <w:szCs w:val="20"/>
        </w:rPr>
        <w:t>Secretário Municipal de Planejamento</w:t>
      </w:r>
    </w:p>
    <w:p w:rsidR="00711BFC" w:rsidRPr="00711BFC" w:rsidRDefault="00711BFC" w:rsidP="00711BFC">
      <w:pPr>
        <w:jc w:val="center"/>
        <w:rPr>
          <w:i/>
          <w:sz w:val="20"/>
          <w:szCs w:val="20"/>
        </w:rPr>
      </w:pPr>
      <w:r w:rsidRPr="00711BFC">
        <w:rPr>
          <w:i/>
          <w:sz w:val="20"/>
          <w:szCs w:val="20"/>
        </w:rPr>
        <w:t>Cesar Correa de Araújo</w:t>
      </w:r>
    </w:p>
    <w:p w:rsidR="00711BFC" w:rsidRPr="00711BFC" w:rsidRDefault="00711BFC" w:rsidP="00711BFC">
      <w:pPr>
        <w:jc w:val="center"/>
        <w:rPr>
          <w:b/>
          <w:bCs/>
          <w:sz w:val="20"/>
          <w:szCs w:val="20"/>
        </w:rPr>
      </w:pPr>
    </w:p>
    <w:p w:rsidR="00711BFC" w:rsidRPr="00711BFC" w:rsidRDefault="00711BFC" w:rsidP="00711BFC">
      <w:pPr>
        <w:jc w:val="center"/>
        <w:rPr>
          <w:sz w:val="20"/>
          <w:szCs w:val="20"/>
        </w:rPr>
      </w:pPr>
      <w:r w:rsidRPr="00711BFC">
        <w:rPr>
          <w:sz w:val="20"/>
          <w:szCs w:val="20"/>
        </w:rPr>
        <w:t>_____________________________________________</w:t>
      </w:r>
    </w:p>
    <w:p w:rsidR="005F45C6" w:rsidRDefault="005F45C6" w:rsidP="00711BFC">
      <w:pPr>
        <w:jc w:val="center"/>
        <w:rPr>
          <w:b/>
          <w:sz w:val="20"/>
          <w:szCs w:val="20"/>
        </w:rPr>
      </w:pPr>
      <w:r w:rsidRPr="00B95360">
        <w:rPr>
          <w:b/>
          <w:sz w:val="20"/>
          <w:szCs w:val="20"/>
        </w:rPr>
        <w:t>STEFFANYA FERREIRA PACHECO 08977457602</w:t>
      </w:r>
      <w:bookmarkStart w:id="0" w:name="_GoBack"/>
      <w:bookmarkEnd w:id="0"/>
    </w:p>
    <w:p w:rsidR="00711BFC" w:rsidRPr="005F45C6" w:rsidRDefault="005F45C6" w:rsidP="005F45C6">
      <w:pPr>
        <w:jc w:val="center"/>
        <w:rPr>
          <w:i/>
          <w:sz w:val="18"/>
          <w:szCs w:val="18"/>
        </w:rPr>
      </w:pPr>
      <w:proofErr w:type="spellStart"/>
      <w:r w:rsidRPr="005F45C6">
        <w:rPr>
          <w:i/>
          <w:sz w:val="20"/>
          <w:szCs w:val="20"/>
        </w:rPr>
        <w:t>Steffanya</w:t>
      </w:r>
      <w:proofErr w:type="spellEnd"/>
      <w:r w:rsidRPr="005F45C6">
        <w:rPr>
          <w:i/>
          <w:sz w:val="20"/>
          <w:szCs w:val="20"/>
        </w:rPr>
        <w:t xml:space="preserve"> Ferreira Pacheco</w:t>
      </w:r>
    </w:p>
    <w:p w:rsidR="005F45C6" w:rsidRDefault="005F45C6" w:rsidP="00711BFC">
      <w:pPr>
        <w:rPr>
          <w:b/>
          <w:i/>
          <w:sz w:val="18"/>
          <w:szCs w:val="18"/>
        </w:rPr>
      </w:pPr>
    </w:p>
    <w:p w:rsidR="00711BFC" w:rsidRPr="00711BFC" w:rsidRDefault="00711BFC" w:rsidP="00711BFC">
      <w:pPr>
        <w:rPr>
          <w:sz w:val="20"/>
          <w:szCs w:val="20"/>
        </w:rPr>
      </w:pPr>
      <w:r w:rsidRPr="00711BFC">
        <w:rPr>
          <w:b/>
          <w:i/>
          <w:sz w:val="18"/>
          <w:szCs w:val="18"/>
        </w:rPr>
        <w:t xml:space="preserve">TESTEMUNHAS:            </w:t>
      </w:r>
      <w:r w:rsidRPr="00711BFC">
        <w:rPr>
          <w:i/>
          <w:sz w:val="18"/>
          <w:szCs w:val="18"/>
        </w:rPr>
        <w:t xml:space="preserve">I - </w:t>
      </w:r>
      <w:r w:rsidRPr="00711BFC">
        <w:rPr>
          <w:sz w:val="20"/>
          <w:szCs w:val="20"/>
        </w:rPr>
        <w:t>_________________________________________________</w:t>
      </w:r>
    </w:p>
    <w:p w:rsidR="00711BFC" w:rsidRPr="00711BFC" w:rsidRDefault="00711BFC" w:rsidP="00711BFC">
      <w:pPr>
        <w:rPr>
          <w:i/>
          <w:sz w:val="18"/>
          <w:szCs w:val="18"/>
        </w:rPr>
      </w:pPr>
      <w:r w:rsidRPr="00711BFC">
        <w:rPr>
          <w:i/>
          <w:sz w:val="18"/>
          <w:szCs w:val="18"/>
        </w:rPr>
        <w:t xml:space="preserve">                                                Élcio Donizete Fernandes CPF: 634.809.051-53.</w:t>
      </w:r>
    </w:p>
    <w:p w:rsidR="00711BFC" w:rsidRPr="00711BFC" w:rsidRDefault="00711BFC" w:rsidP="00711BFC">
      <w:pPr>
        <w:rPr>
          <w:sz w:val="20"/>
          <w:szCs w:val="20"/>
        </w:rPr>
      </w:pPr>
      <w:r w:rsidRPr="00711BFC">
        <w:rPr>
          <w:i/>
          <w:sz w:val="18"/>
          <w:szCs w:val="18"/>
        </w:rPr>
        <w:t xml:space="preserve">                                         II - </w:t>
      </w:r>
      <w:r w:rsidRPr="00711BFC">
        <w:rPr>
          <w:sz w:val="20"/>
          <w:szCs w:val="20"/>
        </w:rPr>
        <w:t>_____________________________________________</w:t>
      </w:r>
      <w:r w:rsidRPr="00711BFC">
        <w:rPr>
          <w:i/>
          <w:sz w:val="18"/>
          <w:szCs w:val="18"/>
        </w:rPr>
        <w:t>_____</w:t>
      </w:r>
    </w:p>
    <w:p w:rsidR="00711BFC" w:rsidRPr="00711BFC" w:rsidRDefault="00711BFC" w:rsidP="00711BFC">
      <w:pPr>
        <w:rPr>
          <w:i/>
          <w:sz w:val="18"/>
          <w:szCs w:val="18"/>
        </w:rPr>
      </w:pPr>
      <w:r w:rsidRPr="00711BFC">
        <w:rPr>
          <w:i/>
          <w:sz w:val="18"/>
          <w:szCs w:val="18"/>
        </w:rPr>
        <w:t xml:space="preserve">                                                </w:t>
      </w:r>
      <w:proofErr w:type="spellStart"/>
      <w:r w:rsidRPr="00711BFC">
        <w:rPr>
          <w:i/>
          <w:sz w:val="18"/>
          <w:szCs w:val="18"/>
        </w:rPr>
        <w:t>Fabrícia</w:t>
      </w:r>
      <w:proofErr w:type="spellEnd"/>
      <w:r w:rsidRPr="00711BFC">
        <w:rPr>
          <w:i/>
          <w:sz w:val="18"/>
          <w:szCs w:val="18"/>
        </w:rPr>
        <w:t xml:space="preserve"> Cristina Carvalho Barbosa Gomes CPF: 096.833.046-05.</w:t>
      </w:r>
    </w:p>
    <w:sectPr w:rsidR="00711BFC" w:rsidRPr="00711BFC" w:rsidSect="0055270C">
      <w:head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FC" w:rsidRDefault="00711BFC" w:rsidP="00711BFC">
      <w:r>
        <w:separator/>
      </w:r>
    </w:p>
  </w:endnote>
  <w:endnote w:type="continuationSeparator" w:id="0">
    <w:p w:rsidR="00711BFC" w:rsidRDefault="00711BFC" w:rsidP="007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FC" w:rsidRDefault="00711BFC" w:rsidP="00711BFC">
      <w:r>
        <w:separator/>
      </w:r>
    </w:p>
  </w:footnote>
  <w:footnote w:type="continuationSeparator" w:id="0">
    <w:p w:rsidR="00711BFC" w:rsidRDefault="00711BFC" w:rsidP="0071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FC" w:rsidRDefault="00711BFC" w:rsidP="00711BFC">
    <w:pPr>
      <w:pStyle w:val="Subttulo"/>
      <w:pBdr>
        <w:top w:val="double" w:sz="6" w:space="1" w:color="auto"/>
        <w:bottom w:val="double" w:sz="6" w:space="8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E5BDA6" wp14:editId="6CA9477E">
          <wp:simplePos x="0" y="0"/>
          <wp:positionH relativeFrom="column">
            <wp:posOffset>38100</wp:posOffset>
          </wp:positionH>
          <wp:positionV relativeFrom="paragraph">
            <wp:posOffset>47421</wp:posOffset>
          </wp:positionV>
          <wp:extent cx="582930" cy="457200"/>
          <wp:effectExtent l="0" t="0" r="7620" b="0"/>
          <wp:wrapNone/>
          <wp:docPr id="23" name="Imagem 23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 – MG</w:t>
    </w:r>
  </w:p>
  <w:p w:rsidR="00711BFC" w:rsidRPr="00AC093B" w:rsidRDefault="00711BFC" w:rsidP="00711BFC">
    <w:pPr>
      <w:pStyle w:val="Subttulo"/>
      <w:pBdr>
        <w:top w:val="double" w:sz="6" w:space="1" w:color="auto"/>
        <w:bottom w:val="double" w:sz="6" w:space="8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711BFC" w:rsidRDefault="00711BFC" w:rsidP="00711BFC">
    <w:pPr>
      <w:pBdr>
        <w:top w:val="double" w:sz="6" w:space="1" w:color="auto"/>
        <w:bottom w:val="double" w:sz="6" w:space="8" w:color="auto"/>
      </w:pBdr>
      <w:jc w:val="center"/>
      <w:rPr>
        <w:rFonts w:ascii="Calibri" w:hAnsi="Calibri"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Tel.: (34) 3811-1233 – FAX: (34) 3811-0070 – www.po.mg.gov.br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C91"/>
    <w:multiLevelType w:val="hybridMultilevel"/>
    <w:tmpl w:val="9B8A8EE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80FA8"/>
    <w:multiLevelType w:val="hybridMultilevel"/>
    <w:tmpl w:val="78A00A3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0DA3"/>
    <w:multiLevelType w:val="hybridMultilevel"/>
    <w:tmpl w:val="88CA39CC"/>
    <w:lvl w:ilvl="0" w:tplc="0416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335FFC"/>
    <w:multiLevelType w:val="hybridMultilevel"/>
    <w:tmpl w:val="9196AB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03CE6"/>
    <w:multiLevelType w:val="hybridMultilevel"/>
    <w:tmpl w:val="C8F84E4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017B0"/>
    <w:multiLevelType w:val="hybridMultilevel"/>
    <w:tmpl w:val="A77499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56478"/>
    <w:multiLevelType w:val="hybridMultilevel"/>
    <w:tmpl w:val="4B3803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FC3760"/>
    <w:multiLevelType w:val="hybridMultilevel"/>
    <w:tmpl w:val="F74EF0D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FC"/>
    <w:rsid w:val="00063230"/>
    <w:rsid w:val="0009619E"/>
    <w:rsid w:val="001E2EA9"/>
    <w:rsid w:val="001E71EA"/>
    <w:rsid w:val="002768DF"/>
    <w:rsid w:val="003A07AA"/>
    <w:rsid w:val="004D3193"/>
    <w:rsid w:val="0055270C"/>
    <w:rsid w:val="005671AA"/>
    <w:rsid w:val="005F45C6"/>
    <w:rsid w:val="00614786"/>
    <w:rsid w:val="00643E2E"/>
    <w:rsid w:val="006B71F2"/>
    <w:rsid w:val="006E643A"/>
    <w:rsid w:val="0070246F"/>
    <w:rsid w:val="00711BFC"/>
    <w:rsid w:val="00761238"/>
    <w:rsid w:val="007875B6"/>
    <w:rsid w:val="007A2EC2"/>
    <w:rsid w:val="00803776"/>
    <w:rsid w:val="00872248"/>
    <w:rsid w:val="0089281F"/>
    <w:rsid w:val="009A13C8"/>
    <w:rsid w:val="00AA5B36"/>
    <w:rsid w:val="00AB0D66"/>
    <w:rsid w:val="00B95360"/>
    <w:rsid w:val="00D6160D"/>
    <w:rsid w:val="00DE2769"/>
    <w:rsid w:val="00E61F91"/>
    <w:rsid w:val="00E65017"/>
    <w:rsid w:val="00F06513"/>
    <w:rsid w:val="00F51CC7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DECC5"/>
  <w15:chartTrackingRefBased/>
  <w15:docId w15:val="{AEE8A871-99DD-4088-945D-210890F6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11BFC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711BFC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11BFC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711BFC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711BFC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711BFC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711BFC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711BFC"/>
    <w:rPr>
      <w:rFonts w:ascii="Tahoma" w:eastAsia="Times New Roman" w:hAnsi="Tahoma" w:cs="Times New Roman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711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rsid w:val="00711B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1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B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1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1BF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11BF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11BFC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11B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711BFC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711BFC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2094</Words>
  <Characters>11312</Characters>
  <Application>Microsoft Office Word</Application>
  <DocSecurity>0</DocSecurity>
  <Lines>94</Lines>
  <Paragraphs>26</Paragraphs>
  <ScaleCrop>false</ScaleCrop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35</cp:revision>
  <dcterms:created xsi:type="dcterms:W3CDTF">2018-07-10T13:29:00Z</dcterms:created>
  <dcterms:modified xsi:type="dcterms:W3CDTF">2018-07-10T13:41:00Z</dcterms:modified>
</cp:coreProperties>
</file>