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43" w:rsidRPr="00CD7DBC" w:rsidRDefault="00E46E43" w:rsidP="00E46E43">
      <w:pPr>
        <w:shd w:val="clear" w:color="auto" w:fill="808080" w:themeFill="background1" w:themeFillShade="80"/>
        <w:jc w:val="center"/>
        <w:rPr>
          <w:rFonts w:eastAsia="Microsoft YaHei"/>
          <w:b/>
          <w:color w:val="FFFFFF" w:themeColor="background1"/>
          <w:sz w:val="22"/>
          <w:szCs w:val="22"/>
        </w:rPr>
      </w:pPr>
      <w:r w:rsidRPr="00CD7DBC">
        <w:rPr>
          <w:rFonts w:eastAsia="Microsoft YaHei"/>
          <w:b/>
          <w:color w:val="FFFFFF" w:themeColor="background1"/>
          <w:sz w:val="22"/>
          <w:szCs w:val="22"/>
        </w:rPr>
        <w:t>CONTRATO DE FORNECIMENTO Nº 082/2020</w:t>
      </w:r>
    </w:p>
    <w:p w:rsidR="00E46E43" w:rsidRPr="00CD7DBC" w:rsidRDefault="00E46E43" w:rsidP="00E46E43">
      <w:pPr>
        <w:pStyle w:val="Ttulo7"/>
        <w:rPr>
          <w:rFonts w:ascii="Times New Roman" w:hAnsi="Times New Roman"/>
          <w:b w:val="0"/>
          <w:i/>
          <w:szCs w:val="22"/>
          <w:u w:val="none"/>
        </w:rPr>
      </w:pPr>
    </w:p>
    <w:p w:rsidR="00E46E43" w:rsidRPr="00CD7DBC" w:rsidRDefault="00E46E43" w:rsidP="00E46E43">
      <w:pPr>
        <w:pStyle w:val="Ttulo7"/>
        <w:rPr>
          <w:rFonts w:ascii="Times New Roman" w:hAnsi="Times New Roman"/>
          <w:szCs w:val="22"/>
          <w:u w:val="none"/>
        </w:rPr>
      </w:pPr>
      <w:r w:rsidRPr="00CD7DBC">
        <w:rPr>
          <w:rFonts w:ascii="Times New Roman" w:hAnsi="Times New Roman"/>
          <w:b w:val="0"/>
          <w:szCs w:val="22"/>
          <w:u w:val="none"/>
        </w:rPr>
        <w:t xml:space="preserve">Processo Licitatório nº.: </w:t>
      </w:r>
      <w:r w:rsidRPr="00CD7DBC">
        <w:rPr>
          <w:rFonts w:ascii="Times New Roman" w:hAnsi="Times New Roman"/>
          <w:szCs w:val="22"/>
          <w:u w:val="none"/>
        </w:rPr>
        <w:t>012/2020</w:t>
      </w:r>
    </w:p>
    <w:p w:rsidR="00E46E43" w:rsidRPr="00CD7DBC" w:rsidRDefault="00E46E43" w:rsidP="00E46E43">
      <w:pPr>
        <w:pStyle w:val="Ttulo7"/>
        <w:rPr>
          <w:rFonts w:ascii="Times New Roman" w:hAnsi="Times New Roman"/>
          <w:b w:val="0"/>
          <w:szCs w:val="22"/>
          <w:u w:val="none"/>
        </w:rPr>
      </w:pPr>
      <w:r w:rsidRPr="00CD7DBC">
        <w:rPr>
          <w:rFonts w:ascii="Times New Roman" w:hAnsi="Times New Roman"/>
          <w:b w:val="0"/>
          <w:szCs w:val="22"/>
          <w:u w:val="none"/>
        </w:rPr>
        <w:t xml:space="preserve">Modalidade: Pregão Presencial nº.: </w:t>
      </w:r>
      <w:r w:rsidRPr="00CD7DBC">
        <w:rPr>
          <w:rFonts w:ascii="Times New Roman" w:hAnsi="Times New Roman"/>
          <w:szCs w:val="22"/>
          <w:u w:val="none"/>
        </w:rPr>
        <w:t>009/2020</w:t>
      </w:r>
      <w:r w:rsidRPr="00CD7DBC">
        <w:rPr>
          <w:rFonts w:ascii="Times New Roman" w:hAnsi="Times New Roman"/>
          <w:szCs w:val="22"/>
          <w:u w:val="none"/>
        </w:rPr>
        <w:tab/>
      </w:r>
    </w:p>
    <w:p w:rsidR="00E46E43" w:rsidRPr="00CD7DBC" w:rsidRDefault="00E46E43" w:rsidP="00E46E43">
      <w:pPr>
        <w:rPr>
          <w:sz w:val="22"/>
          <w:szCs w:val="22"/>
        </w:rPr>
      </w:pPr>
      <w:r w:rsidRPr="00CD7DBC">
        <w:rPr>
          <w:sz w:val="22"/>
          <w:szCs w:val="22"/>
        </w:rPr>
        <w:t xml:space="preserve">Gestor/Fiscal do Contrato: </w:t>
      </w:r>
      <w:r w:rsidRPr="00CD7DBC">
        <w:rPr>
          <w:b/>
          <w:sz w:val="22"/>
          <w:szCs w:val="22"/>
        </w:rPr>
        <w:t>Júlio dos Reis Pereira</w:t>
      </w:r>
    </w:p>
    <w:p w:rsidR="00E46E43" w:rsidRPr="00CD7DBC" w:rsidRDefault="00E46E43" w:rsidP="00E46E43">
      <w:pPr>
        <w:ind w:left="3402"/>
        <w:jc w:val="both"/>
        <w:rPr>
          <w:sz w:val="22"/>
          <w:szCs w:val="22"/>
        </w:rPr>
      </w:pP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216B7" wp14:editId="5C6E3495">
            <wp:simplePos x="0" y="0"/>
            <wp:positionH relativeFrom="column">
              <wp:posOffset>-100330</wp:posOffset>
            </wp:positionH>
            <wp:positionV relativeFrom="paragraph">
              <wp:posOffset>15240</wp:posOffset>
            </wp:positionV>
            <wp:extent cx="2216150" cy="1595755"/>
            <wp:effectExtent l="19050" t="0" r="0" b="0"/>
            <wp:wrapSquare wrapText="bothSides"/>
            <wp:docPr id="1" name="Imagem 1" descr="\\ppo-dtm001\CRC\Larissa - 2017\1) CONTRATOS\APROVAD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o-dtm001\CRC\Larissa - 2017\1) CONTRATOS\APROVADO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70" r="11390" b="5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7DBC">
        <w:rPr>
          <w:sz w:val="22"/>
          <w:szCs w:val="22"/>
        </w:rPr>
        <w:t xml:space="preserve">Por este contrato de fornecimento, que fazem entre si, de um lado o </w:t>
      </w:r>
      <w:r w:rsidRPr="00CD7DBC">
        <w:rPr>
          <w:b/>
          <w:sz w:val="22"/>
          <w:szCs w:val="22"/>
        </w:rPr>
        <w:t>MUNICÍPIO DE PRESIDENTE OLEGÁRIO</w:t>
      </w:r>
      <w:r w:rsidRPr="00CD7DBC">
        <w:rPr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CD7DBC">
        <w:rPr>
          <w:b/>
          <w:sz w:val="22"/>
          <w:szCs w:val="22"/>
        </w:rPr>
        <w:t>JOÃO CARLOS NOGUEIRA DE CASTILHO</w:t>
      </w:r>
      <w:r w:rsidRPr="00CD7DBC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CD7DBC">
        <w:rPr>
          <w:b/>
          <w:caps/>
          <w:sz w:val="22"/>
          <w:szCs w:val="22"/>
        </w:rPr>
        <w:t>Contratante</w:t>
      </w:r>
      <w:r w:rsidRPr="00CD7DBC">
        <w:rPr>
          <w:sz w:val="22"/>
          <w:szCs w:val="22"/>
        </w:rPr>
        <w:t xml:space="preserve">, e de outro lado, a empresa </w:t>
      </w:r>
      <w:r w:rsidR="00CD7DBC" w:rsidRPr="00CD7DBC">
        <w:rPr>
          <w:b/>
          <w:bCs/>
          <w:iCs/>
          <w:sz w:val="22"/>
          <w:szCs w:val="22"/>
        </w:rPr>
        <w:t>VALENCE MAQUINAS E EQUIPAMENTOS LTDA</w:t>
      </w:r>
      <w:r w:rsidRPr="00CD7DBC">
        <w:rPr>
          <w:i/>
          <w:sz w:val="22"/>
          <w:szCs w:val="22"/>
        </w:rPr>
        <w:t>,</w:t>
      </w:r>
      <w:r w:rsidRPr="00CD7DBC">
        <w:rPr>
          <w:sz w:val="22"/>
          <w:szCs w:val="22"/>
        </w:rPr>
        <w:t xml:space="preserve"> pessoa jurídica, inscrita no CNPJ sob nº. </w:t>
      </w:r>
      <w:r w:rsidR="007D2CEA" w:rsidRPr="007D2CEA">
        <w:rPr>
          <w:sz w:val="22"/>
          <w:szCs w:val="22"/>
        </w:rPr>
        <w:t>08.250.241/0001-09</w:t>
      </w:r>
      <w:r w:rsidRPr="00CD7DBC">
        <w:rPr>
          <w:sz w:val="22"/>
          <w:szCs w:val="22"/>
        </w:rPr>
        <w:t xml:space="preserve"> situada</w:t>
      </w:r>
      <w:r w:rsidR="007D2CEA">
        <w:rPr>
          <w:sz w:val="22"/>
          <w:szCs w:val="22"/>
        </w:rPr>
        <w:t xml:space="preserve"> na </w:t>
      </w:r>
      <w:r w:rsidR="007D2CEA" w:rsidRPr="007D2CEA">
        <w:rPr>
          <w:sz w:val="22"/>
          <w:szCs w:val="22"/>
        </w:rPr>
        <w:t>MENOTTI MUCELLI</w:t>
      </w:r>
      <w:r w:rsidRPr="00CD7DBC">
        <w:rPr>
          <w:sz w:val="22"/>
          <w:szCs w:val="22"/>
        </w:rPr>
        <w:t xml:space="preserve">, </w:t>
      </w:r>
      <w:r w:rsidR="007D2CEA" w:rsidRPr="007D2CEA">
        <w:rPr>
          <w:sz w:val="22"/>
          <w:szCs w:val="22"/>
        </w:rPr>
        <w:t>726</w:t>
      </w:r>
      <w:r w:rsidR="007D2CEA">
        <w:rPr>
          <w:sz w:val="22"/>
          <w:szCs w:val="22"/>
        </w:rPr>
        <w:t xml:space="preserve">, bairro </w:t>
      </w:r>
      <w:r w:rsidR="007D2CEA" w:rsidRPr="007D2CEA">
        <w:rPr>
          <w:sz w:val="22"/>
          <w:szCs w:val="22"/>
        </w:rPr>
        <w:t>GLALIJA</w:t>
      </w:r>
      <w:r w:rsidR="007D2CEA">
        <w:rPr>
          <w:sz w:val="22"/>
          <w:szCs w:val="22"/>
        </w:rPr>
        <w:t xml:space="preserve">, </w:t>
      </w:r>
      <w:r w:rsidR="007D2CEA" w:rsidRPr="007D2CEA">
        <w:rPr>
          <w:sz w:val="22"/>
          <w:szCs w:val="22"/>
        </w:rPr>
        <w:t>BELO</w:t>
      </w:r>
      <w:r w:rsidR="007D2CEA">
        <w:rPr>
          <w:sz w:val="22"/>
          <w:szCs w:val="22"/>
        </w:rPr>
        <w:t xml:space="preserve"> </w:t>
      </w:r>
      <w:r w:rsidR="007D2CEA" w:rsidRPr="007D2CEA">
        <w:rPr>
          <w:sz w:val="22"/>
          <w:szCs w:val="22"/>
        </w:rPr>
        <w:t>HORIZONTE</w:t>
      </w:r>
      <w:r w:rsidRPr="00CD7DBC">
        <w:rPr>
          <w:sz w:val="22"/>
          <w:szCs w:val="22"/>
        </w:rPr>
        <w:t>/</w:t>
      </w:r>
      <w:r w:rsidR="007D2CEA">
        <w:rPr>
          <w:sz w:val="22"/>
          <w:szCs w:val="22"/>
        </w:rPr>
        <w:t>MG</w:t>
      </w:r>
      <w:r w:rsidRPr="00CD7DBC">
        <w:rPr>
          <w:sz w:val="22"/>
          <w:szCs w:val="22"/>
        </w:rPr>
        <w:t>, CEP</w:t>
      </w:r>
      <w:r w:rsidR="007D2CEA">
        <w:rPr>
          <w:sz w:val="22"/>
          <w:szCs w:val="22"/>
        </w:rPr>
        <w:t xml:space="preserve"> </w:t>
      </w:r>
      <w:r w:rsidR="007D2CEA" w:rsidRPr="007D2CEA">
        <w:rPr>
          <w:sz w:val="22"/>
          <w:szCs w:val="22"/>
        </w:rPr>
        <w:t>30532-270</w:t>
      </w:r>
      <w:r w:rsidRPr="00CD7DBC">
        <w:rPr>
          <w:sz w:val="22"/>
          <w:szCs w:val="22"/>
        </w:rPr>
        <w:t xml:space="preserve">, neste ato </w:t>
      </w:r>
      <w:r w:rsidRPr="00CD7DBC">
        <w:rPr>
          <w:b/>
          <w:sz w:val="22"/>
          <w:szCs w:val="22"/>
        </w:rPr>
        <w:t xml:space="preserve">REPRESENTADA </w:t>
      </w:r>
      <w:r w:rsidRPr="00CD7DBC">
        <w:rPr>
          <w:sz w:val="22"/>
          <w:szCs w:val="22"/>
        </w:rPr>
        <w:t>por seu representante legal, o</w:t>
      </w:r>
      <w:r w:rsidR="007D2CEA">
        <w:rPr>
          <w:sz w:val="22"/>
          <w:szCs w:val="22"/>
        </w:rPr>
        <w:t xml:space="preserve"> </w:t>
      </w:r>
      <w:r w:rsidRPr="00CD7DBC">
        <w:rPr>
          <w:sz w:val="22"/>
          <w:szCs w:val="22"/>
        </w:rPr>
        <w:t>Sr.</w:t>
      </w:r>
      <w:r w:rsidR="007D2CEA" w:rsidRPr="007D2CEA">
        <w:t xml:space="preserve"> </w:t>
      </w:r>
      <w:r w:rsidR="007D2CEA" w:rsidRPr="006A0A93">
        <w:rPr>
          <w:b/>
          <w:bCs/>
          <w:sz w:val="22"/>
          <w:szCs w:val="22"/>
        </w:rPr>
        <w:t>JOSÉ CLAUDIO PÔSSAS GONÇALVES</w:t>
      </w:r>
      <w:r w:rsidRPr="00CD7DBC">
        <w:rPr>
          <w:sz w:val="22"/>
          <w:szCs w:val="22"/>
        </w:rPr>
        <w:t>, inscrito no CPF nº.</w:t>
      </w:r>
      <w:r w:rsidR="007D2CEA">
        <w:rPr>
          <w:sz w:val="22"/>
          <w:szCs w:val="22"/>
        </w:rPr>
        <w:t xml:space="preserve"> </w:t>
      </w:r>
      <w:r w:rsidR="007D2CEA" w:rsidRPr="007D2CEA">
        <w:rPr>
          <w:sz w:val="22"/>
          <w:szCs w:val="22"/>
        </w:rPr>
        <w:t>000.645.486-00</w:t>
      </w:r>
      <w:r w:rsidRPr="00CD7DBC">
        <w:rPr>
          <w:sz w:val="22"/>
          <w:szCs w:val="22"/>
        </w:rPr>
        <w:t xml:space="preserve"> e RG nº. </w:t>
      </w:r>
      <w:r w:rsidR="007D2CEA" w:rsidRPr="007D2CEA">
        <w:rPr>
          <w:sz w:val="22"/>
          <w:szCs w:val="22"/>
        </w:rPr>
        <w:t>MG-205270</w:t>
      </w:r>
      <w:r w:rsidRPr="00CD7DBC">
        <w:rPr>
          <w:sz w:val="22"/>
          <w:szCs w:val="22"/>
        </w:rPr>
        <w:t xml:space="preserve">, doravante denominada </w:t>
      </w:r>
      <w:r w:rsidRPr="00CD7DBC">
        <w:rPr>
          <w:b/>
          <w:sz w:val="22"/>
          <w:szCs w:val="22"/>
        </w:rPr>
        <w:t>CONTRATADA</w:t>
      </w:r>
      <w:r w:rsidRPr="00CD7DBC">
        <w:rPr>
          <w:sz w:val="22"/>
          <w:szCs w:val="22"/>
        </w:rPr>
        <w:t xml:space="preserve">, resolvem firmar o presente contrato, sob a regência das Leis Municipais vigentes, Leis Federais </w:t>
      </w:r>
      <w:proofErr w:type="spellStart"/>
      <w:r w:rsidRPr="00CD7DBC">
        <w:rPr>
          <w:sz w:val="22"/>
          <w:szCs w:val="22"/>
        </w:rPr>
        <w:t>nº</w:t>
      </w:r>
      <w:r w:rsidRPr="00CD7DBC">
        <w:rPr>
          <w:sz w:val="22"/>
          <w:szCs w:val="22"/>
          <w:vertAlign w:val="superscript"/>
        </w:rPr>
        <w:t>s</w:t>
      </w:r>
      <w:proofErr w:type="spellEnd"/>
      <w:r w:rsidRPr="00CD7DBC">
        <w:rPr>
          <w:sz w:val="22"/>
          <w:szCs w:val="22"/>
          <w:vertAlign w:val="subscript"/>
        </w:rPr>
        <w:t>.</w:t>
      </w:r>
      <w:r w:rsidRPr="00CD7DBC">
        <w:rPr>
          <w:sz w:val="22"/>
          <w:szCs w:val="22"/>
        </w:rPr>
        <w:t xml:space="preserve"> 8.666/93 e 10.520/2002, e demais normas pertinentes, mediante as seguintes cláusulas e condições:</w:t>
      </w:r>
    </w:p>
    <w:p w:rsidR="00E46E43" w:rsidRPr="00CD7DBC" w:rsidRDefault="00E46E43" w:rsidP="00E46E43">
      <w:pPr>
        <w:pStyle w:val="Cabealho"/>
        <w:jc w:val="center"/>
        <w:rPr>
          <w:b/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1. CLÁUSULA PRIMEIRA – DOS FUNDAMENTOS LEGAIS</w:t>
      </w:r>
    </w:p>
    <w:p w:rsidR="00E46E43" w:rsidRPr="00CD7DBC" w:rsidRDefault="00E46E43" w:rsidP="00E46E43">
      <w:pPr>
        <w:pStyle w:val="Ttulo2"/>
        <w:jc w:val="both"/>
        <w:rPr>
          <w:rFonts w:ascii="Times New Roman" w:hAnsi="Times New Roman"/>
          <w:b w:val="0"/>
          <w:sz w:val="22"/>
          <w:szCs w:val="22"/>
        </w:rPr>
      </w:pPr>
      <w:r w:rsidRPr="00CD7DBC">
        <w:rPr>
          <w:rFonts w:ascii="Times New Roman" w:hAnsi="Times New Roman"/>
          <w:sz w:val="22"/>
          <w:szCs w:val="22"/>
        </w:rPr>
        <w:t>1.1.</w:t>
      </w:r>
      <w:r w:rsidRPr="00CD7DBC">
        <w:rPr>
          <w:rFonts w:ascii="Times New Roman" w:hAnsi="Times New Roman"/>
          <w:b w:val="0"/>
          <w:sz w:val="22"/>
          <w:szCs w:val="22"/>
        </w:rPr>
        <w:t xml:space="preserve"> O presente contrato decorre do processo licitatório nº. 012/2020 por meio do Pregão Presencial nº. 009/2020 regido pelo disposto na Lei nº 10.520 de 17/07/2002, e demais normas pertinentes.</w:t>
      </w:r>
    </w:p>
    <w:p w:rsidR="00E46E43" w:rsidRPr="00CD7DBC" w:rsidRDefault="00E46E43" w:rsidP="00E46E43">
      <w:pPr>
        <w:rPr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2. CLÁUSULA SEGUNDA – DO OBJETO E SECRETARIAS REQUISITANTES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2.1.</w:t>
      </w:r>
      <w:r w:rsidRPr="00CD7DBC">
        <w:rPr>
          <w:sz w:val="22"/>
          <w:szCs w:val="22"/>
        </w:rPr>
        <w:t xml:space="preserve"> O presente contrato tem como objeto a </w:t>
      </w:r>
      <w:r w:rsidRPr="00CD7DBC">
        <w:rPr>
          <w:b/>
          <w:sz w:val="22"/>
          <w:szCs w:val="22"/>
        </w:rPr>
        <w:t>aquisição de retroescavadeira em atendimento ao objeto do convênio 894265/2019, celebrado entre o município de Presidente Olegário e o Ministério da Agricultura, Pecuária e Abastecimento – MAPA.</w:t>
      </w:r>
    </w:p>
    <w:p w:rsidR="00E46E43" w:rsidRPr="00CD7DBC" w:rsidRDefault="00E46E43" w:rsidP="00E46E43">
      <w:pPr>
        <w:pStyle w:val="Corpodetexto"/>
        <w:ind w:right="49"/>
        <w:rPr>
          <w:rFonts w:ascii="Times New Roman" w:hAnsi="Times New Roman"/>
          <w:szCs w:val="22"/>
        </w:rPr>
      </w:pPr>
      <w:r w:rsidRPr="00CD7DBC">
        <w:rPr>
          <w:rFonts w:ascii="Times New Roman" w:hAnsi="Times New Roman"/>
          <w:b/>
          <w:szCs w:val="22"/>
        </w:rPr>
        <w:t>2.2.</w:t>
      </w:r>
      <w:r w:rsidRPr="00CD7DBC">
        <w:rPr>
          <w:rFonts w:ascii="Times New Roman" w:hAnsi="Times New Roman"/>
          <w:szCs w:val="22"/>
        </w:rPr>
        <w:t xml:space="preserve"> Integram este contrato, como se nele estivessem transcritos, o </w:t>
      </w:r>
      <w:r w:rsidRPr="00CD7DBC">
        <w:rPr>
          <w:rFonts w:ascii="Times New Roman" w:hAnsi="Times New Roman"/>
          <w:spacing w:val="-4"/>
          <w:szCs w:val="22"/>
        </w:rPr>
        <w:t xml:space="preserve">Termo </w:t>
      </w:r>
      <w:r w:rsidRPr="00CD7DBC">
        <w:rPr>
          <w:rFonts w:ascii="Times New Roman" w:hAnsi="Times New Roman"/>
          <w:szCs w:val="22"/>
        </w:rPr>
        <w:t xml:space="preserve">de Referência do Edital de licitação e a Proposta Comercial apresentada pela </w:t>
      </w:r>
      <w:r w:rsidRPr="00CD7DBC">
        <w:rPr>
          <w:rFonts w:ascii="Times New Roman" w:hAnsi="Times New Roman"/>
          <w:spacing w:val="-5"/>
          <w:szCs w:val="22"/>
        </w:rPr>
        <w:t xml:space="preserve">CONTRATADA </w:t>
      </w:r>
      <w:r w:rsidRPr="00CD7DBC">
        <w:rPr>
          <w:rFonts w:ascii="Times New Roman" w:hAnsi="Times New Roman"/>
          <w:szCs w:val="22"/>
        </w:rPr>
        <w:t>no Processo Licitatório nº 012/2020, Pregão Presencial nº 009/2020.</w:t>
      </w:r>
    </w:p>
    <w:p w:rsidR="00E46E43" w:rsidRPr="00CD7DBC" w:rsidRDefault="00E46E43" w:rsidP="00E46E43">
      <w:pPr>
        <w:rPr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3. CLÁUSULA TERCEIRA – DAS OBRIGAÇÕES DAS PARTES</w:t>
      </w:r>
    </w:p>
    <w:p w:rsidR="00E46E43" w:rsidRPr="00CD7DBC" w:rsidRDefault="00E46E43" w:rsidP="00E46E43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2"/>
          <w:szCs w:val="22"/>
        </w:rPr>
      </w:pPr>
      <w:r w:rsidRPr="00CD7DBC">
        <w:rPr>
          <w:b/>
          <w:color w:val="000000"/>
          <w:sz w:val="22"/>
          <w:szCs w:val="22"/>
        </w:rPr>
        <w:t>3.1. São obrigações da CONTRATANTE: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3.1.1.</w:t>
      </w:r>
      <w:r w:rsidRPr="00CD7DBC">
        <w:rPr>
          <w:sz w:val="22"/>
          <w:szCs w:val="22"/>
        </w:rPr>
        <w:t xml:space="preserve"> Exigir o cumprimento de todas as obrigações assumidas pela Contratada, de acordo com as cláusulas contratuais e os termos de sua proposta;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3.1.2.</w:t>
      </w:r>
      <w:r w:rsidRPr="00CD7DBC">
        <w:rPr>
          <w:sz w:val="22"/>
          <w:szCs w:val="22"/>
        </w:rPr>
        <w:t xml:space="preserve"> Efetuar o pagamento em conformidade com a Cláusula Quarta deste instrumento. 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3.1.3.</w:t>
      </w:r>
      <w:r w:rsidRPr="00CD7DBC">
        <w:rPr>
          <w:sz w:val="22"/>
          <w:szCs w:val="22"/>
        </w:rPr>
        <w:t xml:space="preserve"> Responsabilizar-se pela designação de servidor para recebimento e conferência do produto entregue pela contratada.</w:t>
      </w:r>
    </w:p>
    <w:p w:rsidR="00E46E43" w:rsidRPr="00CD7DBC" w:rsidRDefault="00E46E43" w:rsidP="00E46E4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46E43" w:rsidRPr="00CD7DBC" w:rsidRDefault="00E46E43" w:rsidP="00E46E43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CD7DBC">
        <w:rPr>
          <w:b/>
          <w:color w:val="000000"/>
          <w:sz w:val="22"/>
          <w:szCs w:val="22"/>
        </w:rPr>
        <w:t>3.2. São obrigações da CONTRATADA: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3.2.1.</w:t>
      </w:r>
      <w:r w:rsidRPr="00CD7DBC">
        <w:rPr>
          <w:sz w:val="22"/>
          <w:szCs w:val="22"/>
        </w:rPr>
        <w:t xml:space="preserve"> Cumprir fielmente este contrato, executando-o sob sua inteira responsabilidade, vedada sua transferência a terceiros, total ou parcial;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3.2.2.</w:t>
      </w:r>
      <w:r w:rsidRPr="00CD7DBC">
        <w:rPr>
          <w:sz w:val="22"/>
          <w:szCs w:val="22"/>
        </w:rPr>
        <w:t xml:space="preserve"> Responsabilizar-se por todos os encargos que incidirem sobre a execução deste contrato;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3.2.3.</w:t>
      </w:r>
      <w:r w:rsidRPr="00CD7DBC">
        <w:rPr>
          <w:sz w:val="22"/>
          <w:szCs w:val="22"/>
        </w:rPr>
        <w:t xml:space="preserve"> Será de responsabilidade da contratada a perfeita execução do objeto deste contrato.  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lastRenderedPageBreak/>
        <w:t>3.2.4.</w:t>
      </w:r>
      <w:r w:rsidRPr="00CD7DBC">
        <w:rPr>
          <w:sz w:val="22"/>
          <w:szCs w:val="22"/>
        </w:rPr>
        <w:t xml:space="preserve"> Providenciar a imediata correção das deficiências apontadas pela Contratante quanto ao fornecimento.</w:t>
      </w:r>
    </w:p>
    <w:p w:rsidR="00E46E43" w:rsidRPr="00CD7DBC" w:rsidRDefault="00E46E43" w:rsidP="00E46E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3.2.5.</w:t>
      </w:r>
      <w:r w:rsidRPr="00CD7DBC">
        <w:rPr>
          <w:sz w:val="22"/>
          <w:szCs w:val="22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3.2.6.</w:t>
      </w:r>
      <w:r w:rsidRPr="00CD7DBC">
        <w:rPr>
          <w:sz w:val="22"/>
          <w:szCs w:val="22"/>
        </w:rPr>
        <w:t xml:space="preserve"> Manter, durante a vigência deste contrato, todas as condições de habilitação e qualificação exigidas pela Lei n° 8.666/93.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4. CLÁUSULA QUARTA – DA</w:t>
      </w:r>
      <w:r w:rsidR="003B34CD" w:rsidRPr="00CD7DBC">
        <w:rPr>
          <w:b/>
          <w:color w:val="FFFFFF" w:themeColor="background1"/>
          <w:sz w:val="22"/>
          <w:szCs w:val="22"/>
        </w:rPr>
        <w:t xml:space="preserve"> ENTREGA</w:t>
      </w:r>
    </w:p>
    <w:p w:rsidR="00E46E43" w:rsidRPr="00CD7DBC" w:rsidRDefault="00E46E43" w:rsidP="00E46E43">
      <w:pPr>
        <w:jc w:val="both"/>
        <w:rPr>
          <w:iCs/>
          <w:sz w:val="22"/>
          <w:szCs w:val="22"/>
        </w:rPr>
      </w:pPr>
      <w:r w:rsidRPr="00CD7DBC">
        <w:rPr>
          <w:b/>
          <w:iCs/>
          <w:sz w:val="22"/>
          <w:szCs w:val="22"/>
        </w:rPr>
        <w:t>4.1.</w:t>
      </w:r>
      <w:r w:rsidRPr="00CD7DBC">
        <w:rPr>
          <w:iCs/>
          <w:sz w:val="22"/>
          <w:szCs w:val="22"/>
        </w:rPr>
        <w:t xml:space="preserve"> A Licitante vencedora do certame se responsabiliza pela entrega da retroescavadeira em até 30 (trinta) dias após o recebimento da Nota de Autorização de Fornecimento, que será encaminhada para o e-mail informado na Proposta de Preços (Anexo I).</w:t>
      </w:r>
    </w:p>
    <w:p w:rsidR="00E46E43" w:rsidRPr="00CD7DBC" w:rsidRDefault="00E46E43" w:rsidP="00E46E43">
      <w:pPr>
        <w:jc w:val="both"/>
        <w:rPr>
          <w:iCs/>
          <w:sz w:val="22"/>
          <w:szCs w:val="22"/>
        </w:rPr>
      </w:pPr>
      <w:r w:rsidRPr="00CD7DBC">
        <w:rPr>
          <w:b/>
          <w:iCs/>
          <w:sz w:val="22"/>
          <w:szCs w:val="22"/>
        </w:rPr>
        <w:t>4.2.</w:t>
      </w:r>
      <w:r w:rsidRPr="00CD7DBC">
        <w:rPr>
          <w:iCs/>
          <w:sz w:val="22"/>
          <w:szCs w:val="22"/>
        </w:rPr>
        <w:t xml:space="preserve"> A máquina retroescavadeira deverá ser entregue no Departamento de Estradas e Transportes em Presidente Olegário – MG, CEP 38750-000, sem nenhum ônus para o Município de Presidente Olegário.</w:t>
      </w:r>
    </w:p>
    <w:p w:rsidR="00E46E43" w:rsidRPr="00CD7DBC" w:rsidRDefault="00E46E43" w:rsidP="00E46E43">
      <w:pPr>
        <w:jc w:val="both"/>
        <w:rPr>
          <w:iCs/>
          <w:sz w:val="22"/>
          <w:szCs w:val="22"/>
        </w:rPr>
      </w:pPr>
      <w:r w:rsidRPr="00CD7DBC">
        <w:rPr>
          <w:b/>
          <w:iCs/>
          <w:sz w:val="22"/>
          <w:szCs w:val="22"/>
        </w:rPr>
        <w:t>4.3.</w:t>
      </w:r>
      <w:r w:rsidRPr="00CD7DBC">
        <w:rPr>
          <w:iCs/>
          <w:sz w:val="22"/>
          <w:szCs w:val="22"/>
        </w:rPr>
        <w:t xml:space="preserve"> A entrega técnica deverá ser realizada por técnico especializado, na oportunidade, deverá apresentar a máquina em geral e detalhar cuidados com a manutenção preventiva e a operacionalidade do equipamento, esse atendimento deverá ser gratuito.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4.4.</w:t>
      </w:r>
      <w:r w:rsidRPr="00CD7DBC">
        <w:rPr>
          <w:sz w:val="22"/>
          <w:szCs w:val="22"/>
        </w:rPr>
        <w:t xml:space="preserve"> A entrega não efetuada no prazo determinado pelo edital sujeitará a contratada as sanções administrativas previstas neste instrumento bem como as previstas em leis vigentes.</w:t>
      </w:r>
    </w:p>
    <w:p w:rsidR="00E46E43" w:rsidRPr="00CD7DBC" w:rsidRDefault="00E46E43" w:rsidP="00E46E43">
      <w:pPr>
        <w:ind w:left="709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4.4.1.</w:t>
      </w:r>
      <w:r w:rsidRPr="00CD7DBC">
        <w:rPr>
          <w:sz w:val="22"/>
          <w:szCs w:val="22"/>
        </w:rPr>
        <w:t xml:space="preserve"> Ao participar deste certame, as licitantes se comprometem a acompanhar o e-mail informado no ANEXO I para apurar o recebimento da Autorização de Faturamento.</w:t>
      </w:r>
    </w:p>
    <w:p w:rsidR="00E46E43" w:rsidRPr="00CD7DBC" w:rsidRDefault="00E46E43" w:rsidP="00E46E43">
      <w:pPr>
        <w:ind w:left="709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4.4.2.</w:t>
      </w:r>
      <w:r w:rsidRPr="00CD7DBC">
        <w:rPr>
          <w:sz w:val="22"/>
          <w:szCs w:val="22"/>
        </w:rPr>
        <w:t xml:space="preserve"> Excepcionalmente, desde que devidamente justificados e aceitos pela administração, serão tolerados pequenos atrasos.</w:t>
      </w:r>
    </w:p>
    <w:p w:rsidR="00E46E43" w:rsidRPr="00CD7DBC" w:rsidRDefault="00E46E43" w:rsidP="00E46E43">
      <w:pPr>
        <w:ind w:left="709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4.4.3.</w:t>
      </w:r>
      <w:r w:rsidRPr="00CD7DBC">
        <w:rPr>
          <w:sz w:val="22"/>
          <w:szCs w:val="22"/>
        </w:rPr>
        <w:t xml:space="preserve"> Após transcorridos 30 dias corridos, constatada a não entrega, a empresa será notificada extrajudicialmente.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4.5.</w:t>
      </w:r>
      <w:r w:rsidRPr="00CD7DBC">
        <w:rPr>
          <w:sz w:val="22"/>
          <w:szCs w:val="22"/>
        </w:rPr>
        <w:t xml:space="preserve"> A máquina retroescavadeira, mesmo entregue e aceita, ficará sujeito à substituição desde que comprovada a preexistência de defeitos, má-fé do fornecedor ou condições inadequadas de transporte, bem como alterações da estabilidade dentro do prazo de validade, que comprometam a integridade da máquina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4.6.</w:t>
      </w:r>
      <w:r w:rsidRPr="00CD7DBC">
        <w:rPr>
          <w:sz w:val="22"/>
          <w:szCs w:val="22"/>
        </w:rPr>
        <w:t xml:space="preserve"> A Prefeitura Municipal de Presidente Olegário - MG reserva-se no direito de não receber o produto que estiver em desacordo com as disposições apresentadas neste instrumento convocatório.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4.7.</w:t>
      </w:r>
      <w:r w:rsidRPr="00CD7DBC">
        <w:rPr>
          <w:sz w:val="22"/>
          <w:szCs w:val="22"/>
        </w:rPr>
        <w:t xml:space="preserve"> </w:t>
      </w:r>
      <w:r w:rsidRPr="00CD7DBC">
        <w:rPr>
          <w:b/>
          <w:sz w:val="22"/>
          <w:szCs w:val="22"/>
        </w:rPr>
        <w:t>A não entrega, a entrega incompleta ou insatisfatória do item, além do descumprimento das cláusulas sujeitará à contratada as sanções administrativas previstas neste instrumento bem como as previstas em leis vigentes.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5. CLÁUSULA QUINTA – DO PREÇO E DAS CONDIÇÕES DE PAGAMENTO</w:t>
      </w:r>
    </w:p>
    <w:p w:rsidR="00E46E43" w:rsidRPr="00CD7DBC" w:rsidRDefault="00E46E43" w:rsidP="00E46E43">
      <w:pPr>
        <w:jc w:val="both"/>
        <w:rPr>
          <w:b/>
          <w:sz w:val="22"/>
          <w:szCs w:val="22"/>
        </w:rPr>
      </w:pPr>
      <w:r w:rsidRPr="00CD7DBC">
        <w:rPr>
          <w:b/>
          <w:sz w:val="22"/>
          <w:szCs w:val="22"/>
        </w:rPr>
        <w:t xml:space="preserve">5.1. </w:t>
      </w:r>
      <w:r w:rsidRPr="00CD7DBC">
        <w:rPr>
          <w:sz w:val="22"/>
          <w:szCs w:val="22"/>
        </w:rPr>
        <w:t>A liberação da primeira parcela ou parcela única ficará condicionada ao cumprimento das condições suspensivas constantes no Termo de Convênio; a conclusão da análise técnica e aceite do processo licitatório pela concedente.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 xml:space="preserve">5.2. </w:t>
      </w:r>
      <w:r w:rsidRPr="00CD7DBC">
        <w:rPr>
          <w:sz w:val="22"/>
          <w:szCs w:val="22"/>
        </w:rPr>
        <w:t xml:space="preserve"> O pagamento será efetuado pela Contratante, por processo legal, em até </w:t>
      </w:r>
      <w:r w:rsidRPr="00CD7DBC">
        <w:rPr>
          <w:b/>
          <w:sz w:val="22"/>
          <w:szCs w:val="22"/>
        </w:rPr>
        <w:t>15</w:t>
      </w:r>
      <w:r w:rsidR="00EC72F6">
        <w:rPr>
          <w:b/>
          <w:sz w:val="22"/>
          <w:szCs w:val="22"/>
        </w:rPr>
        <w:t xml:space="preserve"> </w:t>
      </w:r>
      <w:bookmarkStart w:id="0" w:name="_GoBack"/>
      <w:bookmarkEnd w:id="0"/>
      <w:r w:rsidRPr="00CD7DBC">
        <w:rPr>
          <w:b/>
          <w:sz w:val="22"/>
          <w:szCs w:val="22"/>
        </w:rPr>
        <w:t>(quinze)</w:t>
      </w:r>
      <w:r w:rsidRPr="00CD7DBC">
        <w:rPr>
          <w:sz w:val="22"/>
          <w:szCs w:val="22"/>
        </w:rPr>
        <w:t xml:space="preserve"> dias consecutivos após o recebimento da máquina retroescavadeira, juntamente com a nota fiscal/fatura eletrônica e o atestado de aceite dado pela Secretaria solicitante.</w:t>
      </w:r>
    </w:p>
    <w:p w:rsidR="00E46E43" w:rsidRPr="00CD7DBC" w:rsidRDefault="00E46E43" w:rsidP="00E46E43">
      <w:pPr>
        <w:jc w:val="both"/>
        <w:rPr>
          <w:b/>
          <w:sz w:val="22"/>
          <w:szCs w:val="22"/>
        </w:rPr>
      </w:pPr>
      <w:r w:rsidRPr="00CD7DBC">
        <w:rPr>
          <w:b/>
          <w:sz w:val="22"/>
          <w:szCs w:val="22"/>
        </w:rPr>
        <w:t>5.3.</w:t>
      </w:r>
      <w:r w:rsidRPr="00CD7DBC">
        <w:rPr>
          <w:sz w:val="22"/>
          <w:szCs w:val="22"/>
        </w:rPr>
        <w:t xml:space="preserve"> </w:t>
      </w:r>
      <w:r w:rsidRPr="00CD7DBC">
        <w:rPr>
          <w:b/>
          <w:sz w:val="22"/>
          <w:szCs w:val="22"/>
        </w:rPr>
        <w:t>A nota fiscal/fatura eletrônica deverá ser emitida pela contratada em inteira conformidade com as exigências legais e contratuais, bem como de acordo com a Autorização de Faturamento.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5.4.</w:t>
      </w:r>
      <w:r w:rsidRPr="00CD7DBC">
        <w:rPr>
          <w:sz w:val="22"/>
          <w:szCs w:val="22"/>
        </w:rPr>
        <w:t xml:space="preserve"> O gestor, identificando qualquer divergência na nota fiscal/fatura, deverá devolvê-la à contratada para que sejam feitas as correções necessárias, sendo que o prazo estipulado acima será contado somente a partir da reapresentação do documento, desde que devidamente sanado o vício.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lastRenderedPageBreak/>
        <w:t xml:space="preserve">5.5. </w:t>
      </w:r>
      <w:r w:rsidRPr="00CD7DBC">
        <w:rPr>
          <w:sz w:val="22"/>
          <w:szCs w:val="22"/>
        </w:rPr>
        <w:t>Uma vez paga a importância discriminada na nota fiscal/fatura, a contratada dará ao Município de Presidente Olegário plena, geral e irretratável quitação dos valores nela discriminados, para nada mais vir a reclamar ou exigir a qualquer título, tempo ou forma.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 xml:space="preserve">5.6. </w:t>
      </w:r>
      <w:r w:rsidRPr="00CD7DBC">
        <w:rPr>
          <w:sz w:val="22"/>
          <w:szCs w:val="22"/>
        </w:rPr>
        <w:t>Todo pagamento que vier a ser considerado contratualmente indevido será objeto de ajuste nos pagamentos futuros ou cobrados da contratada.</w:t>
      </w:r>
    </w:p>
    <w:p w:rsidR="00E46E43" w:rsidRDefault="00E46E43" w:rsidP="00E46E43">
      <w:pPr>
        <w:widowControl w:val="0"/>
        <w:tabs>
          <w:tab w:val="left" w:pos="683"/>
          <w:tab w:val="left" w:pos="7853"/>
        </w:tabs>
        <w:autoSpaceDE w:val="0"/>
        <w:autoSpaceDN w:val="0"/>
        <w:spacing w:before="14" w:line="235" w:lineRule="exact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5.7.</w:t>
      </w:r>
      <w:r w:rsidRPr="00CD7DBC">
        <w:rPr>
          <w:sz w:val="22"/>
          <w:szCs w:val="22"/>
        </w:rPr>
        <w:t xml:space="preserve"> O presente contrato tem o seu valor com o total</w:t>
      </w:r>
      <w:r w:rsidRPr="00CD7DBC">
        <w:rPr>
          <w:spacing w:val="-25"/>
          <w:sz w:val="22"/>
          <w:szCs w:val="22"/>
        </w:rPr>
        <w:t xml:space="preserve"> </w:t>
      </w:r>
      <w:r w:rsidRPr="00CD7DBC">
        <w:rPr>
          <w:sz w:val="22"/>
          <w:szCs w:val="22"/>
        </w:rPr>
        <w:t>de</w:t>
      </w:r>
      <w:r w:rsidRPr="00CD7DBC">
        <w:rPr>
          <w:spacing w:val="1"/>
          <w:sz w:val="22"/>
          <w:szCs w:val="22"/>
        </w:rPr>
        <w:t xml:space="preserve"> </w:t>
      </w:r>
      <w:r w:rsidRPr="00CD7DBC">
        <w:rPr>
          <w:b/>
          <w:sz w:val="22"/>
          <w:szCs w:val="22"/>
        </w:rPr>
        <w:t xml:space="preserve">R$ </w:t>
      </w:r>
      <w:r w:rsidR="002C4FB9" w:rsidRPr="002C4FB9">
        <w:rPr>
          <w:b/>
          <w:bCs/>
          <w:sz w:val="22"/>
          <w:szCs w:val="22"/>
        </w:rPr>
        <w:t>204.000,00</w:t>
      </w:r>
      <w:r w:rsidRPr="00CD7DBC">
        <w:rPr>
          <w:b/>
          <w:sz w:val="22"/>
          <w:szCs w:val="22"/>
        </w:rPr>
        <w:t xml:space="preserve"> (</w:t>
      </w:r>
      <w:r w:rsidR="002C4FB9">
        <w:rPr>
          <w:b/>
          <w:sz w:val="22"/>
          <w:szCs w:val="22"/>
        </w:rPr>
        <w:t>Duzentos e quatro mil reais</w:t>
      </w:r>
      <w:r w:rsidRPr="00CD7DBC">
        <w:rPr>
          <w:b/>
          <w:sz w:val="22"/>
          <w:szCs w:val="22"/>
        </w:rPr>
        <w:t>)</w:t>
      </w:r>
      <w:r w:rsidRPr="00CD7DBC">
        <w:rPr>
          <w:sz w:val="22"/>
          <w:szCs w:val="22"/>
        </w:rPr>
        <w:t>, conforme tabela transcrita:</w:t>
      </w:r>
    </w:p>
    <w:p w:rsidR="002C4FB9" w:rsidRPr="00CD7DBC" w:rsidRDefault="002C4FB9" w:rsidP="00E46E43">
      <w:pPr>
        <w:widowControl w:val="0"/>
        <w:tabs>
          <w:tab w:val="left" w:pos="683"/>
          <w:tab w:val="left" w:pos="7853"/>
        </w:tabs>
        <w:autoSpaceDE w:val="0"/>
        <w:autoSpaceDN w:val="0"/>
        <w:spacing w:before="14" w:line="235" w:lineRule="exact"/>
        <w:jc w:val="both"/>
        <w:rPr>
          <w:sz w:val="22"/>
          <w:szCs w:val="22"/>
        </w:rPr>
      </w:pPr>
    </w:p>
    <w:tbl>
      <w:tblPr>
        <w:tblW w:w="8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086"/>
        <w:gridCol w:w="1072"/>
        <w:gridCol w:w="1231"/>
        <w:gridCol w:w="962"/>
        <w:gridCol w:w="1463"/>
      </w:tblGrid>
      <w:tr w:rsidR="002C4FB9" w:rsidRPr="002C4FB9" w:rsidTr="002C4FB9">
        <w:trPr>
          <w:trHeight w:val="263"/>
        </w:trPr>
        <w:tc>
          <w:tcPr>
            <w:tcW w:w="591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Item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Descrição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Marca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Quantidade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Unidade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Valor</w:t>
            </w:r>
          </w:p>
        </w:tc>
      </w:tr>
      <w:tr w:rsidR="002C4FB9" w:rsidRPr="002C4FB9" w:rsidTr="002C4FB9">
        <w:trPr>
          <w:trHeight w:val="263"/>
        </w:trPr>
        <w:tc>
          <w:tcPr>
            <w:tcW w:w="8470" w:type="dxa"/>
            <w:gridSpan w:val="6"/>
            <w:shd w:val="clear" w:color="auto" w:fill="auto"/>
          </w:tcPr>
          <w:p w:rsidR="007D2CEA" w:rsidRPr="002C4FB9" w:rsidRDefault="007D2CEA" w:rsidP="004A6F10">
            <w:pPr>
              <w:rPr>
                <w:b/>
                <w:bCs/>
                <w:sz w:val="22"/>
                <w:szCs w:val="22"/>
              </w:rPr>
            </w:pPr>
            <w:r w:rsidRPr="002C4FB9">
              <w:rPr>
                <w:b/>
                <w:bCs/>
                <w:sz w:val="22"/>
                <w:szCs w:val="22"/>
              </w:rPr>
              <w:t>VALENCE MAQUINAS E EQUIPAMENTOS LTDA</w:t>
            </w:r>
          </w:p>
        </w:tc>
      </w:tr>
      <w:tr w:rsidR="002C4FB9" w:rsidRPr="002C4FB9" w:rsidTr="002C4FB9">
        <w:trPr>
          <w:trHeight w:val="5649"/>
        </w:trPr>
        <w:tc>
          <w:tcPr>
            <w:tcW w:w="591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0001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both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 xml:space="preserve">Retroescavadeira hidráulica nova, zero hora, fabricação nacional, tração 4x4, cabine fechada, ar condicionado, ano/modelo atual; motorização diesel; turbo alimentado com potência mínima de 85 </w:t>
            </w:r>
            <w:proofErr w:type="spellStart"/>
            <w:r w:rsidRPr="002C4FB9">
              <w:rPr>
                <w:sz w:val="22"/>
                <w:szCs w:val="22"/>
              </w:rPr>
              <w:t>hp</w:t>
            </w:r>
            <w:proofErr w:type="spellEnd"/>
            <w:r w:rsidRPr="002C4FB9">
              <w:rPr>
                <w:sz w:val="22"/>
                <w:szCs w:val="22"/>
              </w:rPr>
              <w:t>; tração 4x4; peso operacional mínimo de 7.000 kg; painel de instrumento na lateral da cabine; cabine fechada com ar condicionado de fábrica, com “</w:t>
            </w:r>
            <w:proofErr w:type="spellStart"/>
            <w:r w:rsidRPr="002C4FB9">
              <w:rPr>
                <w:sz w:val="22"/>
                <w:szCs w:val="22"/>
              </w:rPr>
              <w:t>rops</w:t>
            </w:r>
            <w:proofErr w:type="spellEnd"/>
            <w:r w:rsidRPr="002C4FB9">
              <w:rPr>
                <w:sz w:val="22"/>
                <w:szCs w:val="22"/>
              </w:rPr>
              <w:t xml:space="preserve"> e </w:t>
            </w:r>
            <w:proofErr w:type="spellStart"/>
            <w:r w:rsidRPr="002C4FB9">
              <w:rPr>
                <w:sz w:val="22"/>
                <w:szCs w:val="22"/>
              </w:rPr>
              <w:t>fops</w:t>
            </w:r>
            <w:proofErr w:type="spellEnd"/>
            <w:r w:rsidRPr="002C4FB9">
              <w:rPr>
                <w:sz w:val="22"/>
                <w:szCs w:val="22"/>
              </w:rPr>
              <w:t xml:space="preserve">” de acordo com as normas técnicas da ABNT; chassi monobloco estrutural soldado em peça única; kit iluminação completa; alarme de ré sonoro; retrovisor; controle de escavadeira; sistema hidráulico com vazão mínima de 108 l/mim; </w:t>
            </w:r>
            <w:proofErr w:type="spellStart"/>
            <w:r w:rsidRPr="002C4FB9">
              <w:rPr>
                <w:sz w:val="22"/>
                <w:szCs w:val="22"/>
              </w:rPr>
              <w:t>horímetro</w:t>
            </w:r>
            <w:proofErr w:type="spellEnd"/>
            <w:r w:rsidRPr="002C4FB9">
              <w:rPr>
                <w:sz w:val="22"/>
                <w:szCs w:val="22"/>
              </w:rPr>
              <w:t xml:space="preserve">; cinto de segurança; luzes de trabalho; bateria padrão; arrefecedor padrão; caçamba dianteira mínimo de 0,88 m³; caçamba retro de 0.30” </w:t>
            </w:r>
            <w:proofErr w:type="spellStart"/>
            <w:r w:rsidRPr="002C4FB9">
              <w:rPr>
                <w:sz w:val="22"/>
                <w:szCs w:val="22"/>
              </w:rPr>
              <w:t>hd</w:t>
            </w:r>
            <w:proofErr w:type="spellEnd"/>
            <w:r w:rsidRPr="002C4FB9">
              <w:rPr>
                <w:sz w:val="22"/>
                <w:szCs w:val="22"/>
              </w:rPr>
              <w:t xml:space="preserve"> com 5 dentes; estabilizadores com sapatas; jogo de pneus padrão para retros; rotação da caçamba de no mínimo 185º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JCB/3CX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UN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  <w:r w:rsidRPr="002C4FB9">
              <w:rPr>
                <w:sz w:val="22"/>
                <w:szCs w:val="22"/>
              </w:rPr>
              <w:t>R$204.000,00</w:t>
            </w:r>
          </w:p>
          <w:p w:rsidR="007D2CEA" w:rsidRPr="002C4FB9" w:rsidRDefault="007D2CEA" w:rsidP="004A6F10">
            <w:pPr>
              <w:jc w:val="center"/>
              <w:rPr>
                <w:sz w:val="22"/>
                <w:szCs w:val="22"/>
              </w:rPr>
            </w:pPr>
          </w:p>
        </w:tc>
      </w:tr>
      <w:tr w:rsidR="002C4FB9" w:rsidRPr="002C4FB9" w:rsidTr="002C4FB9">
        <w:trPr>
          <w:trHeight w:val="263"/>
        </w:trPr>
        <w:tc>
          <w:tcPr>
            <w:tcW w:w="8470" w:type="dxa"/>
            <w:gridSpan w:val="6"/>
            <w:shd w:val="clear" w:color="auto" w:fill="auto"/>
          </w:tcPr>
          <w:p w:rsidR="007D2CEA" w:rsidRPr="002C4FB9" w:rsidRDefault="007D2CEA" w:rsidP="004A6F10">
            <w:pPr>
              <w:jc w:val="right"/>
              <w:rPr>
                <w:b/>
                <w:bCs/>
                <w:sz w:val="22"/>
                <w:szCs w:val="22"/>
              </w:rPr>
            </w:pPr>
            <w:r w:rsidRPr="002C4FB9">
              <w:rPr>
                <w:b/>
                <w:bCs/>
                <w:sz w:val="22"/>
                <w:szCs w:val="22"/>
              </w:rPr>
              <w:t>Total do Fornecedor: 204.000,00</w:t>
            </w:r>
          </w:p>
        </w:tc>
      </w:tr>
    </w:tbl>
    <w:p w:rsidR="00E46E43" w:rsidRPr="00CD7DBC" w:rsidRDefault="00E46E43" w:rsidP="00E46E43">
      <w:pPr>
        <w:rPr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6. CLÁUSULA SEXTA – DA DOTAÇÃO ORÇAMENTÁRIA</w:t>
      </w:r>
    </w:p>
    <w:p w:rsidR="00E46E43" w:rsidRPr="00CD7DBC" w:rsidRDefault="00E46E43" w:rsidP="00E46E43">
      <w:pPr>
        <w:jc w:val="both"/>
        <w:rPr>
          <w:rFonts w:eastAsia="Microsoft YaHei"/>
          <w:sz w:val="22"/>
          <w:szCs w:val="22"/>
        </w:rPr>
      </w:pPr>
      <w:r w:rsidRPr="00CD7DBC">
        <w:rPr>
          <w:rFonts w:eastAsia="Microsoft YaHei"/>
          <w:b/>
          <w:sz w:val="22"/>
          <w:szCs w:val="22"/>
        </w:rPr>
        <w:t>6.1.</w:t>
      </w:r>
      <w:r w:rsidRPr="00CD7DBC">
        <w:rPr>
          <w:rFonts w:eastAsia="Microsoft YaHei"/>
          <w:sz w:val="22"/>
          <w:szCs w:val="22"/>
        </w:rPr>
        <w:t xml:space="preserve"> A despesa com as aquisições correrá à conta da dotação orçamentária abaixo, relativa ao exercício de 2020</w:t>
      </w:r>
      <w:r w:rsidRPr="00CD7DBC">
        <w:rPr>
          <w:rFonts w:eastAsia="Batang"/>
          <w:sz w:val="22"/>
          <w:szCs w:val="22"/>
        </w:rPr>
        <w:t xml:space="preserve"> e suas correspondentes ao ano posterior.</w:t>
      </w:r>
      <w:r w:rsidRPr="00CD7DBC">
        <w:rPr>
          <w:rFonts w:eastAsia="Microsoft YaHei"/>
          <w:sz w:val="22"/>
          <w:szCs w:val="22"/>
        </w:rPr>
        <w:t>:</w:t>
      </w:r>
    </w:p>
    <w:tbl>
      <w:tblPr>
        <w:tblW w:w="88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3"/>
      </w:tblGrid>
      <w:tr w:rsidR="00E46E43" w:rsidRPr="00CD7DBC" w:rsidTr="00F85BD1">
        <w:trPr>
          <w:trHeight w:val="463"/>
        </w:trPr>
        <w:tc>
          <w:tcPr>
            <w:tcW w:w="8863" w:type="dxa"/>
            <w:hideMark/>
          </w:tcPr>
          <w:p w:rsidR="00E46E43" w:rsidRPr="00CD7DBC" w:rsidRDefault="00E46E43" w:rsidP="00165DB5">
            <w:pPr>
              <w:rPr>
                <w:b/>
                <w:noProof/>
                <w:sz w:val="22"/>
                <w:szCs w:val="22"/>
              </w:rPr>
            </w:pPr>
            <w:r w:rsidRPr="00CD7DBC">
              <w:rPr>
                <w:b/>
                <w:noProof/>
                <w:sz w:val="22"/>
                <w:szCs w:val="22"/>
              </w:rPr>
              <w:t>517 - 02.07.01.20.608.2001.1088.4.4.90.52.00.Equipamento e Material Permanente Fonte 1.24</w:t>
            </w:r>
          </w:p>
          <w:p w:rsidR="00E46E43" w:rsidRPr="00CD7DBC" w:rsidRDefault="00E46E43" w:rsidP="00165DB5">
            <w:pPr>
              <w:rPr>
                <w:b/>
                <w:noProof/>
                <w:sz w:val="22"/>
                <w:szCs w:val="22"/>
              </w:rPr>
            </w:pPr>
            <w:r w:rsidRPr="00CD7DBC">
              <w:rPr>
                <w:b/>
                <w:noProof/>
                <w:sz w:val="22"/>
                <w:szCs w:val="22"/>
              </w:rPr>
              <w:t>Recurso do convênio R$200.000,00 (duzentos mil reais)</w:t>
            </w:r>
          </w:p>
        </w:tc>
      </w:tr>
      <w:tr w:rsidR="00E46E43" w:rsidRPr="00CD7DBC" w:rsidTr="00F85BD1">
        <w:trPr>
          <w:trHeight w:val="474"/>
        </w:trPr>
        <w:tc>
          <w:tcPr>
            <w:tcW w:w="8863" w:type="dxa"/>
            <w:hideMark/>
          </w:tcPr>
          <w:p w:rsidR="00E46E43" w:rsidRPr="00CD7DBC" w:rsidRDefault="00E46E43" w:rsidP="00165DB5">
            <w:pPr>
              <w:rPr>
                <w:b/>
                <w:noProof/>
                <w:sz w:val="22"/>
                <w:szCs w:val="22"/>
              </w:rPr>
            </w:pPr>
            <w:r w:rsidRPr="00CD7DBC">
              <w:rPr>
                <w:b/>
                <w:noProof/>
                <w:sz w:val="22"/>
                <w:szCs w:val="22"/>
              </w:rPr>
              <w:t>517 - 02.07.01.20.608.2001.1088.4.4.90.52.00.Equipamento e Material Permanente Fonte 1.00</w:t>
            </w:r>
          </w:p>
          <w:p w:rsidR="00E46E43" w:rsidRPr="00CD7DBC" w:rsidRDefault="00E46E43" w:rsidP="00165DB5">
            <w:pPr>
              <w:rPr>
                <w:b/>
                <w:noProof/>
                <w:sz w:val="22"/>
                <w:szCs w:val="22"/>
              </w:rPr>
            </w:pPr>
            <w:r w:rsidRPr="00CD7DBC">
              <w:rPr>
                <w:b/>
                <w:noProof/>
                <w:sz w:val="22"/>
                <w:szCs w:val="22"/>
              </w:rPr>
              <w:t>Recurso de contrapartida R$30.000,00 (trinta mil reais)</w:t>
            </w:r>
          </w:p>
        </w:tc>
      </w:tr>
    </w:tbl>
    <w:p w:rsidR="00E46E43" w:rsidRPr="00CD7DBC" w:rsidRDefault="00E46E43" w:rsidP="00E46E43">
      <w:pPr>
        <w:spacing w:line="276" w:lineRule="auto"/>
        <w:jc w:val="both"/>
        <w:rPr>
          <w:rFonts w:eastAsia="Batang"/>
          <w:sz w:val="22"/>
          <w:szCs w:val="22"/>
          <w:highlight w:val="yellow"/>
        </w:rPr>
      </w:pPr>
      <w:r w:rsidRPr="00CD7DBC">
        <w:rPr>
          <w:rFonts w:eastAsia="Batang"/>
          <w:b/>
          <w:sz w:val="22"/>
          <w:szCs w:val="22"/>
        </w:rPr>
        <w:t>6.2.</w:t>
      </w:r>
      <w:r w:rsidRPr="00CD7DBC">
        <w:rPr>
          <w:rFonts w:eastAsia="Batang"/>
          <w:sz w:val="22"/>
          <w:szCs w:val="22"/>
        </w:rPr>
        <w:t xml:space="preserve"> Havendo necessidade, poderão ser acrescentadas novas dotações ao processo por meio de apostilamento de ficha.</w:t>
      </w:r>
    </w:p>
    <w:p w:rsidR="00E46E43" w:rsidRDefault="00E46E43" w:rsidP="00E46E43">
      <w:pPr>
        <w:rPr>
          <w:color w:val="FFFFFF" w:themeColor="background1"/>
          <w:sz w:val="22"/>
          <w:szCs w:val="22"/>
        </w:rPr>
      </w:pPr>
    </w:p>
    <w:p w:rsidR="002C4FB9" w:rsidRPr="00CD7DBC" w:rsidRDefault="002C4FB9" w:rsidP="00E46E43">
      <w:pPr>
        <w:rPr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lastRenderedPageBreak/>
        <w:t>7. CLÁUSULA SÉTIMA – DAS ESPECIFICAÇÕES DO CONTRATO E DO PRAZO</w:t>
      </w:r>
    </w:p>
    <w:p w:rsidR="00E46E43" w:rsidRPr="00CD7DBC" w:rsidRDefault="00E46E43" w:rsidP="00E46E43">
      <w:pPr>
        <w:jc w:val="both"/>
        <w:rPr>
          <w:b/>
          <w:sz w:val="22"/>
          <w:szCs w:val="22"/>
        </w:rPr>
      </w:pPr>
      <w:r w:rsidRPr="00CD7DBC">
        <w:rPr>
          <w:b/>
          <w:sz w:val="22"/>
          <w:szCs w:val="22"/>
        </w:rPr>
        <w:t xml:space="preserve">7.1. </w:t>
      </w:r>
      <w:r w:rsidRPr="00CD7DBC">
        <w:rPr>
          <w:sz w:val="22"/>
          <w:szCs w:val="22"/>
        </w:rPr>
        <w:t xml:space="preserve">Esta contratação terá vigência por 6 (seis) meses a partir da data de assinatura do contrato, findando em </w:t>
      </w:r>
      <w:r w:rsidR="00915F0F">
        <w:rPr>
          <w:sz w:val="22"/>
          <w:szCs w:val="22"/>
        </w:rPr>
        <w:t>28</w:t>
      </w:r>
      <w:r w:rsidRPr="00CD7DBC">
        <w:rPr>
          <w:sz w:val="22"/>
          <w:szCs w:val="22"/>
        </w:rPr>
        <w:t xml:space="preserve"> de </w:t>
      </w:r>
      <w:proofErr w:type="gramStart"/>
      <w:r w:rsidR="00915F0F">
        <w:rPr>
          <w:sz w:val="22"/>
          <w:szCs w:val="22"/>
        </w:rPr>
        <w:t>Agosto</w:t>
      </w:r>
      <w:proofErr w:type="gramEnd"/>
      <w:r w:rsidRPr="00CD7DBC">
        <w:rPr>
          <w:sz w:val="22"/>
          <w:szCs w:val="22"/>
        </w:rPr>
        <w:t xml:space="preserve"> de 2020.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 xml:space="preserve">7.2. </w:t>
      </w:r>
      <w:r w:rsidRPr="00CD7DBC">
        <w:rPr>
          <w:sz w:val="22"/>
          <w:szCs w:val="22"/>
        </w:rPr>
        <w:t>O contrato poderá ser prorrogado caso haja interesse entre as partes desde que em conformidade com o art. 57 da lei 8.666/93.</w:t>
      </w:r>
    </w:p>
    <w:p w:rsidR="00E46E43" w:rsidRPr="00CD7DBC" w:rsidRDefault="00E46E43" w:rsidP="00E46E43">
      <w:pPr>
        <w:rPr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8. CLÁUSULA OITAVA – DA GARANTIA E ASSISTÊNCIA TÉCNICA</w:t>
      </w:r>
    </w:p>
    <w:p w:rsidR="00E46E43" w:rsidRPr="00CD7DBC" w:rsidRDefault="00E46E43" w:rsidP="00E46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D7DB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8.1. </w:t>
      </w:r>
      <w:r w:rsidRPr="00CD7DBC">
        <w:rPr>
          <w:rFonts w:ascii="Times New Roman" w:hAnsi="Times New Roman" w:cs="Times New Roman"/>
          <w:bCs/>
          <w:color w:val="auto"/>
          <w:sz w:val="22"/>
          <w:szCs w:val="22"/>
        </w:rPr>
        <w:t>A CONTRATADA</w:t>
      </w:r>
      <w:r w:rsidRPr="00CD7DB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CD7DBC">
        <w:rPr>
          <w:rFonts w:ascii="Times New Roman" w:hAnsi="Times New Roman" w:cs="Times New Roman"/>
          <w:color w:val="auto"/>
          <w:sz w:val="22"/>
          <w:szCs w:val="22"/>
        </w:rPr>
        <w:t xml:space="preserve">deverá oferecer garantia de fábrica de no mínimo 12 (doze) meses, contra defeitos de fabricação, bem como, contra vícios redibitórios no que diz respeito a falhas ou defeitos ocultos existentes no objeto passível de o tornarem impróprio ao uso a que se destina ou lhe diminuir sensivelmente o valor, de tal modo que o ato não se realizaria se esses defeitos fossem conhecidos; 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8.2.</w:t>
      </w:r>
      <w:r w:rsidRPr="00CD7DBC">
        <w:rPr>
          <w:sz w:val="22"/>
          <w:szCs w:val="22"/>
        </w:rPr>
        <w:t xml:space="preserve"> Deverá prestar assistência técnica, devendo disponibilizar de mecânicos itinerantes, veículos equipados e peças genuínas para eventual reposição, seja manutenção preventiva ou corretiva durante todo o período de garantia.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bCs/>
          <w:sz w:val="22"/>
          <w:szCs w:val="22"/>
        </w:rPr>
        <w:t xml:space="preserve">8.3. </w:t>
      </w:r>
      <w:r w:rsidRPr="00CD7DBC">
        <w:rPr>
          <w:sz w:val="22"/>
          <w:szCs w:val="22"/>
        </w:rPr>
        <w:t>O prazo para substituição das peças danificadas e prestação dos serviços de mão de obra, que estejam dentro do prazo de garantia, será de até 7 (sete) dias consecutivos;</w:t>
      </w:r>
    </w:p>
    <w:p w:rsidR="00E46E43" w:rsidRPr="00CD7DBC" w:rsidRDefault="00E46E43" w:rsidP="00E46E43">
      <w:pPr>
        <w:jc w:val="both"/>
        <w:rPr>
          <w:rFonts w:eastAsia="Batang"/>
          <w:b/>
          <w:iCs/>
          <w:sz w:val="22"/>
          <w:szCs w:val="22"/>
          <w:highlight w:val="yellow"/>
        </w:rPr>
      </w:pPr>
      <w:r w:rsidRPr="00CD7DBC">
        <w:rPr>
          <w:b/>
          <w:bCs/>
          <w:sz w:val="22"/>
          <w:szCs w:val="22"/>
        </w:rPr>
        <w:t>8.4</w:t>
      </w:r>
      <w:r w:rsidRPr="00CD7DBC">
        <w:rPr>
          <w:b/>
          <w:bCs/>
          <w:i/>
          <w:sz w:val="22"/>
          <w:szCs w:val="22"/>
        </w:rPr>
        <w:t xml:space="preserve">. </w:t>
      </w:r>
      <w:r w:rsidRPr="00CD7DBC">
        <w:rPr>
          <w:sz w:val="22"/>
          <w:szCs w:val="22"/>
        </w:rPr>
        <w:t>O início da contagem do período de garantia dar-se-á após o recebimento definitivo do objeto.</w:t>
      </w:r>
    </w:p>
    <w:p w:rsidR="00E46E43" w:rsidRPr="00CD7DBC" w:rsidRDefault="00E46E43" w:rsidP="00E46E43">
      <w:pPr>
        <w:rPr>
          <w:color w:val="FFFFFF" w:themeColor="background1"/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b/>
          <w:color w:val="FFFFFF" w:themeColor="background1"/>
          <w:sz w:val="22"/>
          <w:szCs w:val="22"/>
        </w:rPr>
        <w:t>9. CLÁUSULA NONA – DAS PENALIDADES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9.1.</w:t>
      </w:r>
      <w:r w:rsidRPr="00CD7DBC">
        <w:rPr>
          <w:sz w:val="22"/>
          <w:szCs w:val="22"/>
        </w:rPr>
        <w:t xml:space="preserve"> A recusa do contratado em fornecer o produto no prazo estabelecido pelo MUNICÍPIO, bem como o atraso, caracterizará descumprimento da obrigação assumida e permitirá a aplicação das seguintes sanções pelo MUNICÍPIO:</w:t>
      </w:r>
    </w:p>
    <w:p w:rsidR="00E46E43" w:rsidRPr="00CD7DBC" w:rsidRDefault="00E46E43" w:rsidP="00E46E43">
      <w:pPr>
        <w:ind w:left="567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9.1.</w:t>
      </w:r>
      <w:proofErr w:type="gramStart"/>
      <w:r w:rsidRPr="00CD7DBC">
        <w:rPr>
          <w:b/>
          <w:sz w:val="22"/>
          <w:szCs w:val="22"/>
        </w:rPr>
        <w:t>1.</w:t>
      </w:r>
      <w:r w:rsidRPr="00CD7DBC">
        <w:rPr>
          <w:sz w:val="22"/>
          <w:szCs w:val="22"/>
        </w:rPr>
        <w:t>advertência</w:t>
      </w:r>
      <w:proofErr w:type="gramEnd"/>
      <w:r w:rsidRPr="00CD7DBC">
        <w:rPr>
          <w:sz w:val="22"/>
          <w:szCs w:val="22"/>
        </w:rPr>
        <w:t>, que será aplicada sempre por escrito;</w:t>
      </w:r>
    </w:p>
    <w:p w:rsidR="00E46E43" w:rsidRPr="00CD7DBC" w:rsidRDefault="00E46E43" w:rsidP="00E46E43">
      <w:pPr>
        <w:ind w:left="567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9.1.</w:t>
      </w:r>
      <w:proofErr w:type="gramStart"/>
      <w:r w:rsidRPr="00CD7DBC">
        <w:rPr>
          <w:b/>
          <w:sz w:val="22"/>
          <w:szCs w:val="22"/>
        </w:rPr>
        <w:t>2.</w:t>
      </w:r>
      <w:r w:rsidRPr="00CD7DBC">
        <w:rPr>
          <w:sz w:val="22"/>
          <w:szCs w:val="22"/>
        </w:rPr>
        <w:t>multas</w:t>
      </w:r>
      <w:proofErr w:type="gramEnd"/>
      <w:r w:rsidRPr="00CD7DBC">
        <w:rPr>
          <w:sz w:val="22"/>
          <w:szCs w:val="22"/>
        </w:rPr>
        <w:t>;</w:t>
      </w:r>
    </w:p>
    <w:p w:rsidR="00E46E43" w:rsidRPr="00CD7DBC" w:rsidRDefault="00E46E43" w:rsidP="00E46E43">
      <w:pPr>
        <w:ind w:left="567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9.1.</w:t>
      </w:r>
      <w:proofErr w:type="gramStart"/>
      <w:r w:rsidRPr="00CD7DBC">
        <w:rPr>
          <w:b/>
          <w:sz w:val="22"/>
          <w:szCs w:val="22"/>
        </w:rPr>
        <w:t>3.</w:t>
      </w:r>
      <w:r w:rsidRPr="00CD7DBC">
        <w:rPr>
          <w:sz w:val="22"/>
          <w:szCs w:val="22"/>
        </w:rPr>
        <w:t>suspensão</w:t>
      </w:r>
      <w:proofErr w:type="gramEnd"/>
      <w:r w:rsidRPr="00CD7DBC">
        <w:rPr>
          <w:sz w:val="22"/>
          <w:szCs w:val="22"/>
        </w:rPr>
        <w:t xml:space="preserve"> temporária do direito de licitar com o Município de Presidente Olegário;</w:t>
      </w:r>
    </w:p>
    <w:p w:rsidR="00E46E43" w:rsidRPr="00CD7DBC" w:rsidRDefault="00E46E43" w:rsidP="00E46E43">
      <w:pPr>
        <w:ind w:left="567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9.1.</w:t>
      </w:r>
      <w:proofErr w:type="gramStart"/>
      <w:r w:rsidRPr="00CD7DBC">
        <w:rPr>
          <w:b/>
          <w:sz w:val="22"/>
          <w:szCs w:val="22"/>
        </w:rPr>
        <w:t>4.</w:t>
      </w:r>
      <w:r w:rsidRPr="00CD7DBC">
        <w:rPr>
          <w:sz w:val="22"/>
          <w:szCs w:val="22"/>
        </w:rPr>
        <w:t>indenização</w:t>
      </w:r>
      <w:proofErr w:type="gramEnd"/>
      <w:r w:rsidRPr="00CD7DBC">
        <w:rPr>
          <w:sz w:val="22"/>
          <w:szCs w:val="22"/>
        </w:rPr>
        <w:t xml:space="preserve"> ao MUNICÍPIO da diferença de custo para aquisição dos produtos de outro licitante;</w:t>
      </w:r>
    </w:p>
    <w:p w:rsidR="00E46E43" w:rsidRPr="00CD7DBC" w:rsidRDefault="00E46E43" w:rsidP="00E46E43">
      <w:pPr>
        <w:ind w:left="567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9.1.</w:t>
      </w:r>
      <w:proofErr w:type="gramStart"/>
      <w:r w:rsidRPr="00CD7DBC">
        <w:rPr>
          <w:b/>
          <w:sz w:val="22"/>
          <w:szCs w:val="22"/>
        </w:rPr>
        <w:t>5.</w:t>
      </w:r>
      <w:r w:rsidRPr="00CD7DBC">
        <w:rPr>
          <w:sz w:val="22"/>
          <w:szCs w:val="22"/>
        </w:rPr>
        <w:t>declaração</w:t>
      </w:r>
      <w:proofErr w:type="gramEnd"/>
      <w:r w:rsidRPr="00CD7DBC">
        <w:rPr>
          <w:sz w:val="22"/>
          <w:szCs w:val="22"/>
        </w:rPr>
        <w:t xml:space="preserve"> de inidoneidade para licitar e contratar com a Administração Pública, no prazo não superior a cinco anos.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9.2.</w:t>
      </w:r>
      <w:r w:rsidRPr="00CD7DBC">
        <w:rPr>
          <w:sz w:val="22"/>
          <w:szCs w:val="22"/>
        </w:rPr>
        <w:t xml:space="preserve"> Será aplicada multa a razão de 0,3% (três décimos por cento) sobre o valor total do fornecimento, por dia de atraso na inexecução do contrato;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9.3.</w:t>
      </w:r>
      <w:r w:rsidRPr="00CD7DBC">
        <w:rPr>
          <w:sz w:val="22"/>
          <w:szCs w:val="22"/>
        </w:rPr>
        <w:t xml:space="preserve"> Será aplicada multa a razão de 3,0% (três por cento) sobre o valor total do fornecimento, por inexecução parcial das obrigações contratuais;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9.4.</w:t>
      </w:r>
      <w:r w:rsidRPr="00CD7DBC">
        <w:rPr>
          <w:sz w:val="22"/>
          <w:szCs w:val="22"/>
        </w:rPr>
        <w:t xml:space="preserve"> O valor máximo das multas não poderá exceder, cumulativamente, a 10% (dez por cento) do valor da aquisição;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9.5.</w:t>
      </w:r>
      <w:r w:rsidRPr="00CD7DBC">
        <w:rPr>
          <w:sz w:val="22"/>
          <w:szCs w:val="22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:rsidR="00E46E43" w:rsidRPr="00CD7DBC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9.6.</w:t>
      </w:r>
      <w:r w:rsidRPr="00CD7DBC">
        <w:rPr>
          <w:sz w:val="22"/>
          <w:szCs w:val="22"/>
        </w:rPr>
        <w:t xml:space="preserve"> Extensão das penalidades:</w:t>
      </w:r>
    </w:p>
    <w:p w:rsidR="00E46E43" w:rsidRPr="00CD7DBC" w:rsidRDefault="00E46E43" w:rsidP="00E46E43">
      <w:pPr>
        <w:ind w:left="567"/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>9.6.1.</w:t>
      </w:r>
      <w:r w:rsidRPr="00CD7DBC">
        <w:rPr>
          <w:sz w:val="22"/>
          <w:szCs w:val="22"/>
        </w:rPr>
        <w:t xml:space="preserve"> A sanção de suspensão de participar em licitação e contratar com a Administração Pública poderá ser também aplicada àqueles que:</w:t>
      </w:r>
    </w:p>
    <w:p w:rsidR="00E46E43" w:rsidRPr="00CD7DBC" w:rsidRDefault="00E46E43" w:rsidP="00E46E43">
      <w:pPr>
        <w:ind w:left="1134"/>
        <w:jc w:val="both"/>
        <w:rPr>
          <w:sz w:val="22"/>
          <w:szCs w:val="22"/>
        </w:rPr>
      </w:pPr>
      <w:r w:rsidRPr="00CD7DBC">
        <w:rPr>
          <w:sz w:val="22"/>
          <w:szCs w:val="22"/>
        </w:rPr>
        <w:t>a) retardarem a execução do pregão;</w:t>
      </w:r>
    </w:p>
    <w:p w:rsidR="00E46E43" w:rsidRPr="00CD7DBC" w:rsidRDefault="00E46E43" w:rsidP="00E46E43">
      <w:pPr>
        <w:ind w:left="1134"/>
        <w:jc w:val="both"/>
        <w:rPr>
          <w:sz w:val="22"/>
          <w:szCs w:val="22"/>
        </w:rPr>
      </w:pPr>
      <w:r w:rsidRPr="00CD7DBC">
        <w:rPr>
          <w:sz w:val="22"/>
          <w:szCs w:val="22"/>
        </w:rPr>
        <w:t>b) demonstrarem não possuir idoneidade para contratar com a Administração;</w:t>
      </w:r>
    </w:p>
    <w:p w:rsidR="00E46E43" w:rsidRDefault="00E46E43" w:rsidP="00E46E43">
      <w:pPr>
        <w:ind w:left="1134"/>
        <w:jc w:val="both"/>
        <w:rPr>
          <w:sz w:val="22"/>
          <w:szCs w:val="22"/>
        </w:rPr>
      </w:pPr>
      <w:r w:rsidRPr="00CD7DBC">
        <w:rPr>
          <w:sz w:val="22"/>
          <w:szCs w:val="22"/>
        </w:rPr>
        <w:t>c) fizerem declaração falsa ou cometerem fraude fiscal.</w:t>
      </w: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Default="00BE6B93" w:rsidP="00E46E43">
      <w:pPr>
        <w:ind w:left="1134"/>
        <w:jc w:val="both"/>
        <w:rPr>
          <w:sz w:val="22"/>
          <w:szCs w:val="22"/>
        </w:rPr>
      </w:pPr>
    </w:p>
    <w:p w:rsidR="00BE6B93" w:rsidRPr="00CD7DBC" w:rsidRDefault="00BE6B93" w:rsidP="00E46E43">
      <w:pPr>
        <w:ind w:left="1134"/>
        <w:jc w:val="both"/>
        <w:rPr>
          <w:sz w:val="22"/>
          <w:szCs w:val="22"/>
        </w:rPr>
      </w:pPr>
    </w:p>
    <w:p w:rsidR="00E46E43" w:rsidRPr="00CD7DBC" w:rsidRDefault="00E46E43" w:rsidP="00E46E43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CD7DBC">
        <w:rPr>
          <w:color w:val="FFFFFF" w:themeColor="background1"/>
          <w:sz w:val="22"/>
          <w:szCs w:val="22"/>
        </w:rPr>
        <w:lastRenderedPageBreak/>
        <w:t>10</w:t>
      </w:r>
      <w:r w:rsidRPr="00CD7DBC">
        <w:rPr>
          <w:b/>
          <w:color w:val="FFFFFF" w:themeColor="background1"/>
          <w:sz w:val="22"/>
          <w:szCs w:val="22"/>
        </w:rPr>
        <w:t>. CLÁUSULA DÉCIMA – DO FORO</w:t>
      </w:r>
    </w:p>
    <w:p w:rsidR="00E46E43" w:rsidRDefault="00E46E43" w:rsidP="00E46E43">
      <w:pPr>
        <w:jc w:val="both"/>
        <w:rPr>
          <w:sz w:val="22"/>
          <w:szCs w:val="22"/>
        </w:rPr>
      </w:pPr>
      <w:r w:rsidRPr="00CD7DBC">
        <w:rPr>
          <w:b/>
          <w:sz w:val="22"/>
          <w:szCs w:val="22"/>
        </w:rPr>
        <w:t xml:space="preserve">10.1. </w:t>
      </w:r>
      <w:r w:rsidRPr="00CD7DBC">
        <w:rPr>
          <w:sz w:val="22"/>
          <w:szCs w:val="22"/>
        </w:rPr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BE6B93" w:rsidRPr="00CD7DBC" w:rsidRDefault="00BE6B93" w:rsidP="00E46E43">
      <w:pPr>
        <w:jc w:val="both"/>
        <w:rPr>
          <w:sz w:val="22"/>
          <w:szCs w:val="22"/>
        </w:rPr>
      </w:pPr>
    </w:p>
    <w:p w:rsidR="00E46E43" w:rsidRPr="00CD7DBC" w:rsidRDefault="00E46E43" w:rsidP="00E46E4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CD7DBC">
        <w:rPr>
          <w:sz w:val="22"/>
          <w:szCs w:val="22"/>
        </w:rPr>
        <w:t xml:space="preserve">Presidente Olegário/MG, </w:t>
      </w:r>
      <w:r w:rsidR="00691197">
        <w:rPr>
          <w:sz w:val="22"/>
          <w:szCs w:val="22"/>
        </w:rPr>
        <w:t>28</w:t>
      </w:r>
      <w:r w:rsidRPr="00CD7DBC">
        <w:rPr>
          <w:sz w:val="22"/>
          <w:szCs w:val="22"/>
        </w:rPr>
        <w:t xml:space="preserve"> de </w:t>
      </w:r>
      <w:proofErr w:type="gramStart"/>
      <w:r w:rsidR="00691197">
        <w:rPr>
          <w:sz w:val="22"/>
          <w:szCs w:val="22"/>
        </w:rPr>
        <w:t>Fevereiro</w:t>
      </w:r>
      <w:proofErr w:type="gramEnd"/>
      <w:r w:rsidRPr="00CD7DBC">
        <w:rPr>
          <w:sz w:val="22"/>
          <w:szCs w:val="22"/>
        </w:rPr>
        <w:t xml:space="preserve"> de 2020.</w:t>
      </w:r>
    </w:p>
    <w:p w:rsidR="00E46E43" w:rsidRPr="00CD7DBC" w:rsidRDefault="00E46E43" w:rsidP="00E46E4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E46E43" w:rsidRPr="00CD7DBC" w:rsidTr="00165DB5">
        <w:trPr>
          <w:jc w:val="center"/>
        </w:trPr>
        <w:tc>
          <w:tcPr>
            <w:tcW w:w="9638" w:type="dxa"/>
          </w:tcPr>
          <w:p w:rsidR="00E46E43" w:rsidRPr="00CD7DBC" w:rsidRDefault="00E46E43" w:rsidP="00165DB5">
            <w:pPr>
              <w:jc w:val="center"/>
              <w:rPr>
                <w:b/>
                <w:bCs/>
                <w:sz w:val="22"/>
                <w:szCs w:val="22"/>
              </w:rPr>
            </w:pPr>
            <w:r w:rsidRPr="00CD7DBC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E46E43" w:rsidRPr="00CD7DBC" w:rsidRDefault="00E46E43" w:rsidP="00165DB5">
            <w:pPr>
              <w:jc w:val="center"/>
              <w:rPr>
                <w:bCs/>
                <w:sz w:val="22"/>
                <w:szCs w:val="22"/>
              </w:rPr>
            </w:pPr>
            <w:r w:rsidRPr="00CD7DBC">
              <w:rPr>
                <w:bCs/>
                <w:sz w:val="22"/>
                <w:szCs w:val="22"/>
              </w:rPr>
              <w:t>João Carlos Nogueira de Castilho</w:t>
            </w:r>
          </w:p>
          <w:p w:rsidR="00E46E43" w:rsidRPr="00CD7DBC" w:rsidRDefault="00E46E43" w:rsidP="00165DB5">
            <w:pPr>
              <w:jc w:val="center"/>
              <w:rPr>
                <w:bCs/>
                <w:sz w:val="22"/>
                <w:szCs w:val="22"/>
              </w:rPr>
            </w:pPr>
            <w:r w:rsidRPr="00CD7DBC">
              <w:rPr>
                <w:bCs/>
                <w:sz w:val="22"/>
                <w:szCs w:val="22"/>
              </w:rPr>
              <w:t>Prefeito Municipal</w:t>
            </w:r>
          </w:p>
          <w:tbl>
            <w:tblPr>
              <w:tblStyle w:val="TableNormal"/>
              <w:tblW w:w="8953" w:type="dxa"/>
              <w:tblLook w:val="01E0" w:firstRow="1" w:lastRow="1" w:firstColumn="1" w:lastColumn="1" w:noHBand="0" w:noVBand="0"/>
            </w:tblPr>
            <w:tblGrid>
              <w:gridCol w:w="4600"/>
              <w:gridCol w:w="4353"/>
            </w:tblGrid>
            <w:tr w:rsidR="00E46E43" w:rsidRPr="00CD7DBC" w:rsidTr="00BE6B93">
              <w:trPr>
                <w:trHeight w:val="1028"/>
              </w:trPr>
              <w:tc>
                <w:tcPr>
                  <w:tcW w:w="4600" w:type="dxa"/>
                </w:tcPr>
                <w:p w:rsidR="00E46E43" w:rsidRPr="00CD7DBC" w:rsidRDefault="00E46E43" w:rsidP="00165DB5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E46E43" w:rsidRPr="00CD7DBC" w:rsidRDefault="00E46E43" w:rsidP="00165DB5">
                  <w:pPr>
                    <w:jc w:val="center"/>
                    <w:rPr>
                      <w:b/>
                      <w:sz w:val="22"/>
                      <w:szCs w:val="22"/>
                      <w:lang w:val="pt-BR"/>
                    </w:rPr>
                  </w:pPr>
                  <w:r w:rsidRPr="00CD7DBC">
                    <w:rPr>
                      <w:b/>
                      <w:sz w:val="22"/>
                      <w:szCs w:val="22"/>
                      <w:lang w:val="pt-BR"/>
                    </w:rPr>
                    <w:t>Júlio dos Reis Pereira</w:t>
                  </w:r>
                </w:p>
                <w:p w:rsidR="00E46E43" w:rsidRPr="00CD7DBC" w:rsidRDefault="00E46E43" w:rsidP="00165DB5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 w:rsidRPr="00CD7DBC">
                    <w:rPr>
                      <w:sz w:val="22"/>
                      <w:szCs w:val="22"/>
                      <w:lang w:val="pt-BR"/>
                    </w:rPr>
                    <w:t>Secretário Municipal de Agricultura, pecuária,</w:t>
                  </w:r>
                </w:p>
                <w:p w:rsidR="00E46E43" w:rsidRPr="00CD7DBC" w:rsidRDefault="00E46E43" w:rsidP="00165DB5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 w:rsidRPr="00CD7DBC">
                    <w:rPr>
                      <w:sz w:val="22"/>
                      <w:szCs w:val="22"/>
                      <w:lang w:val="pt-BR"/>
                    </w:rPr>
                    <w:t xml:space="preserve"> Abastecimento e Meio Ambiente</w:t>
                  </w:r>
                </w:p>
              </w:tc>
              <w:tc>
                <w:tcPr>
                  <w:tcW w:w="4353" w:type="dxa"/>
                </w:tcPr>
                <w:p w:rsidR="00E46E43" w:rsidRPr="00CD7DBC" w:rsidRDefault="00E46E43" w:rsidP="00165DB5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6A0A93" w:rsidRDefault="006A0A93" w:rsidP="00165DB5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6A0A93">
                    <w:rPr>
                      <w:rFonts w:ascii="Times New Roman" w:hAnsi="Times New Roman" w:cs="Times New Roman"/>
                      <w:b/>
                      <w:bCs/>
                      <w:iCs/>
                      <w:lang w:val="pt-BR"/>
                    </w:rPr>
                    <w:t>VALENCE MAQUINAS E EQUIPAMENTOS LTDA</w:t>
                  </w:r>
                  <w:r w:rsidRPr="00CD7DBC">
                    <w:rPr>
                      <w:rFonts w:ascii="Times New Roman" w:hAnsi="Times New Roman" w:cs="Times New Roman"/>
                      <w:lang w:val="pt-BR"/>
                    </w:rPr>
                    <w:t xml:space="preserve"> </w:t>
                  </w:r>
                </w:p>
                <w:p w:rsidR="00E46E43" w:rsidRPr="006A0A93" w:rsidRDefault="006A0A93" w:rsidP="00165DB5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6A0A93">
                    <w:rPr>
                      <w:rFonts w:ascii="Times New Roman" w:hAnsi="Times New Roman" w:cs="Times New Roman"/>
                    </w:rPr>
                    <w:t xml:space="preserve">José Claudio </w:t>
                  </w:r>
                  <w:proofErr w:type="spellStart"/>
                  <w:r w:rsidRPr="006A0A93">
                    <w:rPr>
                      <w:rFonts w:ascii="Times New Roman" w:hAnsi="Times New Roman" w:cs="Times New Roman"/>
                    </w:rPr>
                    <w:t>Pôssas</w:t>
                  </w:r>
                  <w:proofErr w:type="spellEnd"/>
                  <w:r w:rsidRPr="006A0A93">
                    <w:rPr>
                      <w:rFonts w:ascii="Times New Roman" w:hAnsi="Times New Roman" w:cs="Times New Roman"/>
                    </w:rPr>
                    <w:t xml:space="preserve"> Gonçalves</w:t>
                  </w:r>
                </w:p>
              </w:tc>
            </w:tr>
          </w:tbl>
          <w:p w:rsidR="00E46E43" w:rsidRPr="00CD7DBC" w:rsidRDefault="00E46E43" w:rsidP="00165DB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46E43" w:rsidRPr="00CD7DBC" w:rsidRDefault="00E46E43" w:rsidP="00E46E43">
      <w:pPr>
        <w:rPr>
          <w:b/>
          <w:i/>
          <w:sz w:val="22"/>
          <w:szCs w:val="22"/>
        </w:rPr>
      </w:pPr>
    </w:p>
    <w:p w:rsidR="00E46E43" w:rsidRPr="00CD7DBC" w:rsidRDefault="00E46E43" w:rsidP="00E46E43">
      <w:pPr>
        <w:rPr>
          <w:b/>
          <w:i/>
          <w:sz w:val="22"/>
          <w:szCs w:val="22"/>
        </w:rPr>
      </w:pPr>
    </w:p>
    <w:p w:rsidR="00E46E43" w:rsidRPr="00CD7DBC" w:rsidRDefault="00E46E43" w:rsidP="00E46E43">
      <w:pPr>
        <w:rPr>
          <w:b/>
          <w:sz w:val="22"/>
          <w:szCs w:val="22"/>
        </w:rPr>
      </w:pPr>
    </w:p>
    <w:p w:rsidR="00E46E43" w:rsidRPr="00CD7DBC" w:rsidRDefault="00E46E43" w:rsidP="00E46E43">
      <w:pPr>
        <w:rPr>
          <w:sz w:val="22"/>
          <w:szCs w:val="22"/>
        </w:rPr>
      </w:pPr>
      <w:r w:rsidRPr="00CD7DBC">
        <w:rPr>
          <w:b/>
          <w:sz w:val="22"/>
          <w:szCs w:val="22"/>
        </w:rPr>
        <w:t xml:space="preserve">TESTEMUNHAS:         </w:t>
      </w:r>
      <w:r w:rsidRPr="00CD7DBC">
        <w:rPr>
          <w:sz w:val="22"/>
          <w:szCs w:val="22"/>
        </w:rPr>
        <w:t>I - ___________________________________________________</w:t>
      </w:r>
    </w:p>
    <w:p w:rsidR="00E46E43" w:rsidRPr="00CD7DBC" w:rsidRDefault="00E46E43" w:rsidP="00E46E43">
      <w:pPr>
        <w:ind w:firstLine="1701"/>
        <w:rPr>
          <w:sz w:val="22"/>
          <w:szCs w:val="22"/>
        </w:rPr>
      </w:pPr>
      <w:r w:rsidRPr="00CD7DBC">
        <w:rPr>
          <w:sz w:val="22"/>
          <w:szCs w:val="22"/>
        </w:rPr>
        <w:t xml:space="preserve">  </w:t>
      </w:r>
      <w:r w:rsidR="00987256">
        <w:rPr>
          <w:sz w:val="22"/>
          <w:szCs w:val="22"/>
        </w:rPr>
        <w:t xml:space="preserve">     </w:t>
      </w:r>
      <w:r w:rsidR="00F85BD1">
        <w:rPr>
          <w:sz w:val="22"/>
          <w:szCs w:val="22"/>
        </w:rPr>
        <w:t xml:space="preserve"> </w:t>
      </w:r>
      <w:r w:rsidR="00987256">
        <w:rPr>
          <w:sz w:val="22"/>
          <w:szCs w:val="22"/>
        </w:rPr>
        <w:t xml:space="preserve">  </w:t>
      </w:r>
      <w:r w:rsidRPr="00CD7DBC">
        <w:rPr>
          <w:sz w:val="22"/>
          <w:szCs w:val="22"/>
        </w:rPr>
        <w:t>Iago Luiz dos Santos CPF.: 121.798.376-74</w:t>
      </w:r>
    </w:p>
    <w:p w:rsidR="00E46E43" w:rsidRPr="00CD7DBC" w:rsidRDefault="00E46E43" w:rsidP="00E46E43">
      <w:pPr>
        <w:rPr>
          <w:sz w:val="22"/>
          <w:szCs w:val="22"/>
        </w:rPr>
      </w:pPr>
    </w:p>
    <w:p w:rsidR="00E46E43" w:rsidRPr="00CD7DBC" w:rsidRDefault="00987256" w:rsidP="00E46E43">
      <w:pPr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46E43" w:rsidRPr="00CD7DBC">
        <w:rPr>
          <w:sz w:val="22"/>
          <w:szCs w:val="22"/>
        </w:rPr>
        <w:t xml:space="preserve"> II - _____________________________________________________</w:t>
      </w:r>
    </w:p>
    <w:p w:rsidR="00E46E43" w:rsidRPr="00CD7DBC" w:rsidRDefault="00E46E43" w:rsidP="00E46E43">
      <w:pPr>
        <w:ind w:firstLine="1560"/>
        <w:rPr>
          <w:sz w:val="22"/>
          <w:szCs w:val="22"/>
        </w:rPr>
      </w:pPr>
      <w:r w:rsidRPr="00CD7DBC">
        <w:rPr>
          <w:sz w:val="22"/>
          <w:szCs w:val="22"/>
        </w:rPr>
        <w:t xml:space="preserve">   </w:t>
      </w:r>
      <w:r w:rsidR="00987256">
        <w:rPr>
          <w:sz w:val="22"/>
          <w:szCs w:val="22"/>
        </w:rPr>
        <w:t xml:space="preserve"> </w:t>
      </w:r>
      <w:proofErr w:type="spellStart"/>
      <w:r w:rsidRPr="00CD7DBC">
        <w:rPr>
          <w:sz w:val="22"/>
          <w:szCs w:val="22"/>
        </w:rPr>
        <w:t>Fabrícia</w:t>
      </w:r>
      <w:proofErr w:type="spellEnd"/>
      <w:r w:rsidRPr="00CD7DBC">
        <w:rPr>
          <w:sz w:val="22"/>
          <w:szCs w:val="22"/>
        </w:rPr>
        <w:t xml:space="preserve"> Cristina Carvalho Barbosa Gomes CPF.: 096.833.046-05</w:t>
      </w:r>
    </w:p>
    <w:p w:rsidR="00604801" w:rsidRPr="00CD7DBC" w:rsidRDefault="00604801">
      <w:pPr>
        <w:rPr>
          <w:sz w:val="22"/>
          <w:szCs w:val="22"/>
        </w:rPr>
      </w:pPr>
    </w:p>
    <w:sectPr w:rsidR="00604801" w:rsidRPr="00CD7D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DBC" w:rsidRDefault="00CD7DBC" w:rsidP="00CD7DBC">
      <w:r>
        <w:separator/>
      </w:r>
    </w:p>
  </w:endnote>
  <w:endnote w:type="continuationSeparator" w:id="0">
    <w:p w:rsidR="00CD7DBC" w:rsidRDefault="00CD7DBC" w:rsidP="00CD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DBC" w:rsidRDefault="00CD7DBC" w:rsidP="00CD7DBC">
      <w:r>
        <w:separator/>
      </w:r>
    </w:p>
  </w:footnote>
  <w:footnote w:type="continuationSeparator" w:id="0">
    <w:p w:rsidR="00CD7DBC" w:rsidRDefault="00CD7DBC" w:rsidP="00CD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DBC" w:rsidRPr="00020DAD" w:rsidRDefault="00CD7DBC" w:rsidP="00CD7DBC">
    <w:pPr>
      <w:pStyle w:val="Subttulo"/>
      <w:pBdr>
        <w:top w:val="double" w:sz="6" w:space="1" w:color="auto"/>
        <w:bottom w:val="double" w:sz="6" w:space="6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80D1C" wp14:editId="1F8BD4E6">
          <wp:simplePos x="0" y="0"/>
          <wp:positionH relativeFrom="margin">
            <wp:align>left</wp:align>
          </wp:positionH>
          <wp:positionV relativeFrom="paragraph">
            <wp:posOffset>52429</wp:posOffset>
          </wp:positionV>
          <wp:extent cx="540385" cy="422910"/>
          <wp:effectExtent l="0" t="0" r="0" b="0"/>
          <wp:wrapNone/>
          <wp:docPr id="4" name="Imagem 4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733A58" wp14:editId="2992240D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DBC" w:rsidRPr="0005692B" w:rsidRDefault="00CD7DBC" w:rsidP="00CD7D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33A5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" stroked="f">
              <v:textbox>
                <w:txbxContent>
                  <w:p w:rsidR="00CD7DBC" w:rsidRPr="0005692B" w:rsidRDefault="00CD7DBC" w:rsidP="00CD7DB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67DD7A5" wp14:editId="04C6B56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CD7DBC" w:rsidRPr="00020DAD" w:rsidRDefault="00CD7DBC" w:rsidP="00CD7DBC">
    <w:pPr>
      <w:pStyle w:val="Subttulo"/>
      <w:pBdr>
        <w:top w:val="double" w:sz="6" w:space="1" w:color="auto"/>
        <w:bottom w:val="double" w:sz="6" w:space="6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CD7DBC" w:rsidRPr="007A2933" w:rsidRDefault="00CD7DBC" w:rsidP="00CD7DBC">
    <w:pPr>
      <w:pStyle w:val="Subttulo"/>
      <w:pBdr>
        <w:top w:val="double" w:sz="6" w:space="1" w:color="auto"/>
        <w:bottom w:val="double" w:sz="6" w:space="6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2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  <w:p w:rsidR="00CD7DBC" w:rsidRDefault="00CD7D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3"/>
    <w:rsid w:val="002C4FB9"/>
    <w:rsid w:val="003B34CD"/>
    <w:rsid w:val="00604801"/>
    <w:rsid w:val="00691197"/>
    <w:rsid w:val="006A0A93"/>
    <w:rsid w:val="007D2CEA"/>
    <w:rsid w:val="00915F0F"/>
    <w:rsid w:val="00987256"/>
    <w:rsid w:val="00BE6B93"/>
    <w:rsid w:val="00C06BCB"/>
    <w:rsid w:val="00CD7DBC"/>
    <w:rsid w:val="00E46E43"/>
    <w:rsid w:val="00EC72F6"/>
    <w:rsid w:val="00F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091"/>
  <w15:chartTrackingRefBased/>
  <w15:docId w15:val="{6D8B4C4D-9451-4761-8102-6B2E55D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46E4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E46E4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46E4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E46E4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E46E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46E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46E43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E46E43"/>
    <w:rPr>
      <w:rFonts w:ascii="Tahoma" w:eastAsia="Times New Roman" w:hAnsi="Tahoma" w:cs="Times New Roman"/>
      <w:bCs/>
      <w:szCs w:val="24"/>
      <w:lang w:eastAsia="pt-BR"/>
    </w:rPr>
  </w:style>
  <w:style w:type="table" w:styleId="Tabelacomgrade">
    <w:name w:val="Table Grid"/>
    <w:basedOn w:val="Tabelanormal"/>
    <w:rsid w:val="00E4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46E4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qFormat/>
    <w:rsid w:val="00E46E4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E46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D7D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D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CD7DB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D7DB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CD7DB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1978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11</cp:revision>
  <dcterms:created xsi:type="dcterms:W3CDTF">2020-03-05T17:22:00Z</dcterms:created>
  <dcterms:modified xsi:type="dcterms:W3CDTF">2020-03-09T15:54:00Z</dcterms:modified>
</cp:coreProperties>
</file>