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D696B" w14:textId="77777777" w:rsidR="00D0030B" w:rsidRPr="00EC11B4" w:rsidRDefault="00D0030B" w:rsidP="00EC11B4">
      <w:pPr>
        <w:shd w:val="clear" w:color="auto" w:fill="767171" w:themeFill="background2" w:themeFillShade="80"/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TimesNewRomanPSMT"/>
          <w:b/>
          <w:color w:val="FFFFFF" w:themeColor="background1"/>
          <w:sz w:val="24"/>
          <w:szCs w:val="24"/>
        </w:rPr>
      </w:pPr>
      <w:r w:rsidRPr="00EC11B4">
        <w:rPr>
          <w:rFonts w:ascii="Georgia" w:hAnsi="Georgia" w:cs="TimesNewRomanPSMT"/>
          <w:b/>
          <w:color w:val="FFFFFF" w:themeColor="background1"/>
          <w:sz w:val="24"/>
          <w:szCs w:val="24"/>
        </w:rPr>
        <w:t>AVISO DE SUSPENSÃO</w:t>
      </w:r>
    </w:p>
    <w:p w14:paraId="2EB1F055" w14:textId="71764D67" w:rsidR="00EC11B4" w:rsidRPr="00AF6EB6" w:rsidRDefault="00EC11B4" w:rsidP="00EC11B4">
      <w:pPr>
        <w:pStyle w:val="Ttulo4"/>
        <w:jc w:val="both"/>
        <w:rPr>
          <w:rFonts w:ascii="Georgia" w:hAnsi="Georgia"/>
          <w:szCs w:val="24"/>
        </w:rPr>
      </w:pPr>
      <w:r w:rsidRPr="00AF6EB6">
        <w:rPr>
          <w:rFonts w:ascii="Georgia" w:hAnsi="Georgia"/>
          <w:b w:val="0"/>
          <w:szCs w:val="24"/>
        </w:rPr>
        <w:t>PROCESSO LICITATÓRIO Nº</w:t>
      </w:r>
      <w:r w:rsidRPr="00AF6EB6">
        <w:rPr>
          <w:rFonts w:ascii="Georgia" w:hAnsi="Georgia"/>
          <w:szCs w:val="24"/>
        </w:rPr>
        <w:t xml:space="preserve"> 0</w:t>
      </w:r>
      <w:r w:rsidR="00E0086E">
        <w:rPr>
          <w:rFonts w:ascii="Georgia" w:hAnsi="Georgia"/>
          <w:szCs w:val="24"/>
        </w:rPr>
        <w:t>4</w:t>
      </w:r>
      <w:r w:rsidR="00707E0F">
        <w:rPr>
          <w:rFonts w:ascii="Georgia" w:hAnsi="Georgia"/>
          <w:szCs w:val="24"/>
        </w:rPr>
        <w:t>3</w:t>
      </w:r>
      <w:r w:rsidRPr="00AF6EB6">
        <w:rPr>
          <w:rFonts w:ascii="Georgia" w:hAnsi="Georgia"/>
          <w:szCs w:val="24"/>
        </w:rPr>
        <w:t>/20</w:t>
      </w:r>
      <w:r w:rsidR="00E0086E">
        <w:rPr>
          <w:rFonts w:ascii="Georgia" w:hAnsi="Georgia"/>
          <w:szCs w:val="24"/>
        </w:rPr>
        <w:t>2</w:t>
      </w:r>
      <w:r w:rsidR="00707E0F">
        <w:rPr>
          <w:rFonts w:ascii="Georgia" w:hAnsi="Georgia"/>
          <w:szCs w:val="24"/>
        </w:rPr>
        <w:t>3</w:t>
      </w:r>
    </w:p>
    <w:p w14:paraId="7B5DCB23" w14:textId="0D8BC37B" w:rsidR="00EC11B4" w:rsidRPr="00AF6EB6" w:rsidRDefault="00EC11B4" w:rsidP="00EC11B4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 w:rsidRPr="00AF6EB6">
        <w:rPr>
          <w:rFonts w:ascii="Georgia" w:hAnsi="Georgia"/>
          <w:sz w:val="24"/>
          <w:szCs w:val="24"/>
        </w:rPr>
        <w:t xml:space="preserve">PREGÃO </w:t>
      </w:r>
      <w:r w:rsidR="00E0086E">
        <w:rPr>
          <w:rFonts w:ascii="Georgia" w:hAnsi="Georgia"/>
          <w:sz w:val="24"/>
          <w:szCs w:val="24"/>
        </w:rPr>
        <w:t>ELETRÔNICO</w:t>
      </w:r>
      <w:r w:rsidRPr="00AF6EB6">
        <w:rPr>
          <w:rFonts w:ascii="Georgia" w:hAnsi="Georgia"/>
          <w:b/>
          <w:sz w:val="24"/>
          <w:szCs w:val="24"/>
        </w:rPr>
        <w:t xml:space="preserve"> </w:t>
      </w:r>
      <w:r w:rsidRPr="00AF6EB6">
        <w:rPr>
          <w:rFonts w:ascii="Georgia" w:hAnsi="Georgia"/>
          <w:sz w:val="24"/>
          <w:szCs w:val="24"/>
        </w:rPr>
        <w:t>Nº</w:t>
      </w:r>
      <w:r w:rsidRPr="00AF6EB6">
        <w:rPr>
          <w:rFonts w:ascii="Georgia" w:hAnsi="Georgia"/>
          <w:b/>
          <w:sz w:val="24"/>
          <w:szCs w:val="24"/>
        </w:rPr>
        <w:t xml:space="preserve"> </w:t>
      </w:r>
      <w:r w:rsidR="00E0086E">
        <w:rPr>
          <w:rFonts w:ascii="Georgia" w:hAnsi="Georgia"/>
          <w:b/>
          <w:sz w:val="24"/>
          <w:szCs w:val="24"/>
        </w:rPr>
        <w:t>02</w:t>
      </w:r>
      <w:r w:rsidR="00707E0F">
        <w:rPr>
          <w:rFonts w:ascii="Georgia" w:hAnsi="Georgia"/>
          <w:b/>
          <w:sz w:val="24"/>
          <w:szCs w:val="24"/>
        </w:rPr>
        <w:t>3</w:t>
      </w:r>
      <w:r w:rsidRPr="00AF6EB6">
        <w:rPr>
          <w:rFonts w:ascii="Georgia" w:hAnsi="Georgia"/>
          <w:b/>
          <w:sz w:val="24"/>
          <w:szCs w:val="24"/>
        </w:rPr>
        <w:t>/20</w:t>
      </w:r>
      <w:r w:rsidR="00E0086E">
        <w:rPr>
          <w:rFonts w:ascii="Georgia" w:hAnsi="Georgia"/>
          <w:b/>
          <w:sz w:val="24"/>
          <w:szCs w:val="24"/>
        </w:rPr>
        <w:t>2</w:t>
      </w:r>
      <w:r w:rsidR="00707E0F">
        <w:rPr>
          <w:rFonts w:ascii="Georgia" w:hAnsi="Georgia"/>
          <w:b/>
          <w:sz w:val="24"/>
          <w:szCs w:val="24"/>
        </w:rPr>
        <w:t>3</w:t>
      </w:r>
    </w:p>
    <w:p w14:paraId="45EF963C" w14:textId="52E0D6C9" w:rsidR="00707E0F" w:rsidRPr="00AF6EB6" w:rsidRDefault="00EC11B4" w:rsidP="00E0086E">
      <w:pPr>
        <w:spacing w:after="0" w:line="240" w:lineRule="auto"/>
        <w:jc w:val="both"/>
        <w:rPr>
          <w:rFonts w:ascii="Georgia" w:hAnsi="Georgia"/>
          <w:b/>
          <w:sz w:val="24"/>
          <w:szCs w:val="24"/>
        </w:rPr>
      </w:pPr>
      <w:r w:rsidRPr="00AF6EB6">
        <w:rPr>
          <w:rFonts w:ascii="Georgia" w:hAnsi="Georgia"/>
          <w:sz w:val="24"/>
          <w:szCs w:val="24"/>
        </w:rPr>
        <w:t>OBJETO:</w:t>
      </w:r>
      <w:r w:rsidRPr="00AF6EB6">
        <w:rPr>
          <w:rFonts w:ascii="Georgia" w:hAnsi="Georgia"/>
          <w:b/>
          <w:sz w:val="24"/>
          <w:szCs w:val="24"/>
        </w:rPr>
        <w:t xml:space="preserve"> </w:t>
      </w:r>
      <w:r w:rsidR="00E0086E" w:rsidRPr="00E0086E">
        <w:rPr>
          <w:rFonts w:ascii="Georgia" w:hAnsi="Georgia"/>
          <w:b/>
          <w:sz w:val="24"/>
          <w:szCs w:val="24"/>
        </w:rPr>
        <w:t>AQUISIÇÃO DE</w:t>
      </w:r>
      <w:r w:rsidR="00E0086E">
        <w:rPr>
          <w:rFonts w:ascii="Georgia" w:hAnsi="Georgia"/>
          <w:b/>
          <w:sz w:val="24"/>
          <w:szCs w:val="24"/>
        </w:rPr>
        <w:t xml:space="preserve"> </w:t>
      </w:r>
      <w:r w:rsidR="00E0086E" w:rsidRPr="00E0086E">
        <w:rPr>
          <w:rFonts w:ascii="Georgia" w:hAnsi="Georgia"/>
          <w:b/>
          <w:sz w:val="24"/>
          <w:szCs w:val="24"/>
        </w:rPr>
        <w:t xml:space="preserve">EQUIPAMENTOS </w:t>
      </w:r>
      <w:r w:rsidR="00707E0F">
        <w:rPr>
          <w:rFonts w:ascii="Georgia" w:hAnsi="Georgia"/>
          <w:b/>
          <w:sz w:val="24"/>
          <w:szCs w:val="24"/>
        </w:rPr>
        <w:t>ULTRASSOM DE DIAGNÓSTICO SEM APLICAÇÃO TRANSESOFÁGICA DE ACORDO COM A RESOLUÇÃO SES Nº 8.218 DE 21 DE JUNHO DE 2022 EM ATENDIMENTO A SECRETARIA DE SAÚDE</w:t>
      </w:r>
    </w:p>
    <w:p w14:paraId="33ADD2F8" w14:textId="77777777" w:rsidR="00D0030B" w:rsidRPr="00AF6EB6" w:rsidRDefault="00D0030B" w:rsidP="00D0030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</w:p>
    <w:p w14:paraId="2E833907" w14:textId="77777777" w:rsidR="00D0030B" w:rsidRPr="00AF6EB6" w:rsidRDefault="00D0030B" w:rsidP="00D0030B">
      <w:pPr>
        <w:autoSpaceDE w:val="0"/>
        <w:autoSpaceDN w:val="0"/>
        <w:adjustRightInd w:val="0"/>
        <w:spacing w:after="0" w:line="240" w:lineRule="auto"/>
        <w:rPr>
          <w:rFonts w:ascii="Georgia" w:hAnsi="Georgia" w:cs="TimesNewRomanPSMT"/>
          <w:sz w:val="24"/>
          <w:szCs w:val="24"/>
        </w:rPr>
      </w:pPr>
    </w:p>
    <w:p w14:paraId="7B2F9F93" w14:textId="3D5CD9D5" w:rsidR="00C32B1A" w:rsidRPr="00AF6EB6" w:rsidRDefault="00EC11B4" w:rsidP="00E0086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eorgia" w:hAnsi="Georgia" w:cs="TimesNewRomanPSMT"/>
          <w:sz w:val="24"/>
          <w:szCs w:val="24"/>
        </w:rPr>
      </w:pPr>
      <w:r w:rsidRPr="00AF6EB6">
        <w:rPr>
          <w:rFonts w:ascii="Georgia" w:hAnsi="Georgia" w:cs="TimesNewRomanPSMT"/>
          <w:sz w:val="24"/>
          <w:szCs w:val="24"/>
        </w:rPr>
        <w:t xml:space="preserve">A Pregoeira e equipe de apoio </w:t>
      </w:r>
      <w:r w:rsidR="00D0030B" w:rsidRPr="00AF6EB6">
        <w:rPr>
          <w:rFonts w:ascii="Georgia" w:hAnsi="Georgia" w:cs="TimesNewRomanPSMT"/>
          <w:sz w:val="24"/>
          <w:szCs w:val="24"/>
        </w:rPr>
        <w:t xml:space="preserve">deste Município, no cumprimento de suas atribuições </w:t>
      </w:r>
      <w:r w:rsidRPr="00AF6EB6">
        <w:rPr>
          <w:rFonts w:ascii="Georgia" w:hAnsi="Georgia" w:cs="TimesNewRomanPSMT"/>
          <w:sz w:val="24"/>
          <w:szCs w:val="24"/>
        </w:rPr>
        <w:t>legais, na forma da lei federal</w:t>
      </w:r>
      <w:r w:rsidR="00D0030B" w:rsidRPr="00AF6EB6">
        <w:rPr>
          <w:rFonts w:ascii="Georgia" w:hAnsi="Georgia" w:cs="TimesNewRomanPSMT"/>
          <w:sz w:val="24"/>
          <w:szCs w:val="24"/>
        </w:rPr>
        <w:t xml:space="preserve"> nº 8.666/93, vem</w:t>
      </w:r>
      <w:r w:rsidRPr="00AF6EB6">
        <w:rPr>
          <w:rFonts w:ascii="Georgia" w:hAnsi="Georgia" w:cs="TimesNewRomanPSMT"/>
          <w:sz w:val="24"/>
          <w:szCs w:val="24"/>
        </w:rPr>
        <w:t xml:space="preserve"> </w:t>
      </w:r>
      <w:r w:rsidR="00D0030B" w:rsidRPr="00AF6EB6">
        <w:rPr>
          <w:rFonts w:ascii="Georgia" w:hAnsi="Georgia" w:cs="TimesNewRomanPSMT"/>
          <w:sz w:val="24"/>
          <w:szCs w:val="24"/>
        </w:rPr>
        <w:t xml:space="preserve"> </w:t>
      </w:r>
      <w:r w:rsidR="00D0030B" w:rsidRPr="00AF6EB6">
        <w:rPr>
          <w:rFonts w:ascii="Georgia" w:hAnsi="Georgia" w:cs="TimesNewRomanPSMT"/>
          <w:b/>
          <w:sz w:val="24"/>
          <w:szCs w:val="24"/>
        </w:rPr>
        <w:t>SUSPENDER</w:t>
      </w:r>
      <w:r w:rsidR="00D0030B" w:rsidRPr="007E5759">
        <w:rPr>
          <w:rFonts w:ascii="Georgia" w:hAnsi="Georgia" w:cs="TimesNewRomanPSMT"/>
          <w:sz w:val="24"/>
          <w:szCs w:val="24"/>
        </w:rPr>
        <w:t xml:space="preserve"> </w:t>
      </w:r>
      <w:r w:rsidR="00D0030B" w:rsidRPr="00AF6EB6">
        <w:rPr>
          <w:rFonts w:ascii="Georgia" w:hAnsi="Georgia" w:cs="TimesNewRomanPSMT"/>
          <w:sz w:val="24"/>
          <w:szCs w:val="24"/>
        </w:rPr>
        <w:t xml:space="preserve">a licitação cujo objeto é </w:t>
      </w:r>
      <w:r w:rsidR="00707E0F" w:rsidRPr="00707E0F">
        <w:rPr>
          <w:rFonts w:ascii="Georgia" w:hAnsi="Georgia" w:cs="TimesNewRomanPSMT"/>
          <w:sz w:val="24"/>
          <w:szCs w:val="24"/>
        </w:rPr>
        <w:t>AQUISIÇÃO DE EQUIPAMENTOS ULTRASSOM DE DIAGNÓSTICO SEM APLICAÇÃO TRANSESOFÁGICA DE ACORDO COM A RESOLUÇÃO SES Nº 8.218 DE 21 DE JUNHO DE 2022 EM ATENDIMENTO A SECRETARIA DE SAÚDE</w:t>
      </w:r>
      <w:r w:rsidR="00D0030B" w:rsidRPr="00AF6EB6">
        <w:rPr>
          <w:rFonts w:ascii="Georgia" w:hAnsi="Georgia" w:cs="TimesNewRomanPSMT"/>
          <w:sz w:val="24"/>
          <w:szCs w:val="24"/>
        </w:rPr>
        <w:t>, publicado no Diário Oficial da União, na Imprensa Oficial do Estado de M</w:t>
      </w:r>
      <w:r w:rsidR="00C32B1A" w:rsidRPr="00AF6EB6">
        <w:rPr>
          <w:rFonts w:ascii="Georgia" w:hAnsi="Georgia" w:cs="TimesNewRomanPSMT"/>
          <w:sz w:val="24"/>
          <w:szCs w:val="24"/>
        </w:rPr>
        <w:t>inas Gerais e</w:t>
      </w:r>
      <w:r w:rsidR="00D0030B" w:rsidRPr="00AF6EB6">
        <w:rPr>
          <w:rFonts w:ascii="Georgia" w:hAnsi="Georgia" w:cs="TimesNewRomanPSMT"/>
          <w:sz w:val="24"/>
          <w:szCs w:val="24"/>
        </w:rPr>
        <w:t xml:space="preserve"> no Jornal do Hoje em Di</w:t>
      </w:r>
      <w:r w:rsidR="00C32B1A" w:rsidRPr="00AF6EB6">
        <w:rPr>
          <w:rFonts w:ascii="Georgia" w:hAnsi="Georgia" w:cs="TimesNewRomanPSMT"/>
          <w:sz w:val="24"/>
          <w:szCs w:val="24"/>
        </w:rPr>
        <w:t xml:space="preserve">a no dia </w:t>
      </w:r>
      <w:r w:rsidR="00707E0F">
        <w:rPr>
          <w:rFonts w:ascii="Georgia" w:hAnsi="Georgia" w:cs="TimesNewRomanPSMT"/>
          <w:sz w:val="24"/>
          <w:szCs w:val="24"/>
        </w:rPr>
        <w:t>04</w:t>
      </w:r>
      <w:r w:rsidR="00C32B1A" w:rsidRPr="00AF6EB6">
        <w:rPr>
          <w:rFonts w:ascii="Georgia" w:hAnsi="Georgia" w:cs="TimesNewRomanPSMT"/>
          <w:sz w:val="24"/>
          <w:szCs w:val="24"/>
        </w:rPr>
        <w:t xml:space="preserve"> de </w:t>
      </w:r>
      <w:r w:rsidR="00707E0F">
        <w:rPr>
          <w:rFonts w:ascii="Georgia" w:hAnsi="Georgia" w:cs="TimesNewRomanPSMT"/>
          <w:sz w:val="24"/>
          <w:szCs w:val="24"/>
        </w:rPr>
        <w:t xml:space="preserve">abril </w:t>
      </w:r>
      <w:r w:rsidR="00C32B1A" w:rsidRPr="00AF6EB6">
        <w:rPr>
          <w:rFonts w:ascii="Georgia" w:hAnsi="Georgia" w:cs="TimesNewRomanPSMT"/>
          <w:sz w:val="24"/>
          <w:szCs w:val="24"/>
        </w:rPr>
        <w:t>de 20</w:t>
      </w:r>
      <w:r w:rsidR="00E0086E">
        <w:rPr>
          <w:rFonts w:ascii="Georgia" w:hAnsi="Georgia" w:cs="TimesNewRomanPSMT"/>
          <w:sz w:val="24"/>
          <w:szCs w:val="24"/>
        </w:rPr>
        <w:t>2</w:t>
      </w:r>
      <w:r w:rsidR="00707E0F">
        <w:rPr>
          <w:rFonts w:ascii="Georgia" w:hAnsi="Georgia" w:cs="TimesNewRomanPSMT"/>
          <w:sz w:val="24"/>
          <w:szCs w:val="24"/>
        </w:rPr>
        <w:t>3</w:t>
      </w:r>
      <w:r w:rsidR="00C32B1A" w:rsidRPr="00AF6EB6">
        <w:rPr>
          <w:rFonts w:ascii="Georgia" w:hAnsi="Georgia" w:cs="TimesNewRomanPSMT"/>
          <w:sz w:val="24"/>
          <w:szCs w:val="24"/>
        </w:rPr>
        <w:t>,</w:t>
      </w:r>
      <w:r w:rsidR="00D0030B" w:rsidRPr="00AF6EB6">
        <w:rPr>
          <w:rFonts w:ascii="Georgia" w:hAnsi="Georgia" w:cs="TimesNewRomanPSMT"/>
          <w:sz w:val="24"/>
          <w:szCs w:val="24"/>
        </w:rPr>
        <w:t xml:space="preserve"> no Diário Eletrônico</w:t>
      </w:r>
      <w:r w:rsidR="00404EBD">
        <w:rPr>
          <w:rFonts w:ascii="Georgia" w:hAnsi="Georgia" w:cs="TimesNewRomanPSMT"/>
          <w:sz w:val="24"/>
          <w:szCs w:val="24"/>
        </w:rPr>
        <w:t xml:space="preserve"> Oficial</w:t>
      </w:r>
      <w:r w:rsidR="00D0030B" w:rsidRPr="00AF6EB6">
        <w:rPr>
          <w:rFonts w:ascii="Georgia" w:hAnsi="Georgia" w:cs="TimesNewRomanPSMT"/>
          <w:sz w:val="24"/>
          <w:szCs w:val="24"/>
        </w:rPr>
        <w:t xml:space="preserve"> do Município de Presidente Olegário no dia </w:t>
      </w:r>
      <w:r w:rsidR="00707E0F">
        <w:rPr>
          <w:rFonts w:ascii="Georgia" w:hAnsi="Georgia" w:cs="TimesNewRomanPSMT"/>
          <w:sz w:val="24"/>
          <w:szCs w:val="24"/>
        </w:rPr>
        <w:t>03</w:t>
      </w:r>
      <w:r w:rsidR="00D0030B" w:rsidRPr="00AF6EB6">
        <w:rPr>
          <w:rFonts w:ascii="Georgia" w:hAnsi="Georgia" w:cs="TimesNewRomanPSMT"/>
          <w:sz w:val="24"/>
          <w:szCs w:val="24"/>
        </w:rPr>
        <w:t xml:space="preserve"> de</w:t>
      </w:r>
      <w:r w:rsidR="00707E0F">
        <w:rPr>
          <w:rFonts w:ascii="Georgia" w:hAnsi="Georgia" w:cs="TimesNewRomanPSMT"/>
          <w:sz w:val="24"/>
          <w:szCs w:val="24"/>
        </w:rPr>
        <w:t xml:space="preserve"> abril</w:t>
      </w:r>
      <w:r w:rsidR="00D0030B" w:rsidRPr="00AF6EB6">
        <w:rPr>
          <w:rFonts w:ascii="Georgia" w:hAnsi="Georgia" w:cs="TimesNewRomanPSMT"/>
          <w:sz w:val="24"/>
          <w:szCs w:val="24"/>
        </w:rPr>
        <w:t xml:space="preserve"> </w:t>
      </w:r>
      <w:r w:rsidR="00C32B1A" w:rsidRPr="00AF6EB6">
        <w:rPr>
          <w:rFonts w:ascii="Georgia" w:hAnsi="Georgia" w:cs="TimesNewRomanPSMT"/>
          <w:sz w:val="24"/>
          <w:szCs w:val="24"/>
        </w:rPr>
        <w:t>de 20</w:t>
      </w:r>
      <w:r w:rsidR="00E0086E">
        <w:rPr>
          <w:rFonts w:ascii="Georgia" w:hAnsi="Georgia" w:cs="TimesNewRomanPSMT"/>
          <w:sz w:val="24"/>
          <w:szCs w:val="24"/>
        </w:rPr>
        <w:t>2</w:t>
      </w:r>
      <w:r w:rsidR="00707E0F">
        <w:rPr>
          <w:rFonts w:ascii="Georgia" w:hAnsi="Georgia" w:cs="TimesNewRomanPSMT"/>
          <w:sz w:val="24"/>
          <w:szCs w:val="24"/>
        </w:rPr>
        <w:t>3</w:t>
      </w:r>
      <w:r w:rsidR="00C32B1A" w:rsidRPr="00AF6EB6">
        <w:rPr>
          <w:rFonts w:ascii="Georgia" w:hAnsi="Georgia" w:cs="TimesNewRomanPSMT"/>
          <w:sz w:val="24"/>
          <w:szCs w:val="24"/>
        </w:rPr>
        <w:t>.</w:t>
      </w:r>
    </w:p>
    <w:p w14:paraId="6D09C907" w14:textId="77777777" w:rsidR="00B764FB" w:rsidRDefault="00C32B1A" w:rsidP="00D003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eorgia" w:hAnsi="Georgia"/>
          <w:sz w:val="24"/>
          <w:szCs w:val="24"/>
        </w:rPr>
      </w:pPr>
      <w:r w:rsidRPr="00AF6EB6">
        <w:rPr>
          <w:rFonts w:ascii="Georgia" w:hAnsi="Georgia" w:cs="TimesNewRomanPSMT"/>
          <w:sz w:val="24"/>
          <w:szCs w:val="24"/>
        </w:rPr>
        <w:t>A suspensão se faz necessária</w:t>
      </w:r>
      <w:r w:rsidR="00D0030B" w:rsidRPr="00AF6EB6">
        <w:rPr>
          <w:rFonts w:ascii="Georgia" w:hAnsi="Georgia" w:cs="TimesNewRomanPSMT"/>
          <w:sz w:val="24"/>
          <w:szCs w:val="24"/>
        </w:rPr>
        <w:t xml:space="preserve"> para que sejam feitas as devidas análises técnicas do pedido </w:t>
      </w:r>
      <w:r w:rsidRPr="00AF6EB6">
        <w:rPr>
          <w:rFonts w:ascii="Georgia" w:hAnsi="Georgia" w:cs="TimesNewRomanPSMT"/>
          <w:sz w:val="24"/>
          <w:szCs w:val="24"/>
        </w:rPr>
        <w:t>de impugnação</w:t>
      </w:r>
      <w:r w:rsidR="005E3B58" w:rsidRPr="00AF6EB6">
        <w:rPr>
          <w:rFonts w:ascii="Georgia" w:hAnsi="Georgia" w:cs="TimesNewRomanPSMT"/>
          <w:sz w:val="24"/>
          <w:szCs w:val="24"/>
        </w:rPr>
        <w:t>, o</w:t>
      </w:r>
      <w:r w:rsidR="005E3B58" w:rsidRPr="00AF6EB6">
        <w:rPr>
          <w:rFonts w:ascii="Georgia" w:hAnsi="Georgia"/>
          <w:sz w:val="24"/>
          <w:szCs w:val="24"/>
        </w:rPr>
        <w:t xml:space="preserve">portunamente será divulgada, por meio dos mesmos veículos de comunicação, a nova data de </w:t>
      </w:r>
      <w:bookmarkStart w:id="0" w:name="_GoBack"/>
      <w:bookmarkEnd w:id="0"/>
      <w:r w:rsidR="005E3B58" w:rsidRPr="00AF6EB6">
        <w:rPr>
          <w:rFonts w:ascii="Georgia" w:hAnsi="Georgia"/>
          <w:sz w:val="24"/>
          <w:szCs w:val="24"/>
        </w:rPr>
        <w:t>abertura.</w:t>
      </w:r>
    </w:p>
    <w:p w14:paraId="2B7210D9" w14:textId="77777777" w:rsidR="00AE01A3" w:rsidRPr="00AF6EB6" w:rsidRDefault="00AE01A3" w:rsidP="00D0030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Georgia" w:hAnsi="Georgia" w:cs="TimesNewRomanPSMT"/>
          <w:sz w:val="24"/>
          <w:szCs w:val="24"/>
        </w:rPr>
      </w:pPr>
    </w:p>
    <w:p w14:paraId="51FD1FAF" w14:textId="7AF62CB1" w:rsidR="00D0030B" w:rsidRDefault="00AE01A3" w:rsidP="00AE01A3">
      <w:pPr>
        <w:spacing w:after="0" w:line="360" w:lineRule="auto"/>
        <w:ind w:firstLine="709"/>
        <w:jc w:val="righ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Presidente Olegário, </w:t>
      </w:r>
      <w:r w:rsidR="00707E0F">
        <w:rPr>
          <w:rFonts w:ascii="Georgia" w:hAnsi="Georgia"/>
          <w:sz w:val="24"/>
          <w:szCs w:val="24"/>
        </w:rPr>
        <w:t>17</w:t>
      </w:r>
      <w:r>
        <w:rPr>
          <w:rFonts w:ascii="Georgia" w:hAnsi="Georgia"/>
          <w:sz w:val="24"/>
          <w:szCs w:val="24"/>
        </w:rPr>
        <w:t xml:space="preserve"> de</w:t>
      </w:r>
      <w:r w:rsidR="00E0086E">
        <w:rPr>
          <w:rFonts w:ascii="Georgia" w:hAnsi="Georgia"/>
          <w:sz w:val="24"/>
          <w:szCs w:val="24"/>
        </w:rPr>
        <w:t xml:space="preserve"> abril</w:t>
      </w:r>
      <w:r>
        <w:rPr>
          <w:rFonts w:ascii="Georgia" w:hAnsi="Georgia"/>
          <w:sz w:val="24"/>
          <w:szCs w:val="24"/>
        </w:rPr>
        <w:t xml:space="preserve"> de 20</w:t>
      </w:r>
      <w:r w:rsidR="00E0086E">
        <w:rPr>
          <w:rFonts w:ascii="Georgia" w:hAnsi="Georgia"/>
          <w:sz w:val="24"/>
          <w:szCs w:val="24"/>
        </w:rPr>
        <w:t>2</w:t>
      </w:r>
      <w:r w:rsidR="00707E0F">
        <w:rPr>
          <w:rFonts w:ascii="Georgia" w:hAnsi="Georgia"/>
          <w:sz w:val="24"/>
          <w:szCs w:val="24"/>
        </w:rPr>
        <w:t>3</w:t>
      </w:r>
      <w:r>
        <w:rPr>
          <w:rFonts w:ascii="Georgia" w:hAnsi="Georgia"/>
          <w:sz w:val="24"/>
          <w:szCs w:val="24"/>
        </w:rPr>
        <w:t>.</w:t>
      </w:r>
    </w:p>
    <w:p w14:paraId="76B56805" w14:textId="77777777" w:rsidR="00AE01A3" w:rsidRDefault="00AE01A3" w:rsidP="00AE01A3">
      <w:pPr>
        <w:spacing w:after="0" w:line="360" w:lineRule="auto"/>
        <w:ind w:firstLine="709"/>
        <w:jc w:val="right"/>
        <w:rPr>
          <w:rFonts w:ascii="Georgia" w:hAnsi="Georgia"/>
          <w:sz w:val="24"/>
          <w:szCs w:val="24"/>
        </w:rPr>
      </w:pPr>
    </w:p>
    <w:tbl>
      <w:tblPr>
        <w:tblpPr w:leftFromText="141" w:rightFromText="141" w:vertAnchor="page" w:horzAnchor="margin" w:tblpX="-1286" w:tblpY="10071"/>
        <w:tblW w:w="10925" w:type="dxa"/>
        <w:tblLook w:val="04A0" w:firstRow="1" w:lastRow="0" w:firstColumn="1" w:lastColumn="0" w:noHBand="0" w:noVBand="1"/>
      </w:tblPr>
      <w:tblGrid>
        <w:gridCol w:w="2628"/>
        <w:gridCol w:w="2329"/>
        <w:gridCol w:w="2835"/>
        <w:gridCol w:w="3133"/>
      </w:tblGrid>
      <w:tr w:rsidR="00707E0F" w:rsidRPr="0005588A" w14:paraId="121166DE" w14:textId="77777777" w:rsidTr="00707E0F">
        <w:tc>
          <w:tcPr>
            <w:tcW w:w="10925" w:type="dxa"/>
            <w:gridSpan w:val="4"/>
          </w:tcPr>
          <w:p w14:paraId="6EB432E5" w14:textId="7450BE3F" w:rsidR="00707E0F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  <w:proofErr w:type="spellStart"/>
            <w:r>
              <w:rPr>
                <w:rFonts w:ascii="Georgia" w:hAnsi="Georgia"/>
                <w:b w:val="0"/>
                <w:szCs w:val="24"/>
              </w:rPr>
              <w:t>Monize</w:t>
            </w:r>
            <w:proofErr w:type="spellEnd"/>
            <w:r>
              <w:rPr>
                <w:rFonts w:ascii="Georgia" w:hAnsi="Georgia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Georgia" w:hAnsi="Georgia"/>
                <w:b w:val="0"/>
                <w:szCs w:val="24"/>
              </w:rPr>
              <w:t>Angela</w:t>
            </w:r>
            <w:proofErr w:type="spellEnd"/>
            <w:r>
              <w:rPr>
                <w:rFonts w:ascii="Georgia" w:hAnsi="Georgia"/>
                <w:b w:val="0"/>
                <w:szCs w:val="24"/>
              </w:rPr>
              <w:t xml:space="preserve"> de Andrade</w:t>
            </w:r>
          </w:p>
        </w:tc>
      </w:tr>
      <w:tr w:rsidR="00707E0F" w:rsidRPr="0005588A" w14:paraId="698BC7DB" w14:textId="77777777" w:rsidTr="00707E0F">
        <w:tc>
          <w:tcPr>
            <w:tcW w:w="10925" w:type="dxa"/>
            <w:gridSpan w:val="4"/>
          </w:tcPr>
          <w:p w14:paraId="5590A034" w14:textId="77777777" w:rsidR="00707E0F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  <w:r w:rsidRPr="0005588A">
              <w:rPr>
                <w:rFonts w:ascii="Georgia" w:hAnsi="Georgia"/>
                <w:b w:val="0"/>
                <w:bCs/>
                <w:szCs w:val="24"/>
              </w:rPr>
              <w:t>Pregoeira</w:t>
            </w:r>
          </w:p>
          <w:p w14:paraId="59432DDC" w14:textId="77777777" w:rsidR="00707E0F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</w:p>
          <w:p w14:paraId="6CAAA513" w14:textId="285ED5F7" w:rsidR="00707E0F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</w:p>
        </w:tc>
      </w:tr>
      <w:tr w:rsidR="00707E0F" w:rsidRPr="0005588A" w14:paraId="76509ED7" w14:textId="77777777" w:rsidTr="00707E0F">
        <w:tc>
          <w:tcPr>
            <w:tcW w:w="2628" w:type="dxa"/>
          </w:tcPr>
          <w:p w14:paraId="47B21D27" w14:textId="3D8E92AD" w:rsidR="00707E0F" w:rsidRPr="0005588A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  <w:r>
              <w:rPr>
                <w:rFonts w:ascii="Georgia" w:hAnsi="Georgia"/>
                <w:b w:val="0"/>
                <w:bCs/>
                <w:szCs w:val="24"/>
              </w:rPr>
              <w:t>Lídia Cambraia Teodoro Braz</w:t>
            </w:r>
          </w:p>
        </w:tc>
        <w:tc>
          <w:tcPr>
            <w:tcW w:w="2329" w:type="dxa"/>
          </w:tcPr>
          <w:p w14:paraId="286473CA" w14:textId="10AD33E8" w:rsidR="00707E0F" w:rsidRPr="0005588A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  <w:r>
              <w:rPr>
                <w:rFonts w:ascii="Georgia" w:hAnsi="Georgia"/>
                <w:b w:val="0"/>
                <w:bCs/>
                <w:szCs w:val="24"/>
              </w:rPr>
              <w:t xml:space="preserve">Luciana </w:t>
            </w:r>
            <w:proofErr w:type="spellStart"/>
            <w:r>
              <w:rPr>
                <w:rFonts w:ascii="Georgia" w:hAnsi="Georgia"/>
                <w:b w:val="0"/>
                <w:bCs/>
                <w:szCs w:val="24"/>
              </w:rPr>
              <w:t>Cesaria</w:t>
            </w:r>
            <w:proofErr w:type="spellEnd"/>
            <w:r>
              <w:rPr>
                <w:rFonts w:ascii="Georgia" w:hAnsi="Georgia"/>
                <w:b w:val="0"/>
                <w:bCs/>
                <w:szCs w:val="24"/>
              </w:rPr>
              <w:t xml:space="preserve"> da Silva Souza</w:t>
            </w:r>
          </w:p>
        </w:tc>
        <w:tc>
          <w:tcPr>
            <w:tcW w:w="2835" w:type="dxa"/>
          </w:tcPr>
          <w:p w14:paraId="30BADC7B" w14:textId="6845CC1C" w:rsidR="00707E0F" w:rsidRPr="0005588A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  <w:proofErr w:type="spellStart"/>
            <w:r>
              <w:rPr>
                <w:rFonts w:ascii="Georgia" w:hAnsi="Georgia"/>
                <w:b w:val="0"/>
                <w:bCs/>
                <w:szCs w:val="24"/>
              </w:rPr>
              <w:t>Thamisy</w:t>
            </w:r>
            <w:proofErr w:type="spellEnd"/>
            <w:r>
              <w:rPr>
                <w:rFonts w:ascii="Georgia" w:hAnsi="Georgia"/>
                <w:b w:val="0"/>
                <w:bCs/>
                <w:szCs w:val="24"/>
              </w:rPr>
              <w:t xml:space="preserve"> Rodrigues e Silva</w:t>
            </w:r>
          </w:p>
        </w:tc>
        <w:tc>
          <w:tcPr>
            <w:tcW w:w="3133" w:type="dxa"/>
          </w:tcPr>
          <w:p w14:paraId="0BA93B32" w14:textId="73A2450B" w:rsidR="00707E0F" w:rsidRPr="0005588A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  <w:proofErr w:type="spellStart"/>
            <w:r>
              <w:rPr>
                <w:rFonts w:ascii="Georgia" w:hAnsi="Georgia"/>
                <w:b w:val="0"/>
                <w:bCs/>
                <w:szCs w:val="24"/>
              </w:rPr>
              <w:t>Stephany</w:t>
            </w:r>
            <w:proofErr w:type="spellEnd"/>
            <w:r>
              <w:rPr>
                <w:rFonts w:ascii="Georgia" w:hAnsi="Georgia"/>
                <w:b w:val="0"/>
                <w:bCs/>
                <w:szCs w:val="24"/>
              </w:rPr>
              <w:t xml:space="preserve"> </w:t>
            </w:r>
            <w:proofErr w:type="spellStart"/>
            <w:r>
              <w:rPr>
                <w:rFonts w:ascii="Georgia" w:hAnsi="Georgia"/>
                <w:b w:val="0"/>
                <w:bCs/>
                <w:szCs w:val="24"/>
              </w:rPr>
              <w:t>Amancio</w:t>
            </w:r>
            <w:proofErr w:type="spellEnd"/>
            <w:r>
              <w:rPr>
                <w:rFonts w:ascii="Georgia" w:hAnsi="Georgia"/>
                <w:b w:val="0"/>
                <w:bCs/>
                <w:szCs w:val="24"/>
              </w:rPr>
              <w:t xml:space="preserve"> Queiroz</w:t>
            </w:r>
          </w:p>
        </w:tc>
      </w:tr>
      <w:tr w:rsidR="00707E0F" w:rsidRPr="0005588A" w14:paraId="2CC213AA" w14:textId="77777777" w:rsidTr="00707E0F">
        <w:trPr>
          <w:trHeight w:val="430"/>
        </w:trPr>
        <w:tc>
          <w:tcPr>
            <w:tcW w:w="2628" w:type="dxa"/>
          </w:tcPr>
          <w:p w14:paraId="20BA999A" w14:textId="22D12B59" w:rsidR="00707E0F" w:rsidRPr="0005588A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  <w:r>
              <w:rPr>
                <w:rFonts w:ascii="Georgia" w:hAnsi="Georgia"/>
                <w:b w:val="0"/>
                <w:bCs/>
                <w:szCs w:val="24"/>
              </w:rPr>
              <w:t>Equipe de Apoio</w:t>
            </w:r>
          </w:p>
        </w:tc>
        <w:tc>
          <w:tcPr>
            <w:tcW w:w="2329" w:type="dxa"/>
          </w:tcPr>
          <w:p w14:paraId="0DEA885B" w14:textId="5FAD1143" w:rsidR="00707E0F" w:rsidRPr="0005588A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  <w:r w:rsidRPr="0005588A">
              <w:rPr>
                <w:rFonts w:ascii="Georgia" w:hAnsi="Georgia"/>
                <w:b w:val="0"/>
                <w:bCs/>
                <w:szCs w:val="24"/>
              </w:rPr>
              <w:t>Equipe de Apoio</w:t>
            </w:r>
          </w:p>
        </w:tc>
        <w:tc>
          <w:tcPr>
            <w:tcW w:w="2835" w:type="dxa"/>
          </w:tcPr>
          <w:p w14:paraId="797DD469" w14:textId="77777777" w:rsidR="00707E0F" w:rsidRPr="0005588A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  <w:r w:rsidRPr="0005588A">
              <w:rPr>
                <w:rFonts w:ascii="Georgia" w:hAnsi="Georgia"/>
                <w:b w:val="0"/>
                <w:bCs/>
                <w:szCs w:val="24"/>
              </w:rPr>
              <w:t>Equipe de Apoio</w:t>
            </w:r>
          </w:p>
        </w:tc>
        <w:tc>
          <w:tcPr>
            <w:tcW w:w="3133" w:type="dxa"/>
          </w:tcPr>
          <w:p w14:paraId="6B4AB9AD" w14:textId="77777777" w:rsidR="00707E0F" w:rsidRPr="0005588A" w:rsidRDefault="00707E0F" w:rsidP="00707E0F">
            <w:pPr>
              <w:pStyle w:val="Corpodetexto"/>
              <w:spacing w:line="276" w:lineRule="auto"/>
              <w:jc w:val="center"/>
              <w:rPr>
                <w:rFonts w:ascii="Georgia" w:hAnsi="Georgia"/>
                <w:b w:val="0"/>
                <w:bCs/>
                <w:szCs w:val="24"/>
              </w:rPr>
            </w:pPr>
            <w:r w:rsidRPr="0005588A">
              <w:rPr>
                <w:rFonts w:ascii="Georgia" w:hAnsi="Georgia"/>
                <w:b w:val="0"/>
                <w:bCs/>
                <w:szCs w:val="24"/>
              </w:rPr>
              <w:t>Equipe de Apoio</w:t>
            </w:r>
          </w:p>
        </w:tc>
      </w:tr>
    </w:tbl>
    <w:p w14:paraId="2C79374D" w14:textId="77777777" w:rsidR="00AE01A3" w:rsidRPr="00D0030B" w:rsidRDefault="00AE01A3" w:rsidP="00AE01A3">
      <w:pPr>
        <w:spacing w:after="0" w:line="360" w:lineRule="auto"/>
        <w:ind w:firstLine="709"/>
        <w:jc w:val="right"/>
        <w:rPr>
          <w:rFonts w:ascii="Georgia" w:hAnsi="Georgia"/>
          <w:sz w:val="24"/>
          <w:szCs w:val="24"/>
        </w:rPr>
      </w:pPr>
    </w:p>
    <w:sectPr w:rsidR="00AE01A3" w:rsidRPr="00D0030B" w:rsidSect="00AF6EB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0A27C5" w14:textId="77777777" w:rsidR="00D0030B" w:rsidRDefault="00D0030B" w:rsidP="00D0030B">
      <w:pPr>
        <w:spacing w:after="0" w:line="240" w:lineRule="auto"/>
      </w:pPr>
      <w:r>
        <w:separator/>
      </w:r>
    </w:p>
  </w:endnote>
  <w:endnote w:type="continuationSeparator" w:id="0">
    <w:p w14:paraId="0E3676C7" w14:textId="77777777" w:rsidR="00D0030B" w:rsidRDefault="00D0030B" w:rsidP="00D00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XBlk BT">
    <w:altName w:val="Arial Black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4B56F2" w14:textId="77777777" w:rsidR="00D0030B" w:rsidRDefault="00D0030B" w:rsidP="00D0030B">
      <w:pPr>
        <w:spacing w:after="0" w:line="240" w:lineRule="auto"/>
      </w:pPr>
      <w:r>
        <w:separator/>
      </w:r>
    </w:p>
  </w:footnote>
  <w:footnote w:type="continuationSeparator" w:id="0">
    <w:p w14:paraId="51501FAA" w14:textId="77777777" w:rsidR="00D0030B" w:rsidRDefault="00D0030B" w:rsidP="00D00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88EABF" w14:textId="77777777" w:rsidR="00D0030B" w:rsidRPr="007E3D34" w:rsidRDefault="00D0030B" w:rsidP="00D0030B">
    <w:pPr>
      <w:pStyle w:val="Cabealho"/>
      <w:tabs>
        <w:tab w:val="center" w:pos="4286"/>
        <w:tab w:val="right" w:pos="9673"/>
      </w:tabs>
      <w:contextualSpacing/>
      <w:jc w:val="center"/>
      <w:rPr>
        <w:rFonts w:ascii="Corbel" w:hAnsi="Corbel"/>
        <w:b/>
        <w:sz w:val="18"/>
        <w:szCs w:val="18"/>
      </w:rPr>
    </w:pPr>
    <w:r w:rsidRPr="007E3D34">
      <w:rPr>
        <w:rFonts w:ascii="Corbel" w:hAnsi="Corbel"/>
        <w:b/>
        <w:noProof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7AF8B4B0" wp14:editId="3238CF3B">
          <wp:simplePos x="0" y="0"/>
          <wp:positionH relativeFrom="column">
            <wp:posOffset>724645</wp:posOffset>
          </wp:positionH>
          <wp:positionV relativeFrom="paragraph">
            <wp:posOffset>-91440</wp:posOffset>
          </wp:positionV>
          <wp:extent cx="723568" cy="580295"/>
          <wp:effectExtent l="0" t="0" r="635" b="0"/>
          <wp:wrapNone/>
          <wp:docPr id="10" name="Imagem 10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568" cy="580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3D34">
      <w:rPr>
        <w:rFonts w:ascii="Corbel" w:hAnsi="Corbel"/>
        <w:b/>
        <w:sz w:val="18"/>
        <w:szCs w:val="18"/>
      </w:rPr>
      <w:t>Município de Presidente Olegário - MG</w:t>
    </w:r>
  </w:p>
  <w:p w14:paraId="6CA27E98" w14:textId="77777777" w:rsidR="00D0030B" w:rsidRPr="007E3D34" w:rsidRDefault="00D0030B" w:rsidP="00D0030B">
    <w:pPr>
      <w:pStyle w:val="TableParagraph"/>
      <w:ind w:right="19"/>
      <w:jc w:val="center"/>
      <w:rPr>
        <w:rFonts w:ascii="Corbel" w:hAnsi="Corbel" w:cs="Times New Roman"/>
        <w:b/>
        <w:sz w:val="18"/>
        <w:szCs w:val="18"/>
        <w:lang w:val="pt-BR"/>
      </w:rPr>
    </w:pPr>
    <w:r w:rsidRPr="007E3D34">
      <w:rPr>
        <w:rFonts w:ascii="Corbel" w:hAnsi="Corbel" w:cs="Times New Roman"/>
        <w:b/>
        <w:sz w:val="18"/>
        <w:szCs w:val="18"/>
        <w:lang w:val="pt-BR"/>
      </w:rPr>
      <w:t>Divisão de Compras e Licitações</w:t>
    </w:r>
  </w:p>
  <w:p w14:paraId="30DF8BEC" w14:textId="45C84F55" w:rsidR="00D0030B" w:rsidRPr="007E3D34" w:rsidRDefault="00D0030B" w:rsidP="00D0030B">
    <w:pPr>
      <w:pStyle w:val="Cabealho"/>
      <w:tabs>
        <w:tab w:val="left" w:pos="-250"/>
        <w:tab w:val="left" w:pos="2484"/>
        <w:tab w:val="center" w:pos="5026"/>
        <w:tab w:val="center" w:pos="5102"/>
        <w:tab w:val="right" w:pos="9565"/>
        <w:tab w:val="right" w:pos="10053"/>
      </w:tabs>
      <w:contextualSpacing/>
      <w:jc w:val="center"/>
      <w:rPr>
        <w:rFonts w:ascii="Corbel" w:hAnsi="Corbel"/>
        <w:sz w:val="18"/>
        <w:szCs w:val="18"/>
      </w:rPr>
    </w:pPr>
    <w:r w:rsidRPr="007E3D34">
      <w:rPr>
        <w:rFonts w:ascii="Corbel" w:hAnsi="Corbel"/>
        <w:b/>
        <w:sz w:val="18"/>
        <w:szCs w:val="18"/>
      </w:rPr>
      <w:sym w:font="Wingdings" w:char="F028"/>
    </w:r>
    <w:r w:rsidRPr="007E3D34">
      <w:rPr>
        <w:rFonts w:ascii="Corbel" w:hAnsi="Corbel"/>
        <w:sz w:val="18"/>
        <w:szCs w:val="18"/>
      </w:rPr>
      <w:t xml:space="preserve">(34) </w:t>
    </w:r>
    <w:r w:rsidR="00707E0F">
      <w:rPr>
        <w:rFonts w:ascii="Corbel" w:hAnsi="Corbel"/>
        <w:sz w:val="18"/>
        <w:szCs w:val="18"/>
      </w:rPr>
      <w:t>3811-0070</w:t>
    </w:r>
  </w:p>
  <w:p w14:paraId="0B07BC92" w14:textId="5DD89AA9" w:rsidR="00D0030B" w:rsidRPr="007E3D34" w:rsidRDefault="00707E0F" w:rsidP="00D0030B">
    <w:pPr>
      <w:pStyle w:val="Cabealho"/>
      <w:pBdr>
        <w:bottom w:val="single" w:sz="12" w:space="1" w:color="auto"/>
      </w:pBdr>
      <w:contextualSpacing/>
      <w:jc w:val="center"/>
      <w:rPr>
        <w:rFonts w:ascii="Corbel" w:hAnsi="Corbel"/>
        <w:sz w:val="16"/>
        <w:szCs w:val="16"/>
      </w:rPr>
    </w:pPr>
    <w:hyperlink r:id="rId2" w:history="1">
      <w:r w:rsidR="00D0030B" w:rsidRPr="007E3D34">
        <w:rPr>
          <w:rStyle w:val="Hyperlink"/>
          <w:rFonts w:ascii="Corbel" w:hAnsi="Corbel"/>
          <w:sz w:val="18"/>
          <w:szCs w:val="18"/>
        </w:rPr>
        <w:t>www.po.mg.gov.br</w:t>
      </w:r>
    </w:hyperlink>
    <w:r w:rsidR="00D0030B" w:rsidRPr="007E3D34">
      <w:rPr>
        <w:rFonts w:ascii="Corbel" w:hAnsi="Corbel"/>
        <w:sz w:val="18"/>
        <w:szCs w:val="18"/>
      </w:rPr>
      <w:t xml:space="preserve"> - E-mail: </w:t>
    </w:r>
    <w:hyperlink r:id="rId3" w:history="1">
      <w:r w:rsidRPr="0037556F">
        <w:rPr>
          <w:rStyle w:val="Hyperlink"/>
          <w:rFonts w:ascii="Corbel" w:hAnsi="Corbel"/>
          <w:sz w:val="18"/>
          <w:szCs w:val="18"/>
        </w:rPr>
        <w:t>licitacao@po.mg.gov.br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30B"/>
    <w:rsid w:val="0005588A"/>
    <w:rsid w:val="00404EBD"/>
    <w:rsid w:val="005E3B58"/>
    <w:rsid w:val="00707E0F"/>
    <w:rsid w:val="007E5759"/>
    <w:rsid w:val="00AE01A3"/>
    <w:rsid w:val="00AF6EB6"/>
    <w:rsid w:val="00B764FB"/>
    <w:rsid w:val="00C32B1A"/>
    <w:rsid w:val="00D0030B"/>
    <w:rsid w:val="00E0086E"/>
    <w:rsid w:val="00EC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938D3"/>
  <w15:chartTrackingRefBased/>
  <w15:docId w15:val="{8EF1BE8E-40C1-4707-99D3-88F7F9F8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uiPriority w:val="9"/>
    <w:qFormat/>
    <w:rsid w:val="00EC11B4"/>
    <w:pPr>
      <w:keepNext/>
      <w:spacing w:after="0" w:line="240" w:lineRule="auto"/>
      <w:outlineLvl w:val="3"/>
    </w:pPr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00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0030B"/>
  </w:style>
  <w:style w:type="paragraph" w:styleId="Rodap">
    <w:name w:val="footer"/>
    <w:basedOn w:val="Normal"/>
    <w:link w:val="RodapChar"/>
    <w:uiPriority w:val="99"/>
    <w:unhideWhenUsed/>
    <w:rsid w:val="00D003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030B"/>
  </w:style>
  <w:style w:type="character" w:styleId="Hyperlink">
    <w:name w:val="Hyperlink"/>
    <w:uiPriority w:val="99"/>
    <w:rsid w:val="00D0030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D0030B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Ttulo4Char">
    <w:name w:val="Título 4 Char"/>
    <w:basedOn w:val="Fontepargpadro"/>
    <w:link w:val="Ttulo4"/>
    <w:uiPriority w:val="9"/>
    <w:rsid w:val="00EC11B4"/>
    <w:rPr>
      <w:rFonts w:ascii="Futura XBlk BT" w:eastAsia="Times New Roman" w:hAnsi="Futura XBlk BT" w:cs="Times New Roman"/>
      <w:b/>
      <w:noProof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5588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558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707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icitacao@po.mg.gov.br" TargetMode="External"/><Relationship Id="rId2" Type="http://schemas.openxmlformats.org/officeDocument/2006/relationships/hyperlink" Target="http://www.po.mg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PPO-USER</dc:creator>
  <cp:keywords/>
  <dc:description/>
  <cp:lastModifiedBy>PPO-USER</cp:lastModifiedBy>
  <cp:revision>8</cp:revision>
  <dcterms:created xsi:type="dcterms:W3CDTF">2019-10-15T17:41:00Z</dcterms:created>
  <dcterms:modified xsi:type="dcterms:W3CDTF">2023-04-17T15:38:00Z</dcterms:modified>
</cp:coreProperties>
</file>