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75" w:rsidRPr="00422FC8" w:rsidRDefault="00392775" w:rsidP="00630F04">
      <w:pPr>
        <w:spacing w:before="14"/>
        <w:ind w:left="353" w:right="-284" w:hanging="2"/>
        <w:jc w:val="center"/>
        <w:rPr>
          <w:b/>
          <w:sz w:val="20"/>
          <w:szCs w:val="20"/>
        </w:rPr>
      </w:pPr>
      <w:r w:rsidRPr="00422FC8">
        <w:rPr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71552" behindDoc="1" locked="0" layoutInCell="1" allowOverlap="1" wp14:anchorId="2891719C" wp14:editId="6EC0251E">
            <wp:simplePos x="0" y="0"/>
            <wp:positionH relativeFrom="page">
              <wp:posOffset>1433170</wp:posOffset>
            </wp:positionH>
            <wp:positionV relativeFrom="page">
              <wp:posOffset>182575</wp:posOffset>
            </wp:positionV>
            <wp:extent cx="511575" cy="358368"/>
            <wp:effectExtent l="0" t="0" r="3175" b="381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75" cy="3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2FC8">
        <w:rPr>
          <w:b/>
          <w:sz w:val="20"/>
          <w:szCs w:val="20"/>
        </w:rPr>
        <w:t xml:space="preserve">Município de Presidente Olegário - MG </w:t>
      </w:r>
    </w:p>
    <w:p w:rsidR="00392775" w:rsidRPr="00422FC8" w:rsidRDefault="00392775" w:rsidP="00630F04">
      <w:pPr>
        <w:spacing w:before="14"/>
        <w:ind w:left="353" w:right="-284" w:hanging="2"/>
        <w:jc w:val="center"/>
        <w:rPr>
          <w:b/>
          <w:sz w:val="20"/>
          <w:szCs w:val="20"/>
        </w:rPr>
      </w:pPr>
      <w:r w:rsidRPr="00422FC8">
        <w:rPr>
          <w:b/>
          <w:sz w:val="20"/>
          <w:szCs w:val="20"/>
        </w:rPr>
        <w:t>Pç. Dr Castilho – 10, Centro – 38750-000</w:t>
      </w:r>
    </w:p>
    <w:p w:rsidR="00392775" w:rsidRPr="00422FC8" w:rsidRDefault="00392775" w:rsidP="00630F04">
      <w:pPr>
        <w:spacing w:line="183" w:lineRule="exact"/>
        <w:ind w:left="2" w:right="-284"/>
        <w:jc w:val="center"/>
        <w:rPr>
          <w:sz w:val="20"/>
          <w:szCs w:val="20"/>
        </w:rPr>
      </w:pPr>
      <w:r w:rsidRPr="00422FC8">
        <w:rPr>
          <w:b/>
          <w:sz w:val="20"/>
          <w:szCs w:val="20"/>
        </w:rPr>
        <w:t></w:t>
      </w:r>
      <w:r w:rsidRPr="00422FC8">
        <w:rPr>
          <w:sz w:val="20"/>
          <w:szCs w:val="20"/>
        </w:rPr>
        <w:t>(34) 3811-1560 - (34) 3811-1231</w:t>
      </w:r>
    </w:p>
    <w:p w:rsidR="00392775" w:rsidRPr="00422FC8" w:rsidRDefault="00782014" w:rsidP="00630F04">
      <w:pPr>
        <w:ind w:left="2" w:right="-284"/>
        <w:jc w:val="center"/>
        <w:rPr>
          <w:sz w:val="20"/>
          <w:szCs w:val="20"/>
        </w:rPr>
      </w:pPr>
      <w:hyperlink r:id="rId6">
        <w:r w:rsidR="00392775" w:rsidRPr="00422FC8">
          <w:rPr>
            <w:color w:val="0000FF"/>
            <w:sz w:val="20"/>
            <w:szCs w:val="20"/>
            <w:u w:val="single" w:color="0000FF"/>
          </w:rPr>
          <w:t>www.po.mg.gov.br</w:t>
        </w:r>
        <w:r w:rsidR="00392775" w:rsidRPr="00422FC8">
          <w:rPr>
            <w:color w:val="0000FF"/>
            <w:sz w:val="20"/>
            <w:szCs w:val="20"/>
          </w:rPr>
          <w:t xml:space="preserve"> </w:t>
        </w:r>
      </w:hyperlink>
      <w:r w:rsidR="00392775" w:rsidRPr="00422FC8">
        <w:rPr>
          <w:sz w:val="20"/>
          <w:szCs w:val="20"/>
        </w:rPr>
        <w:t xml:space="preserve">- E-mail: </w:t>
      </w:r>
      <w:r w:rsidR="00392775" w:rsidRPr="00422FC8">
        <w:rPr>
          <w:sz w:val="20"/>
          <w:szCs w:val="20"/>
        </w:rPr>
        <w:fldChar w:fldCharType="begin"/>
      </w:r>
      <w:r w:rsidR="00392775" w:rsidRPr="00422FC8">
        <w:rPr>
          <w:sz w:val="20"/>
          <w:szCs w:val="20"/>
        </w:rPr>
        <w:instrText xml:space="preserve"> HYPERLINK "mailto:compras@po.mg.gov.br" \h </w:instrText>
      </w:r>
      <w:r w:rsidR="00392775" w:rsidRPr="00422FC8">
        <w:rPr>
          <w:sz w:val="20"/>
          <w:szCs w:val="20"/>
        </w:rPr>
        <w:fldChar w:fldCharType="separate"/>
      </w:r>
      <w:r w:rsidR="00392775" w:rsidRPr="00422FC8">
        <w:rPr>
          <w:color w:val="0000FF"/>
          <w:sz w:val="20"/>
          <w:szCs w:val="20"/>
          <w:u w:val="single" w:color="0000FF"/>
        </w:rPr>
        <w:t>compras@po.mg.gov.br</w:t>
      </w:r>
      <w:r w:rsidR="00392775" w:rsidRPr="00422FC8">
        <w:rPr>
          <w:color w:val="0000FF"/>
          <w:sz w:val="20"/>
          <w:szCs w:val="20"/>
          <w:u w:val="single" w:color="0000FF"/>
        </w:rPr>
        <w:fldChar w:fldCharType="end"/>
      </w:r>
    </w:p>
    <w:p w:rsidR="004A1C1C" w:rsidRPr="00422FC8" w:rsidRDefault="004A1C1C" w:rsidP="00630F04">
      <w:pPr>
        <w:pStyle w:val="Corpodetexto"/>
        <w:ind w:left="0" w:right="-284"/>
      </w:pPr>
      <w:r w:rsidRPr="00422FC8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D86608" wp14:editId="40CEF31C">
                <wp:simplePos x="0" y="0"/>
                <wp:positionH relativeFrom="page">
                  <wp:posOffset>701040</wp:posOffset>
                </wp:positionH>
                <wp:positionV relativeFrom="paragraph">
                  <wp:posOffset>132715</wp:posOffset>
                </wp:positionV>
                <wp:extent cx="6422390" cy="146685"/>
                <wp:effectExtent l="0" t="1905" r="1270" b="3810"/>
                <wp:wrapTopAndBottom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C" w:rsidRDefault="0075559B" w:rsidP="004A1C1C">
                            <w:pPr>
                              <w:shd w:val="clear" w:color="auto" w:fill="A6A6A6" w:themeFill="background1" w:themeFillShade="A6"/>
                              <w:tabs>
                                <w:tab w:val="left" w:pos="3117"/>
                              </w:tabs>
                              <w:spacing w:line="229" w:lineRule="exact"/>
                              <w:ind w:left="-1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CONTRATO DE PRESTAÇÃO DE SERVIÇOS</w:t>
                            </w:r>
                            <w:r w:rsidR="004A1C1C"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Nº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096/</w:t>
                            </w:r>
                            <w:r w:rsidR="004A1C1C">
                              <w:rPr>
                                <w:b/>
                                <w:color w:val="FFFFFF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86608" id="_x0000_t202" coordsize="21600,21600" o:spt="202" path="m,l,21600r21600,l21600,xe">
                <v:stroke joinstyle="miter"/>
                <v:path gradientshapeok="t" o:connecttype="rect"/>
              </v:shapetype>
              <v:shape id="Caixa de Texto 26" o:spid="_x0000_s1026" type="#_x0000_t202" style="position:absolute;margin-left:55.2pt;margin-top:10.45pt;width:505.7pt;height:1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" fillcolor="#330" stroked="f">
                <v:textbox inset="0,0,0,0">
                  <w:txbxContent>
                    <w:p w:rsidR="004A1C1C" w:rsidRDefault="0075559B" w:rsidP="004A1C1C">
                      <w:pPr>
                        <w:shd w:val="clear" w:color="auto" w:fill="A6A6A6" w:themeFill="background1" w:themeFillShade="A6"/>
                        <w:tabs>
                          <w:tab w:val="left" w:pos="3117"/>
                        </w:tabs>
                        <w:spacing w:line="229" w:lineRule="exact"/>
                        <w:ind w:left="-1" w:righ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CONTRATO DE PRESTAÇÃO DE SERVIÇOS</w:t>
                      </w:r>
                      <w:r w:rsidR="004A1C1C">
                        <w:rPr>
                          <w:b/>
                          <w:color w:val="FFFFFF"/>
                          <w:sz w:val="20"/>
                        </w:rPr>
                        <w:t xml:space="preserve"> Nº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096/</w:t>
                      </w:r>
                      <w:r w:rsidR="004A1C1C">
                        <w:rPr>
                          <w:b/>
                          <w:color w:val="FFFFFF"/>
                          <w:sz w:val="20"/>
                        </w:rPr>
                        <w:t>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1C1C" w:rsidRPr="00422FC8" w:rsidRDefault="004A1C1C" w:rsidP="00630F04">
      <w:pPr>
        <w:spacing w:line="187" w:lineRule="exact"/>
        <w:ind w:left="192" w:right="-284"/>
        <w:rPr>
          <w:b/>
          <w:sz w:val="20"/>
          <w:szCs w:val="20"/>
        </w:rPr>
      </w:pPr>
      <w:r w:rsidRPr="00422FC8">
        <w:rPr>
          <w:sz w:val="20"/>
          <w:szCs w:val="20"/>
        </w:rPr>
        <w:t xml:space="preserve">Processo Administrativo nº.: </w:t>
      </w:r>
      <w:r w:rsidRPr="00422FC8">
        <w:rPr>
          <w:b/>
          <w:sz w:val="20"/>
          <w:szCs w:val="20"/>
        </w:rPr>
        <w:t>020/2020</w:t>
      </w:r>
    </w:p>
    <w:p w:rsidR="004A1C1C" w:rsidRPr="00422FC8" w:rsidRDefault="004A1C1C" w:rsidP="00630F04">
      <w:pPr>
        <w:spacing w:line="207" w:lineRule="exact"/>
        <w:ind w:left="192" w:right="-284"/>
        <w:rPr>
          <w:b/>
          <w:sz w:val="20"/>
          <w:szCs w:val="20"/>
        </w:rPr>
      </w:pPr>
      <w:r w:rsidRPr="00422FC8">
        <w:rPr>
          <w:sz w:val="20"/>
          <w:szCs w:val="20"/>
        </w:rPr>
        <w:t>Dispensa de Licitação nº.:</w:t>
      </w:r>
      <w:r w:rsidRPr="00422FC8">
        <w:rPr>
          <w:b/>
          <w:sz w:val="20"/>
          <w:szCs w:val="20"/>
        </w:rPr>
        <w:t xml:space="preserve"> 003/2020</w:t>
      </w:r>
    </w:p>
    <w:p w:rsidR="004A1C1C" w:rsidRPr="00422FC8" w:rsidRDefault="004A1C1C" w:rsidP="00630F04">
      <w:pPr>
        <w:spacing w:before="2" w:line="207" w:lineRule="exact"/>
        <w:ind w:left="192" w:right="-284"/>
        <w:rPr>
          <w:sz w:val="20"/>
          <w:szCs w:val="20"/>
        </w:rPr>
      </w:pPr>
      <w:r w:rsidRPr="00422FC8">
        <w:rPr>
          <w:b/>
          <w:sz w:val="20"/>
          <w:szCs w:val="20"/>
        </w:rPr>
        <w:t xml:space="preserve">Fiscal do Contrato: </w:t>
      </w:r>
      <w:r w:rsidRPr="00422FC8">
        <w:rPr>
          <w:sz w:val="20"/>
          <w:szCs w:val="20"/>
        </w:rPr>
        <w:t>Verônica Resende Ferreira e Silva</w:t>
      </w:r>
    </w:p>
    <w:p w:rsidR="004A1C1C" w:rsidRPr="00422FC8" w:rsidRDefault="004A1C1C" w:rsidP="00630F04">
      <w:pPr>
        <w:spacing w:line="207" w:lineRule="exact"/>
        <w:ind w:left="192" w:right="-284"/>
        <w:rPr>
          <w:sz w:val="20"/>
          <w:szCs w:val="20"/>
        </w:rPr>
      </w:pPr>
      <w:r w:rsidRPr="00422FC8">
        <w:rPr>
          <w:b/>
          <w:sz w:val="20"/>
          <w:szCs w:val="20"/>
        </w:rPr>
        <w:t xml:space="preserve">Gestor do Contrato: </w:t>
      </w:r>
      <w:r w:rsidRPr="00422FC8">
        <w:rPr>
          <w:sz w:val="20"/>
          <w:szCs w:val="20"/>
        </w:rPr>
        <w:t>Clênia Cecília Coelho</w:t>
      </w:r>
    </w:p>
    <w:p w:rsidR="004A1C1C" w:rsidRPr="00422FC8" w:rsidRDefault="004A1C1C" w:rsidP="00630F04">
      <w:pPr>
        <w:pStyle w:val="Corpodetexto"/>
        <w:spacing w:before="9"/>
        <w:ind w:left="0" w:right="-284"/>
      </w:pPr>
    </w:p>
    <w:p w:rsidR="004A1C1C" w:rsidRPr="00630F04" w:rsidRDefault="004A1C1C" w:rsidP="00630F04">
      <w:pPr>
        <w:pStyle w:val="Corpodetexto"/>
        <w:ind w:left="3595" w:right="-284"/>
        <w:jc w:val="both"/>
      </w:pPr>
      <w:r w:rsidRPr="00630F04">
        <w:rPr>
          <w:noProof/>
          <w:lang w:val="pt-BR" w:eastAsia="pt-BR" w:bidi="ar-SA"/>
        </w:rPr>
        <w:drawing>
          <wp:anchor distT="0" distB="0" distL="0" distR="0" simplePos="0" relativeHeight="251667456" behindDoc="0" locked="0" layoutInCell="1" allowOverlap="1" wp14:anchorId="5E514778" wp14:editId="6F2FBFAD">
            <wp:simplePos x="0" y="0"/>
            <wp:positionH relativeFrom="page">
              <wp:posOffset>740092</wp:posOffset>
            </wp:positionH>
            <wp:positionV relativeFrom="paragraph">
              <wp:posOffset>106120</wp:posOffset>
            </wp:positionV>
            <wp:extent cx="2018347" cy="203911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347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F04">
        <w:t>Por</w:t>
      </w:r>
      <w:r w:rsidRPr="00630F04">
        <w:rPr>
          <w:spacing w:val="-6"/>
        </w:rPr>
        <w:t xml:space="preserve"> </w:t>
      </w:r>
      <w:r w:rsidRPr="00630F04">
        <w:t>este</w:t>
      </w:r>
      <w:r w:rsidRPr="00630F04">
        <w:rPr>
          <w:spacing w:val="-5"/>
        </w:rPr>
        <w:t xml:space="preserve"> </w:t>
      </w:r>
      <w:r w:rsidRPr="00630F04">
        <w:t>contrato</w:t>
      </w:r>
      <w:r w:rsidRPr="00630F04">
        <w:rPr>
          <w:spacing w:val="-3"/>
        </w:rPr>
        <w:t xml:space="preserve"> </w:t>
      </w:r>
      <w:r w:rsidRPr="00630F04">
        <w:t>administrativo</w:t>
      </w:r>
      <w:r w:rsidRPr="00630F04">
        <w:rPr>
          <w:spacing w:val="-3"/>
        </w:rPr>
        <w:t xml:space="preserve"> </w:t>
      </w:r>
      <w:r w:rsidRPr="00630F04">
        <w:t>de</w:t>
      </w:r>
      <w:r w:rsidRPr="00630F04">
        <w:rPr>
          <w:spacing w:val="-6"/>
        </w:rPr>
        <w:t xml:space="preserve"> </w:t>
      </w:r>
      <w:r w:rsidRPr="00630F04">
        <w:t>prestação</w:t>
      </w:r>
      <w:r w:rsidRPr="00630F04">
        <w:rPr>
          <w:spacing w:val="-5"/>
        </w:rPr>
        <w:t xml:space="preserve"> </w:t>
      </w:r>
      <w:r w:rsidRPr="00630F04">
        <w:t>de</w:t>
      </w:r>
      <w:r w:rsidRPr="00630F04">
        <w:rPr>
          <w:spacing w:val="-4"/>
        </w:rPr>
        <w:t xml:space="preserve"> </w:t>
      </w:r>
      <w:r w:rsidRPr="00630F04">
        <w:t>serviços,</w:t>
      </w:r>
      <w:r w:rsidRPr="00630F04">
        <w:rPr>
          <w:spacing w:val="-4"/>
        </w:rPr>
        <w:t xml:space="preserve"> </w:t>
      </w:r>
      <w:r w:rsidRPr="00630F04">
        <w:t>que</w:t>
      </w:r>
      <w:r w:rsidRPr="00630F04">
        <w:rPr>
          <w:spacing w:val="-4"/>
        </w:rPr>
        <w:t xml:space="preserve"> </w:t>
      </w:r>
      <w:r w:rsidRPr="00630F04">
        <w:t>fazem</w:t>
      </w:r>
      <w:r w:rsidRPr="00630F04">
        <w:rPr>
          <w:spacing w:val="-8"/>
        </w:rPr>
        <w:t xml:space="preserve"> </w:t>
      </w:r>
      <w:r w:rsidRPr="00630F04">
        <w:t>entre</w:t>
      </w:r>
      <w:r w:rsidRPr="00630F04">
        <w:rPr>
          <w:spacing w:val="-4"/>
        </w:rPr>
        <w:t xml:space="preserve"> </w:t>
      </w:r>
      <w:r w:rsidRPr="00630F04">
        <w:t>si,</w:t>
      </w:r>
      <w:r w:rsidRPr="00630F04">
        <w:rPr>
          <w:spacing w:val="-4"/>
        </w:rPr>
        <w:t xml:space="preserve"> </w:t>
      </w:r>
      <w:r w:rsidRPr="00630F04">
        <w:t>de</w:t>
      </w:r>
      <w:r w:rsidRPr="00630F04">
        <w:rPr>
          <w:spacing w:val="-4"/>
        </w:rPr>
        <w:t xml:space="preserve"> </w:t>
      </w:r>
      <w:r w:rsidRPr="00630F04">
        <w:t xml:space="preserve">um lado o </w:t>
      </w:r>
      <w:r w:rsidRPr="00630F04">
        <w:rPr>
          <w:b/>
        </w:rPr>
        <w:t>MUNICÍPIO DE PRESIDENTE OLEGÁRIO</w:t>
      </w:r>
      <w:r w:rsidRPr="00630F04"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630F04">
        <w:rPr>
          <w:b/>
        </w:rPr>
        <w:t>JOÃO CARLOS NOGUEIRA DE CASTILHO</w:t>
      </w:r>
      <w:r w:rsidRPr="00630F04">
        <w:t>, brasileiro,</w:t>
      </w:r>
      <w:r w:rsidRPr="00630F04">
        <w:rPr>
          <w:spacing w:val="-12"/>
        </w:rPr>
        <w:t xml:space="preserve"> </w:t>
      </w:r>
      <w:r w:rsidRPr="00630F04">
        <w:t>casado,</w:t>
      </w:r>
      <w:r w:rsidRPr="00630F04">
        <w:rPr>
          <w:spacing w:val="-13"/>
        </w:rPr>
        <w:t xml:space="preserve"> </w:t>
      </w:r>
      <w:r w:rsidRPr="00630F04">
        <w:t>engenheiro</w:t>
      </w:r>
      <w:r w:rsidRPr="00630F04">
        <w:rPr>
          <w:spacing w:val="-11"/>
        </w:rPr>
        <w:t xml:space="preserve"> </w:t>
      </w:r>
      <w:r w:rsidRPr="00630F04">
        <w:t>civil,</w:t>
      </w:r>
      <w:r w:rsidRPr="00630F04">
        <w:rPr>
          <w:spacing w:val="-11"/>
        </w:rPr>
        <w:t xml:space="preserve"> </w:t>
      </w:r>
      <w:r w:rsidRPr="00630F04">
        <w:t>portador</w:t>
      </w:r>
      <w:r w:rsidRPr="00630F04">
        <w:rPr>
          <w:spacing w:val="-13"/>
        </w:rPr>
        <w:t xml:space="preserve"> </w:t>
      </w:r>
      <w:r w:rsidRPr="00630F04">
        <w:t>do</w:t>
      </w:r>
      <w:r w:rsidRPr="00630F04">
        <w:rPr>
          <w:spacing w:val="-12"/>
        </w:rPr>
        <w:t xml:space="preserve"> </w:t>
      </w:r>
      <w:r w:rsidRPr="00630F04">
        <w:t>RG</w:t>
      </w:r>
      <w:r w:rsidRPr="00630F04">
        <w:rPr>
          <w:spacing w:val="-11"/>
        </w:rPr>
        <w:t xml:space="preserve"> </w:t>
      </w:r>
      <w:r w:rsidRPr="00630F04">
        <w:t>nº</w:t>
      </w:r>
      <w:r w:rsidRPr="00630F04">
        <w:rPr>
          <w:spacing w:val="-11"/>
        </w:rPr>
        <w:t xml:space="preserve"> </w:t>
      </w:r>
      <w:r w:rsidRPr="00630F04">
        <w:t>211.171</w:t>
      </w:r>
      <w:r w:rsidRPr="00630F04">
        <w:rPr>
          <w:spacing w:val="-13"/>
        </w:rPr>
        <w:t xml:space="preserve"> </w:t>
      </w:r>
      <w:r w:rsidRPr="00630F04">
        <w:t>da</w:t>
      </w:r>
      <w:r w:rsidRPr="00630F04">
        <w:rPr>
          <w:spacing w:val="-12"/>
        </w:rPr>
        <w:t xml:space="preserve"> </w:t>
      </w:r>
      <w:r w:rsidRPr="00630F04">
        <w:t>SSP/DF</w:t>
      </w:r>
      <w:r w:rsidRPr="00630F04">
        <w:rPr>
          <w:spacing w:val="-12"/>
        </w:rPr>
        <w:t xml:space="preserve"> </w:t>
      </w:r>
      <w:r w:rsidRPr="00630F04">
        <w:t>e</w:t>
      </w:r>
      <w:r w:rsidRPr="00630F04">
        <w:rPr>
          <w:spacing w:val="-14"/>
        </w:rPr>
        <w:t xml:space="preserve"> </w:t>
      </w:r>
      <w:r w:rsidRPr="00630F04">
        <w:t>do</w:t>
      </w:r>
      <w:r w:rsidRPr="00630F04">
        <w:rPr>
          <w:spacing w:val="-13"/>
        </w:rPr>
        <w:t xml:space="preserve"> </w:t>
      </w:r>
      <w:r w:rsidRPr="00630F04">
        <w:t xml:space="preserve">CPF nº 096.557.941-72, residente e domiciliado na Rua José Félix, nº 59, Centro, em Presidente Olegário  - MG, doravante denominado  </w:t>
      </w:r>
      <w:r w:rsidRPr="00630F04">
        <w:rPr>
          <w:b/>
        </w:rPr>
        <w:t>CONTRATANTE</w:t>
      </w:r>
      <w:r w:rsidRPr="00630F04">
        <w:t>, e de</w:t>
      </w:r>
      <w:r w:rsidRPr="00630F04">
        <w:rPr>
          <w:spacing w:val="30"/>
        </w:rPr>
        <w:t xml:space="preserve"> </w:t>
      </w:r>
      <w:r w:rsidRPr="00630F04">
        <w:t>outro</w:t>
      </w:r>
      <w:r w:rsidR="00630F04">
        <w:t xml:space="preserve"> </w:t>
      </w:r>
      <w:r w:rsidRPr="00630F04">
        <w:t xml:space="preserve">lado,  </w:t>
      </w:r>
      <w:r w:rsidRPr="00630F04">
        <w:rPr>
          <w:spacing w:val="8"/>
        </w:rPr>
        <w:t xml:space="preserve"> </w:t>
      </w:r>
      <w:r w:rsidRPr="00630F04">
        <w:t xml:space="preserve">a  </w:t>
      </w:r>
      <w:r w:rsidRPr="00630F04">
        <w:rPr>
          <w:spacing w:val="9"/>
        </w:rPr>
        <w:t xml:space="preserve"> </w:t>
      </w:r>
      <w:r w:rsidRPr="00630F04">
        <w:t>empresa</w:t>
      </w:r>
      <w:r w:rsidR="0075559B" w:rsidRPr="00630F04">
        <w:t xml:space="preserve"> </w:t>
      </w:r>
      <w:r w:rsidR="0075559B" w:rsidRPr="00630F04">
        <w:rPr>
          <w:b/>
          <w:bCs/>
        </w:rPr>
        <w:t>CLÍNICA MÉDICA MARIENSE LTDA</w:t>
      </w:r>
      <w:r w:rsidR="0075559B" w:rsidRPr="00630F04">
        <w:t xml:space="preserve"> </w:t>
      </w:r>
      <w:r w:rsidRPr="00630F04">
        <w:t xml:space="preserve">pessoa  </w:t>
      </w:r>
      <w:r w:rsidRPr="00630F04">
        <w:rPr>
          <w:spacing w:val="13"/>
        </w:rPr>
        <w:t xml:space="preserve"> </w:t>
      </w:r>
      <w:r w:rsidRPr="00630F04">
        <w:t>jurídica,</w:t>
      </w:r>
      <w:r w:rsidR="0075559B" w:rsidRPr="00630F04">
        <w:t xml:space="preserve"> </w:t>
      </w:r>
      <w:r w:rsidRPr="00630F04">
        <w:t xml:space="preserve">inscrita  </w:t>
      </w:r>
      <w:r w:rsidR="0075559B" w:rsidRPr="00630F04">
        <w:t>no CNPJ sob nº 10.725.112/0001-63</w:t>
      </w:r>
      <w:r w:rsidRPr="00630F04">
        <w:t>,</w:t>
      </w:r>
      <w:r w:rsidRPr="00630F04">
        <w:rPr>
          <w:spacing w:val="27"/>
        </w:rPr>
        <w:t xml:space="preserve"> </w:t>
      </w:r>
      <w:r w:rsidRPr="00630F04">
        <w:t>sediada</w:t>
      </w:r>
      <w:r w:rsidR="0075559B" w:rsidRPr="00630F04">
        <w:t xml:space="preserve"> na Rua João Gonçalves da Costa, nº 190,</w:t>
      </w:r>
      <w:r w:rsidRPr="00630F04">
        <w:rPr>
          <w:spacing w:val="-13"/>
        </w:rPr>
        <w:t xml:space="preserve"> </w:t>
      </w:r>
      <w:r w:rsidR="0075559B" w:rsidRPr="00630F04">
        <w:t>no Centro da cidade de Maria da Fé/MG</w:t>
      </w:r>
      <w:r w:rsidRPr="00630F04">
        <w:t xml:space="preserve">, neste ato </w:t>
      </w:r>
      <w:r w:rsidRPr="00630F04">
        <w:rPr>
          <w:b/>
        </w:rPr>
        <w:t xml:space="preserve">REPRESENTADA </w:t>
      </w:r>
      <w:r w:rsidRPr="00630F04">
        <w:t>por seu representante legal o</w:t>
      </w:r>
      <w:r w:rsidRPr="00630F04">
        <w:rPr>
          <w:spacing w:val="5"/>
        </w:rPr>
        <w:t xml:space="preserve"> </w:t>
      </w:r>
      <w:r w:rsidRPr="00630F04">
        <w:t>Sr.</w:t>
      </w:r>
      <w:r w:rsidR="0075559B" w:rsidRPr="00630F04">
        <w:t xml:space="preserve"> </w:t>
      </w:r>
      <w:r w:rsidR="0075559B" w:rsidRPr="00630F04">
        <w:rPr>
          <w:b/>
          <w:bCs/>
        </w:rPr>
        <w:t xml:space="preserve">EDSON CASSIANO DE OLIVEIRA, </w:t>
      </w:r>
      <w:r w:rsidR="00422FC8" w:rsidRPr="00630F04">
        <w:t>Brasileiro, Casado sob o Regime de Comunhão Parcial de Bens, Administrador de Empresas, portador do CPF Nº 269.613.948-25 e da Carteira de Identidade Nº 26.665.460-5, expedida pela SSP/SP, residente e domiciliado à Rua João Faria Sobrinho, Nº 169, Aptº 33, Bairro Varginha, na Cidade de Itajubá, Estado de Minas Gerais, CEP 37.501-080,</w:t>
      </w:r>
      <w:r w:rsidRPr="00630F04">
        <w:t xml:space="preserve"> doravante  denominada  </w:t>
      </w:r>
      <w:r w:rsidRPr="00630F04">
        <w:rPr>
          <w:b/>
        </w:rPr>
        <w:t>CONTRATADA</w:t>
      </w:r>
      <w:r w:rsidRPr="00630F04">
        <w:t xml:space="preserve">,  resolvem firmar o presente Contrato, sob a regência das Leis Federais </w:t>
      </w:r>
      <w:r w:rsidRPr="00630F04">
        <w:rPr>
          <w:spacing w:val="2"/>
        </w:rPr>
        <w:t>nº</w:t>
      </w:r>
      <w:r w:rsidRPr="00630F04">
        <w:rPr>
          <w:spacing w:val="2"/>
          <w:position w:val="7"/>
        </w:rPr>
        <w:t xml:space="preserve">s </w:t>
      </w:r>
      <w:r w:rsidRPr="00630F04">
        <w:t>8.666/</w:t>
      </w:r>
      <w:r w:rsidR="0075559B" w:rsidRPr="00630F04">
        <w:t>19</w:t>
      </w:r>
      <w:r w:rsidRPr="00630F04">
        <w:t>93, 13979/20</w:t>
      </w:r>
      <w:r w:rsidR="0075559B" w:rsidRPr="00630F04">
        <w:t>20</w:t>
      </w:r>
      <w:r w:rsidRPr="00630F04">
        <w:t>, Medida Provisória nº 926/20</w:t>
      </w:r>
      <w:r w:rsidR="0075559B" w:rsidRPr="00630F04">
        <w:t>20</w:t>
      </w:r>
      <w:r w:rsidRPr="00630F04">
        <w:t xml:space="preserve">, Decreto Estadual e Decreto Municipal nº </w:t>
      </w:r>
      <w:r w:rsidR="0075559B" w:rsidRPr="00630F04">
        <w:t>1.204</w:t>
      </w:r>
      <w:r w:rsidRPr="00630F04">
        <w:t>/20</w:t>
      </w:r>
      <w:r w:rsidR="0075559B" w:rsidRPr="00630F04">
        <w:t>20</w:t>
      </w:r>
      <w:r w:rsidRPr="00630F04">
        <w:t>, naquilo que couber, e mediante as seguintes cláusulas e</w:t>
      </w:r>
      <w:r w:rsidRPr="00630F04">
        <w:rPr>
          <w:spacing w:val="-2"/>
        </w:rPr>
        <w:t xml:space="preserve"> </w:t>
      </w:r>
      <w:r w:rsidRPr="00630F04">
        <w:t>condições:</w:t>
      </w:r>
    </w:p>
    <w:p w:rsidR="004A1C1C" w:rsidRPr="00422FC8" w:rsidRDefault="004A1C1C" w:rsidP="00630F04">
      <w:pPr>
        <w:pStyle w:val="Corpodetexto"/>
        <w:spacing w:before="3"/>
        <w:ind w:left="0" w:right="-284"/>
        <w:jc w:val="both"/>
        <w:rPr>
          <w:b/>
          <w:bCs/>
        </w:rPr>
      </w:pPr>
      <w:r w:rsidRPr="00422FC8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409A32" wp14:editId="77682D14">
                <wp:simplePos x="0" y="0"/>
                <wp:positionH relativeFrom="page">
                  <wp:posOffset>701040</wp:posOffset>
                </wp:positionH>
                <wp:positionV relativeFrom="paragraph">
                  <wp:posOffset>156210</wp:posOffset>
                </wp:positionV>
                <wp:extent cx="6422390" cy="146685"/>
                <wp:effectExtent l="0" t="0" r="1270" b="0"/>
                <wp:wrapTopAndBottom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C" w:rsidRDefault="004A1C1C" w:rsidP="004A1C1C">
                            <w:pPr>
                              <w:spacing w:line="228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09A32" id="Caixa de Texto 23" o:spid="_x0000_s1027" type="#_x0000_t202" style="position:absolute;left:0;text-align:left;margin-left:55.2pt;margin-top:12.3pt;width:505.7pt;height:11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" fillcolor="#d9d9d9" stroked="f">
                <v:textbox inset="0,0,0,0">
                  <w:txbxContent>
                    <w:p w:rsidR="004A1C1C" w:rsidRDefault="004A1C1C" w:rsidP="004A1C1C">
                      <w:pPr>
                        <w:spacing w:line="228" w:lineRule="exact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1C1C" w:rsidRPr="00422FC8" w:rsidRDefault="004A1C1C" w:rsidP="00630F04">
      <w:pPr>
        <w:pStyle w:val="Corpodetexto"/>
        <w:spacing w:line="207" w:lineRule="exact"/>
        <w:ind w:right="-284"/>
        <w:jc w:val="both"/>
      </w:pPr>
      <w:r w:rsidRPr="00422FC8">
        <w:rPr>
          <w:b/>
          <w:bCs/>
        </w:rPr>
        <w:t>1.1.</w:t>
      </w:r>
      <w:r w:rsidRPr="00422FC8">
        <w:t xml:space="preserve"> O contrato em tela será firmado de total acordo com o que estabelece a Lei de Licitações (Lei nº. 8.666/93), e suas posteriores alterações, integrantes do Processo Administrativo nº. 020/2020 por meio da Dispensa de Licitação nº. 003/2020.</w:t>
      </w:r>
    </w:p>
    <w:p w:rsidR="004A1C1C" w:rsidRPr="00422FC8" w:rsidRDefault="004A1C1C" w:rsidP="00630F04">
      <w:pPr>
        <w:pStyle w:val="Corpodetexto"/>
        <w:spacing w:before="6"/>
        <w:ind w:left="0" w:right="-284"/>
        <w:jc w:val="both"/>
      </w:pPr>
    </w:p>
    <w:p w:rsidR="004A1C1C" w:rsidRPr="00422FC8" w:rsidRDefault="004A1C1C" w:rsidP="00630F04">
      <w:pPr>
        <w:pStyle w:val="Ttulo2"/>
        <w:numPr>
          <w:ilvl w:val="0"/>
          <w:numId w:val="6"/>
        </w:numPr>
        <w:tabs>
          <w:tab w:val="left" w:pos="394"/>
        </w:tabs>
        <w:spacing w:before="91" w:line="228" w:lineRule="exact"/>
        <w:ind w:right="-284" w:hanging="202"/>
        <w:jc w:val="both"/>
      </w:pPr>
      <w:r w:rsidRPr="00422FC8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964BF4" wp14:editId="0AECBADE">
                <wp:simplePos x="0" y="0"/>
                <wp:positionH relativeFrom="page">
                  <wp:posOffset>701040</wp:posOffset>
                </wp:positionH>
                <wp:positionV relativeFrom="paragraph">
                  <wp:posOffset>59055</wp:posOffset>
                </wp:positionV>
                <wp:extent cx="6421755" cy="146050"/>
                <wp:effectExtent l="0" t="0" r="1905" b="0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755" cy="146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8FBB" id="Retângulo 22" o:spid="_x0000_s1026" style="position:absolute;margin-left:55.2pt;margin-top:4.65pt;width:505.6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" fillcolor="#d9d9d9" stroked="f">
                <w10:wrap anchorx="page"/>
              </v:rect>
            </w:pict>
          </mc:Fallback>
        </mc:AlternateContent>
      </w:r>
      <w:r w:rsidRPr="00422FC8">
        <w:t>CLÁUSULA SEGUNDA - DO</w:t>
      </w:r>
      <w:r w:rsidRPr="00422FC8">
        <w:rPr>
          <w:spacing w:val="5"/>
        </w:rPr>
        <w:t xml:space="preserve"> </w:t>
      </w:r>
      <w:r w:rsidRPr="00422FC8">
        <w:t>OBJETO</w:t>
      </w:r>
    </w:p>
    <w:p w:rsidR="004A1C1C" w:rsidRPr="00422FC8" w:rsidRDefault="004A1C1C" w:rsidP="00630F04">
      <w:pPr>
        <w:pStyle w:val="PargrafodaLista"/>
        <w:numPr>
          <w:ilvl w:val="1"/>
          <w:numId w:val="6"/>
        </w:numPr>
        <w:tabs>
          <w:tab w:val="left" w:pos="619"/>
        </w:tabs>
        <w:spacing w:line="242" w:lineRule="auto"/>
        <w:ind w:left="284" w:right="-284" w:hanging="142"/>
        <w:jc w:val="both"/>
        <w:rPr>
          <w:sz w:val="20"/>
          <w:szCs w:val="20"/>
        </w:rPr>
      </w:pPr>
      <w:r w:rsidRPr="00422FC8">
        <w:rPr>
          <w:sz w:val="20"/>
          <w:szCs w:val="20"/>
        </w:rPr>
        <w:t xml:space="preserve">O objeto do presente contrato é a </w:t>
      </w:r>
      <w:r w:rsidR="0075559B" w:rsidRPr="00422FC8">
        <w:rPr>
          <w:sz w:val="20"/>
          <w:szCs w:val="20"/>
        </w:rPr>
        <w:t>Contratação Emergencial de empresa para prestação de serviços especializados de plantão médico no PAM - Pronto Atendimento Municipal, durante a Pandemia do Covid-19</w:t>
      </w:r>
      <w:r w:rsidR="00422FC8" w:rsidRPr="00422FC8">
        <w:rPr>
          <w:sz w:val="20"/>
          <w:szCs w:val="20"/>
        </w:rPr>
        <w:t xml:space="preserve"> “</w:t>
      </w:r>
      <w:r w:rsidR="0075559B" w:rsidRPr="00422FC8">
        <w:rPr>
          <w:sz w:val="20"/>
          <w:szCs w:val="20"/>
        </w:rPr>
        <w:t>Coronavírus</w:t>
      </w:r>
      <w:r w:rsidR="00422FC8" w:rsidRPr="00422FC8">
        <w:rPr>
          <w:sz w:val="20"/>
          <w:szCs w:val="20"/>
        </w:rPr>
        <w:t>”</w:t>
      </w:r>
      <w:r w:rsidR="0075559B" w:rsidRPr="00422FC8">
        <w:rPr>
          <w:sz w:val="20"/>
          <w:szCs w:val="20"/>
        </w:rPr>
        <w:t xml:space="preserve"> situação de calamidade pública de acordo com Decreto estadual e Decreto</w:t>
      </w:r>
      <w:r w:rsidR="00422FC8" w:rsidRPr="00422FC8">
        <w:rPr>
          <w:sz w:val="20"/>
          <w:szCs w:val="20"/>
        </w:rPr>
        <w:t xml:space="preserve"> </w:t>
      </w:r>
      <w:r w:rsidR="0075559B" w:rsidRPr="00422FC8">
        <w:rPr>
          <w:sz w:val="20"/>
          <w:szCs w:val="20"/>
        </w:rPr>
        <w:t>Municipal 1.204/2020.</w:t>
      </w:r>
    </w:p>
    <w:p w:rsidR="0075559B" w:rsidRPr="00422FC8" w:rsidRDefault="0075559B" w:rsidP="00630F04">
      <w:pPr>
        <w:pStyle w:val="PargrafodaLista"/>
        <w:tabs>
          <w:tab w:val="left" w:pos="619"/>
        </w:tabs>
        <w:spacing w:line="242" w:lineRule="auto"/>
        <w:ind w:right="-284" w:hanging="50"/>
        <w:jc w:val="both"/>
        <w:rPr>
          <w:b/>
          <w:sz w:val="20"/>
          <w:szCs w:val="20"/>
        </w:rPr>
      </w:pPr>
    </w:p>
    <w:p w:rsidR="004A1C1C" w:rsidRPr="00422FC8" w:rsidRDefault="004A1C1C" w:rsidP="00630F04">
      <w:pPr>
        <w:pStyle w:val="PargrafodaLista"/>
        <w:numPr>
          <w:ilvl w:val="0"/>
          <w:numId w:val="6"/>
        </w:numPr>
        <w:tabs>
          <w:tab w:val="left" w:pos="394"/>
        </w:tabs>
        <w:spacing w:before="91"/>
        <w:ind w:right="-284" w:hanging="202"/>
        <w:jc w:val="both"/>
        <w:rPr>
          <w:b/>
          <w:sz w:val="20"/>
          <w:szCs w:val="20"/>
        </w:rPr>
      </w:pPr>
      <w:r w:rsidRPr="00422FC8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C9876D" wp14:editId="6C5D43F3">
                <wp:simplePos x="0" y="0"/>
                <wp:positionH relativeFrom="page">
                  <wp:posOffset>701040</wp:posOffset>
                </wp:positionH>
                <wp:positionV relativeFrom="paragraph">
                  <wp:posOffset>55880</wp:posOffset>
                </wp:positionV>
                <wp:extent cx="6422390" cy="149860"/>
                <wp:effectExtent l="0" t="2540" r="1270" b="0"/>
                <wp:wrapNone/>
                <wp:docPr id="21" name="Forma Liv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2390" cy="149860"/>
                        </a:xfrm>
                        <a:custGeom>
                          <a:avLst/>
                          <a:gdLst>
                            <a:gd name="T0" fmla="+- 0 11217 1104"/>
                            <a:gd name="T1" fmla="*/ T0 w 10114"/>
                            <a:gd name="T2" fmla="+- 0 93 88"/>
                            <a:gd name="T3" fmla="*/ 93 h 236"/>
                            <a:gd name="T4" fmla="+- 0 6803 1104"/>
                            <a:gd name="T5" fmla="*/ T4 w 10114"/>
                            <a:gd name="T6" fmla="+- 0 93 88"/>
                            <a:gd name="T7" fmla="*/ 93 h 236"/>
                            <a:gd name="T8" fmla="+- 0 6803 1104"/>
                            <a:gd name="T9" fmla="*/ T8 w 10114"/>
                            <a:gd name="T10" fmla="+- 0 88 88"/>
                            <a:gd name="T11" fmla="*/ 88 h 236"/>
                            <a:gd name="T12" fmla="+- 0 1133 1104"/>
                            <a:gd name="T13" fmla="*/ T12 w 10114"/>
                            <a:gd name="T14" fmla="+- 0 88 88"/>
                            <a:gd name="T15" fmla="*/ 88 h 236"/>
                            <a:gd name="T16" fmla="+- 0 1133 1104"/>
                            <a:gd name="T17" fmla="*/ T16 w 10114"/>
                            <a:gd name="T18" fmla="+- 0 93 88"/>
                            <a:gd name="T19" fmla="*/ 93 h 236"/>
                            <a:gd name="T20" fmla="+- 0 1104 1104"/>
                            <a:gd name="T21" fmla="*/ T20 w 10114"/>
                            <a:gd name="T22" fmla="+- 0 93 88"/>
                            <a:gd name="T23" fmla="*/ 93 h 236"/>
                            <a:gd name="T24" fmla="+- 0 1104 1104"/>
                            <a:gd name="T25" fmla="*/ T24 w 10114"/>
                            <a:gd name="T26" fmla="+- 0 323 88"/>
                            <a:gd name="T27" fmla="*/ 323 h 236"/>
                            <a:gd name="T28" fmla="+- 0 11217 1104"/>
                            <a:gd name="T29" fmla="*/ T28 w 10114"/>
                            <a:gd name="T30" fmla="+- 0 323 88"/>
                            <a:gd name="T31" fmla="*/ 323 h 236"/>
                            <a:gd name="T32" fmla="+- 0 11217 1104"/>
                            <a:gd name="T33" fmla="*/ T32 w 10114"/>
                            <a:gd name="T34" fmla="+- 0 93 88"/>
                            <a:gd name="T35" fmla="*/ 9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114" h="236">
                              <a:moveTo>
                                <a:pt x="10113" y="5"/>
                              </a:moveTo>
                              <a:lnTo>
                                <a:pt x="5699" y="5"/>
                              </a:lnTo>
                              <a:lnTo>
                                <a:pt x="5699" y="0"/>
                              </a:lnTo>
                              <a:lnTo>
                                <a:pt x="29" y="0"/>
                              </a:lnTo>
                              <a:lnTo>
                                <a:pt x="29" y="5"/>
                              </a:lnTo>
                              <a:lnTo>
                                <a:pt x="0" y="5"/>
                              </a:lnTo>
                              <a:lnTo>
                                <a:pt x="0" y="235"/>
                              </a:lnTo>
                              <a:lnTo>
                                <a:pt x="10113" y="235"/>
                              </a:lnTo>
                              <a:lnTo>
                                <a:pt x="10113" y="5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F8ECA0" id="Forma Livre 2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0.85pt,4.65pt,340.15pt,4.65pt,340.15pt,4.4pt,56.65pt,4.4pt,56.65pt,4.65pt,55.2pt,4.65pt,55.2pt,16.15pt,560.85pt,16.15pt,560.85pt,4.65pt" coordsize="10114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" fillcolor="#d9d9d9" stroked="f">
                <v:path arrowok="t" o:connecttype="custom" o:connectlocs="6421755,59055;3618865,59055;3618865,55880;18415,55880;18415,59055;0,59055;0,205105;6421755,205105;6421755,59055" o:connectangles="0,0,0,0,0,0,0,0,0"/>
                <w10:wrap anchorx="page"/>
              </v:polyline>
            </w:pict>
          </mc:Fallback>
        </mc:AlternateContent>
      </w:r>
      <w:r w:rsidRPr="00422FC8">
        <w:rPr>
          <w:b/>
          <w:sz w:val="20"/>
          <w:szCs w:val="20"/>
        </w:rPr>
        <w:t>CLÁUSULA TERCEIRA - DAS OBRIGAÇÕES DAS</w:t>
      </w:r>
      <w:r w:rsidRPr="00422FC8">
        <w:rPr>
          <w:b/>
          <w:spacing w:val="2"/>
          <w:sz w:val="20"/>
          <w:szCs w:val="20"/>
        </w:rPr>
        <w:t xml:space="preserve"> </w:t>
      </w:r>
      <w:r w:rsidRPr="00422FC8">
        <w:rPr>
          <w:b/>
          <w:sz w:val="20"/>
          <w:szCs w:val="20"/>
        </w:rPr>
        <w:t>PARTES</w:t>
      </w:r>
    </w:p>
    <w:p w:rsidR="004A1C1C" w:rsidRPr="00422FC8" w:rsidRDefault="004A1C1C" w:rsidP="00630F04">
      <w:pPr>
        <w:pStyle w:val="PargrafodaLista"/>
        <w:numPr>
          <w:ilvl w:val="1"/>
          <w:numId w:val="6"/>
        </w:numPr>
        <w:tabs>
          <w:tab w:val="left" w:pos="545"/>
        </w:tabs>
        <w:spacing w:before="1" w:line="228" w:lineRule="exact"/>
        <w:ind w:left="544" w:right="-284" w:hanging="353"/>
        <w:jc w:val="both"/>
        <w:rPr>
          <w:b/>
          <w:sz w:val="20"/>
          <w:szCs w:val="20"/>
        </w:rPr>
      </w:pPr>
      <w:r w:rsidRPr="00422FC8">
        <w:rPr>
          <w:b/>
          <w:sz w:val="20"/>
          <w:szCs w:val="20"/>
        </w:rPr>
        <w:t>São obrigações da</w:t>
      </w:r>
      <w:r w:rsidRPr="00422FC8">
        <w:rPr>
          <w:b/>
          <w:spacing w:val="-2"/>
          <w:sz w:val="20"/>
          <w:szCs w:val="20"/>
        </w:rPr>
        <w:t xml:space="preserve"> </w:t>
      </w:r>
      <w:r w:rsidRPr="00422FC8">
        <w:rPr>
          <w:b/>
          <w:sz w:val="20"/>
          <w:szCs w:val="20"/>
        </w:rPr>
        <w:t>CONTRATANTE:</w:t>
      </w:r>
    </w:p>
    <w:p w:rsidR="004A1C1C" w:rsidRPr="00422FC8" w:rsidRDefault="004A1C1C" w:rsidP="00630F04">
      <w:pPr>
        <w:pStyle w:val="PargrafodaLista"/>
        <w:numPr>
          <w:ilvl w:val="2"/>
          <w:numId w:val="6"/>
        </w:numPr>
        <w:tabs>
          <w:tab w:val="left" w:pos="707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Exigir o cumprimento de todas as obrigações assumidas pela Contratada, de acordo com as cláusulas contratuais e os termos de sua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proposta;</w:t>
      </w:r>
    </w:p>
    <w:p w:rsidR="004A1C1C" w:rsidRPr="00422FC8" w:rsidRDefault="004A1C1C" w:rsidP="00630F04">
      <w:pPr>
        <w:pStyle w:val="PargrafodaLista"/>
        <w:numPr>
          <w:ilvl w:val="2"/>
          <w:numId w:val="6"/>
        </w:numPr>
        <w:tabs>
          <w:tab w:val="left" w:pos="695"/>
        </w:tabs>
        <w:spacing w:line="228" w:lineRule="exact"/>
        <w:ind w:left="694"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Efetuar o pagamento em conformidade com a Cláusula Quarta deste instrumento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contratual.</w:t>
      </w:r>
    </w:p>
    <w:p w:rsidR="004A1C1C" w:rsidRPr="00422FC8" w:rsidRDefault="004A1C1C" w:rsidP="00673FBD">
      <w:pPr>
        <w:pStyle w:val="PargrafodaLista"/>
        <w:numPr>
          <w:ilvl w:val="2"/>
          <w:numId w:val="6"/>
        </w:numPr>
        <w:tabs>
          <w:tab w:val="left" w:pos="717"/>
        </w:tabs>
        <w:spacing w:before="4"/>
        <w:ind w:left="0"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 xml:space="preserve">Responsabilizar-se pela designação de servidores, dentro das respectivas secretarias solicitantes, para </w:t>
      </w:r>
      <w:r w:rsidR="00464EDE">
        <w:rPr>
          <w:sz w:val="20"/>
          <w:szCs w:val="20"/>
        </w:rPr>
        <w:t>análise da aceitabilidade da prestação de serviços.</w:t>
      </w:r>
    </w:p>
    <w:p w:rsidR="004A1C1C" w:rsidRPr="00422FC8" w:rsidRDefault="004A1C1C" w:rsidP="00630F04">
      <w:pPr>
        <w:pStyle w:val="Ttulo2"/>
        <w:numPr>
          <w:ilvl w:val="1"/>
          <w:numId w:val="6"/>
        </w:numPr>
        <w:tabs>
          <w:tab w:val="left" w:pos="545"/>
        </w:tabs>
        <w:spacing w:line="228" w:lineRule="exact"/>
        <w:ind w:left="544" w:right="-284" w:hanging="353"/>
        <w:jc w:val="both"/>
      </w:pPr>
      <w:r w:rsidRPr="00422FC8">
        <w:t>São obrigações da</w:t>
      </w:r>
      <w:r w:rsidRPr="00422FC8">
        <w:rPr>
          <w:spacing w:val="-2"/>
        </w:rPr>
        <w:t xml:space="preserve"> </w:t>
      </w:r>
      <w:r w:rsidRPr="00422FC8">
        <w:t>CONTRATADA:</w:t>
      </w:r>
    </w:p>
    <w:p w:rsidR="004A1C1C" w:rsidRPr="00422FC8" w:rsidRDefault="004A1C1C" w:rsidP="00630F04">
      <w:pPr>
        <w:pStyle w:val="PargrafodaLista"/>
        <w:numPr>
          <w:ilvl w:val="2"/>
          <w:numId w:val="6"/>
        </w:numPr>
        <w:tabs>
          <w:tab w:val="left" w:pos="707"/>
        </w:tabs>
        <w:spacing w:line="237" w:lineRule="auto"/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Cumprir fielmente este Contrato, executando-o sob sua inteira responsabilidade conforme cláusula oitava, vedada sua transferência a terceiros, total ou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parcial;</w:t>
      </w:r>
    </w:p>
    <w:p w:rsidR="004A1C1C" w:rsidRPr="00422FC8" w:rsidRDefault="004A1C1C" w:rsidP="00630F04">
      <w:pPr>
        <w:pStyle w:val="PargrafodaLista"/>
        <w:numPr>
          <w:ilvl w:val="2"/>
          <w:numId w:val="6"/>
        </w:numPr>
        <w:tabs>
          <w:tab w:val="left" w:pos="695"/>
        </w:tabs>
        <w:spacing w:before="1"/>
        <w:ind w:left="694"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Responsabilizar-se por todos os encargos que incidirem sobre a execução deste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Contrato;</w:t>
      </w:r>
    </w:p>
    <w:p w:rsidR="004A1C1C" w:rsidRPr="00422FC8" w:rsidRDefault="004A1C1C" w:rsidP="00630F04">
      <w:pPr>
        <w:pStyle w:val="PargrafodaLista"/>
        <w:numPr>
          <w:ilvl w:val="2"/>
          <w:numId w:val="6"/>
        </w:numPr>
        <w:tabs>
          <w:tab w:val="left" w:pos="695"/>
        </w:tabs>
        <w:ind w:left="694"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Será de responsabilidade da contratada a perfeita execução dos serviços, conforme Cláusula Oitava deste</w:t>
      </w:r>
      <w:r w:rsidRPr="00422FC8">
        <w:rPr>
          <w:spacing w:val="-16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contrato.</w:t>
      </w:r>
    </w:p>
    <w:p w:rsidR="004A1C1C" w:rsidRPr="00422FC8" w:rsidRDefault="004A1C1C" w:rsidP="00630F04">
      <w:pPr>
        <w:pStyle w:val="PargrafodaLista"/>
        <w:numPr>
          <w:ilvl w:val="2"/>
          <w:numId w:val="6"/>
        </w:numPr>
        <w:tabs>
          <w:tab w:val="left" w:pos="695"/>
        </w:tabs>
        <w:spacing w:before="1"/>
        <w:ind w:left="694"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Providenciar a imediata correção das deficiências apontadas pela Contratante quanto a execução dos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serviços.</w:t>
      </w:r>
    </w:p>
    <w:p w:rsidR="004A1C1C" w:rsidRPr="00422FC8" w:rsidRDefault="004A1C1C" w:rsidP="00630F04">
      <w:pPr>
        <w:pStyle w:val="Corpodetexto"/>
        <w:ind w:right="-284"/>
        <w:jc w:val="both"/>
      </w:pPr>
      <w:r w:rsidRPr="00422FC8">
        <w:rPr>
          <w:b/>
        </w:rPr>
        <w:t>3.2.</w:t>
      </w:r>
      <w:r w:rsidR="00422FC8" w:rsidRPr="00422FC8">
        <w:rPr>
          <w:b/>
        </w:rPr>
        <w:t>5</w:t>
      </w:r>
      <w:r w:rsidRPr="00422FC8">
        <w:rPr>
          <w:b/>
        </w:rPr>
        <w:t>.</w:t>
      </w:r>
      <w:r w:rsidRPr="00422FC8">
        <w:rPr>
          <w:b/>
          <w:spacing w:val="-5"/>
        </w:rPr>
        <w:t xml:space="preserve"> </w:t>
      </w:r>
      <w:r w:rsidRPr="00422FC8">
        <w:t>A</w:t>
      </w:r>
      <w:r w:rsidRPr="00422FC8">
        <w:rPr>
          <w:spacing w:val="-7"/>
        </w:rPr>
        <w:t xml:space="preserve"> </w:t>
      </w:r>
      <w:r w:rsidRPr="00422FC8">
        <w:t>contratada</w:t>
      </w:r>
      <w:r w:rsidRPr="00422FC8">
        <w:rPr>
          <w:spacing w:val="-4"/>
        </w:rPr>
        <w:t xml:space="preserve"> </w:t>
      </w:r>
      <w:r w:rsidRPr="00422FC8">
        <w:t>deverá</w:t>
      </w:r>
      <w:r w:rsidRPr="00422FC8">
        <w:rPr>
          <w:spacing w:val="-3"/>
        </w:rPr>
        <w:t xml:space="preserve"> </w:t>
      </w:r>
      <w:r w:rsidRPr="00422FC8">
        <w:t>se</w:t>
      </w:r>
      <w:r w:rsidRPr="00422FC8">
        <w:rPr>
          <w:spacing w:val="-4"/>
        </w:rPr>
        <w:t xml:space="preserve"> </w:t>
      </w:r>
      <w:r w:rsidRPr="00422FC8">
        <w:t>responsabilizar-se</w:t>
      </w:r>
      <w:r w:rsidRPr="00422FC8">
        <w:rPr>
          <w:spacing w:val="-4"/>
        </w:rPr>
        <w:t xml:space="preserve"> </w:t>
      </w:r>
      <w:r w:rsidRPr="00422FC8">
        <w:t>por</w:t>
      </w:r>
      <w:r w:rsidRPr="00422FC8">
        <w:rPr>
          <w:spacing w:val="-4"/>
        </w:rPr>
        <w:t xml:space="preserve"> </w:t>
      </w:r>
      <w:r w:rsidRPr="00422FC8">
        <w:t>todas</w:t>
      </w:r>
      <w:r w:rsidRPr="00422FC8">
        <w:rPr>
          <w:spacing w:val="-4"/>
        </w:rPr>
        <w:t xml:space="preserve"> </w:t>
      </w:r>
      <w:r w:rsidRPr="00422FC8">
        <w:t>as</w:t>
      </w:r>
      <w:r w:rsidRPr="00422FC8">
        <w:rPr>
          <w:spacing w:val="-7"/>
        </w:rPr>
        <w:t xml:space="preserve"> </w:t>
      </w:r>
      <w:r w:rsidRPr="00422FC8">
        <w:t>despesas</w:t>
      </w:r>
      <w:r w:rsidRPr="00422FC8">
        <w:rPr>
          <w:spacing w:val="-5"/>
        </w:rPr>
        <w:t xml:space="preserve"> </w:t>
      </w:r>
      <w:r w:rsidRPr="00422FC8">
        <w:t>diretas</w:t>
      </w:r>
      <w:r w:rsidRPr="00422FC8">
        <w:rPr>
          <w:spacing w:val="-5"/>
        </w:rPr>
        <w:t xml:space="preserve"> </w:t>
      </w:r>
      <w:r w:rsidRPr="00422FC8">
        <w:t>ou</w:t>
      </w:r>
      <w:r w:rsidRPr="00422FC8">
        <w:rPr>
          <w:spacing w:val="-5"/>
        </w:rPr>
        <w:t xml:space="preserve"> </w:t>
      </w:r>
      <w:r w:rsidRPr="00422FC8">
        <w:t>indiretas,</w:t>
      </w:r>
      <w:r w:rsidRPr="00422FC8">
        <w:rPr>
          <w:spacing w:val="-4"/>
        </w:rPr>
        <w:t xml:space="preserve"> </w:t>
      </w:r>
      <w:r w:rsidRPr="00422FC8">
        <w:t>tais</w:t>
      </w:r>
      <w:r w:rsidRPr="00422FC8">
        <w:rPr>
          <w:spacing w:val="-5"/>
        </w:rPr>
        <w:t xml:space="preserve"> </w:t>
      </w:r>
      <w:r w:rsidRPr="00422FC8">
        <w:t>como:</w:t>
      </w:r>
      <w:r w:rsidRPr="00422FC8">
        <w:rPr>
          <w:spacing w:val="-5"/>
        </w:rPr>
        <w:t xml:space="preserve"> </w:t>
      </w:r>
      <w:r w:rsidRPr="00422FC8">
        <w:t>remuneração</w:t>
      </w:r>
      <w:r w:rsidRPr="00422FC8">
        <w:rPr>
          <w:spacing w:val="-2"/>
        </w:rPr>
        <w:t xml:space="preserve"> </w:t>
      </w:r>
      <w:r w:rsidRPr="00422FC8">
        <w:t>do</w:t>
      </w:r>
      <w:r w:rsidRPr="00422FC8">
        <w:rPr>
          <w:spacing w:val="-3"/>
        </w:rPr>
        <w:t xml:space="preserve"> </w:t>
      </w:r>
      <w:r w:rsidRPr="00422FC8">
        <w:t>plantão,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</w:t>
      </w:r>
      <w:r w:rsidRPr="00422FC8">
        <w:rPr>
          <w:spacing w:val="-1"/>
        </w:rPr>
        <w:t xml:space="preserve"> </w:t>
      </w:r>
      <w:r w:rsidRPr="00422FC8">
        <w:t>mesmos.</w:t>
      </w:r>
    </w:p>
    <w:p w:rsidR="004A1C1C" w:rsidRPr="00422FC8" w:rsidRDefault="004A1C1C" w:rsidP="00630F04">
      <w:pPr>
        <w:pStyle w:val="Corpodetexto"/>
        <w:ind w:right="-284"/>
        <w:jc w:val="both"/>
      </w:pPr>
      <w:r w:rsidRPr="00422FC8">
        <w:rPr>
          <w:b/>
        </w:rPr>
        <w:t xml:space="preserve">3.2.7. </w:t>
      </w:r>
      <w:r w:rsidRPr="00422FC8">
        <w:t>Manter, durante a vigência deste contrato, todas as condições de habilitação e qualificação exigidas pela Lei n° 8.666/93.</w:t>
      </w:r>
    </w:p>
    <w:p w:rsidR="004A1C1C" w:rsidRDefault="004A1C1C" w:rsidP="00630F04">
      <w:pPr>
        <w:pStyle w:val="Corpodetexto"/>
        <w:spacing w:before="6"/>
        <w:ind w:left="0" w:right="-284"/>
        <w:jc w:val="both"/>
      </w:pPr>
      <w:r w:rsidRPr="00422FC8">
        <w:rPr>
          <w:b/>
          <w:bCs/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5104BBEF" wp14:editId="3DAAA700">
                <wp:simplePos x="0" y="0"/>
                <wp:positionH relativeFrom="page">
                  <wp:posOffset>704850</wp:posOffset>
                </wp:positionH>
                <wp:positionV relativeFrom="paragraph">
                  <wp:posOffset>137160</wp:posOffset>
                </wp:positionV>
                <wp:extent cx="6416040" cy="160655"/>
                <wp:effectExtent l="0" t="0" r="3810" b="0"/>
                <wp:wrapTopAndBottom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1606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C" w:rsidRDefault="004A1C1C" w:rsidP="004A1C1C">
                            <w:pPr>
                              <w:spacing w:line="228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 CLÁUSULA QUARTA -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4BBEF" id="Caixa de Texto 20" o:spid="_x0000_s1028" type="#_x0000_t202" style="position:absolute;left:0;text-align:left;margin-left:55.5pt;margin-top:10.8pt;width:505.2pt;height:1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" fillcolor="#d9d9d9" stroked="f">
                <v:textbox inset="0,0,0,0">
                  <w:txbxContent>
                    <w:p w:rsidR="004A1C1C" w:rsidRDefault="004A1C1C" w:rsidP="004A1C1C">
                      <w:pPr>
                        <w:spacing w:line="228" w:lineRule="exact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4. CLÁUSULA QUARTA -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2FC8" w:rsidRPr="00422FC8">
        <w:rPr>
          <w:b/>
          <w:bCs/>
        </w:rPr>
        <w:t>4.1.</w:t>
      </w:r>
      <w:r w:rsidR="00422FC8" w:rsidRPr="00422FC8">
        <w:t xml:space="preserve"> </w:t>
      </w:r>
      <w:r w:rsidRPr="00422FC8">
        <w:t>O</w:t>
      </w:r>
      <w:r w:rsidRPr="00422FC8">
        <w:rPr>
          <w:spacing w:val="-3"/>
        </w:rPr>
        <w:t xml:space="preserve"> </w:t>
      </w:r>
      <w:r w:rsidRPr="00422FC8">
        <w:t>pagamento</w:t>
      </w:r>
      <w:r w:rsidRPr="00422FC8">
        <w:rPr>
          <w:spacing w:val="-1"/>
        </w:rPr>
        <w:t xml:space="preserve"> </w:t>
      </w:r>
      <w:r w:rsidRPr="00422FC8">
        <w:t>será</w:t>
      </w:r>
      <w:r w:rsidRPr="00422FC8">
        <w:rPr>
          <w:spacing w:val="-3"/>
        </w:rPr>
        <w:t xml:space="preserve"> </w:t>
      </w:r>
      <w:r w:rsidRPr="00422FC8">
        <w:t>efetuado</w:t>
      </w:r>
      <w:r w:rsidRPr="00422FC8">
        <w:rPr>
          <w:spacing w:val="-1"/>
        </w:rPr>
        <w:t xml:space="preserve"> </w:t>
      </w:r>
      <w:r w:rsidRPr="00422FC8">
        <w:t>mensalmente</w:t>
      </w:r>
      <w:r w:rsidR="00422FC8" w:rsidRPr="00422FC8">
        <w:t xml:space="preserve"> até o </w:t>
      </w:r>
      <w:r w:rsidRPr="00422FC8">
        <w:t>5º</w:t>
      </w:r>
      <w:r w:rsidR="00422FC8" w:rsidRPr="00422FC8">
        <w:t xml:space="preserve"> (quinto) dia útil</w:t>
      </w:r>
      <w:r w:rsidRPr="00422FC8">
        <w:t xml:space="preserve"> de</w:t>
      </w:r>
      <w:r w:rsidRPr="00422FC8">
        <w:rPr>
          <w:spacing w:val="-3"/>
        </w:rPr>
        <w:t xml:space="preserve"> </w:t>
      </w:r>
      <w:r w:rsidRPr="00422FC8">
        <w:t>cada</w:t>
      </w:r>
      <w:r w:rsidRPr="00422FC8">
        <w:rPr>
          <w:spacing w:val="-2"/>
        </w:rPr>
        <w:t xml:space="preserve"> </w:t>
      </w:r>
      <w:r w:rsidRPr="00422FC8">
        <w:t>mês</w:t>
      </w:r>
      <w:r w:rsidRPr="00422FC8">
        <w:rPr>
          <w:spacing w:val="-3"/>
        </w:rPr>
        <w:t xml:space="preserve"> </w:t>
      </w:r>
      <w:r w:rsidRPr="00422FC8">
        <w:t>subsequente</w:t>
      </w:r>
      <w:r w:rsidRPr="00422FC8">
        <w:rPr>
          <w:spacing w:val="-3"/>
        </w:rPr>
        <w:t xml:space="preserve"> </w:t>
      </w:r>
      <w:r w:rsidRPr="00422FC8">
        <w:t>à</w:t>
      </w:r>
      <w:r w:rsidRPr="00422FC8">
        <w:rPr>
          <w:spacing w:val="-2"/>
        </w:rPr>
        <w:t xml:space="preserve"> </w:t>
      </w:r>
      <w:r w:rsidRPr="00422FC8">
        <w:t>prestação</w:t>
      </w:r>
      <w:r w:rsidRPr="00422FC8">
        <w:rPr>
          <w:spacing w:val="-1"/>
        </w:rPr>
        <w:t xml:space="preserve"> </w:t>
      </w:r>
      <w:r w:rsidRPr="00422FC8">
        <w:t>dos</w:t>
      </w:r>
      <w:r w:rsidRPr="00422FC8">
        <w:rPr>
          <w:spacing w:val="-4"/>
        </w:rPr>
        <w:t xml:space="preserve"> </w:t>
      </w:r>
      <w:r w:rsidRPr="00422FC8">
        <w:t>serviços,</w:t>
      </w:r>
      <w:r w:rsidRPr="00422FC8">
        <w:rPr>
          <w:spacing w:val="-2"/>
        </w:rPr>
        <w:t xml:space="preserve"> </w:t>
      </w:r>
      <w:r w:rsidRPr="00422FC8">
        <w:t>através</w:t>
      </w:r>
      <w:r w:rsidR="00422FC8" w:rsidRPr="00422FC8">
        <w:t xml:space="preserve"> </w:t>
      </w:r>
      <w:r w:rsidRPr="00422FC8">
        <w:t>de</w:t>
      </w:r>
      <w:r w:rsidRPr="00422FC8">
        <w:rPr>
          <w:spacing w:val="-11"/>
        </w:rPr>
        <w:t xml:space="preserve"> </w:t>
      </w:r>
      <w:r w:rsidRPr="00422FC8">
        <w:t>crédito</w:t>
      </w:r>
      <w:r w:rsidRPr="00422FC8">
        <w:rPr>
          <w:spacing w:val="-13"/>
        </w:rPr>
        <w:t xml:space="preserve"> </w:t>
      </w:r>
      <w:r w:rsidRPr="00422FC8">
        <w:t>em</w:t>
      </w:r>
      <w:r w:rsidRPr="00422FC8">
        <w:rPr>
          <w:spacing w:val="-15"/>
        </w:rPr>
        <w:t xml:space="preserve"> </w:t>
      </w:r>
      <w:r w:rsidRPr="00422FC8">
        <w:t>conta</w:t>
      </w:r>
      <w:r w:rsidRPr="00422FC8">
        <w:rPr>
          <w:spacing w:val="-11"/>
        </w:rPr>
        <w:t xml:space="preserve"> </w:t>
      </w:r>
      <w:r w:rsidRPr="00422FC8">
        <w:t>bancária</w:t>
      </w:r>
      <w:r w:rsidRPr="00422FC8">
        <w:rPr>
          <w:spacing w:val="-11"/>
        </w:rPr>
        <w:t xml:space="preserve"> </w:t>
      </w:r>
      <w:r w:rsidRPr="00422FC8">
        <w:t>jurídica</w:t>
      </w:r>
      <w:r w:rsidRPr="00422FC8">
        <w:rPr>
          <w:spacing w:val="-11"/>
        </w:rPr>
        <w:t xml:space="preserve"> </w:t>
      </w:r>
      <w:r w:rsidRPr="00422FC8">
        <w:t>do</w:t>
      </w:r>
      <w:r w:rsidRPr="00422FC8">
        <w:rPr>
          <w:spacing w:val="-13"/>
        </w:rPr>
        <w:t xml:space="preserve"> </w:t>
      </w:r>
      <w:r w:rsidRPr="00422FC8">
        <w:t>próprio</w:t>
      </w:r>
      <w:r w:rsidRPr="00422FC8">
        <w:rPr>
          <w:spacing w:val="-11"/>
        </w:rPr>
        <w:t xml:space="preserve"> </w:t>
      </w:r>
      <w:r w:rsidRPr="00422FC8">
        <w:t>fornecedor,</w:t>
      </w:r>
      <w:r w:rsidRPr="00422FC8">
        <w:rPr>
          <w:spacing w:val="-16"/>
        </w:rPr>
        <w:t xml:space="preserve"> </w:t>
      </w:r>
      <w:r w:rsidRPr="00422FC8">
        <w:t>mediante</w:t>
      </w:r>
      <w:r w:rsidRPr="00422FC8">
        <w:rPr>
          <w:spacing w:val="-11"/>
        </w:rPr>
        <w:t xml:space="preserve"> </w:t>
      </w:r>
      <w:r w:rsidRPr="00422FC8">
        <w:t>apresentação</w:t>
      </w:r>
      <w:r w:rsidRPr="00422FC8">
        <w:rPr>
          <w:spacing w:val="-11"/>
        </w:rPr>
        <w:t xml:space="preserve"> </w:t>
      </w:r>
      <w:r w:rsidRPr="00422FC8">
        <w:t>da</w:t>
      </w:r>
      <w:r w:rsidRPr="00422FC8">
        <w:rPr>
          <w:spacing w:val="-11"/>
        </w:rPr>
        <w:t xml:space="preserve"> </w:t>
      </w:r>
      <w:r w:rsidRPr="00422FC8">
        <w:t>competente</w:t>
      </w:r>
      <w:r w:rsidRPr="00422FC8">
        <w:rPr>
          <w:spacing w:val="-11"/>
        </w:rPr>
        <w:t xml:space="preserve"> </w:t>
      </w:r>
      <w:r w:rsidRPr="00422FC8">
        <w:t>Nota</w:t>
      </w:r>
      <w:r w:rsidRPr="00422FC8">
        <w:rPr>
          <w:spacing w:val="-11"/>
        </w:rPr>
        <w:t xml:space="preserve"> </w:t>
      </w:r>
      <w:r w:rsidRPr="00422FC8">
        <w:t>Fiscal</w:t>
      </w:r>
      <w:r w:rsidRPr="00422FC8">
        <w:rPr>
          <w:spacing w:val="-12"/>
        </w:rPr>
        <w:t xml:space="preserve"> </w:t>
      </w:r>
      <w:r w:rsidRPr="00422FC8">
        <w:t>vistada</w:t>
      </w:r>
      <w:r w:rsidRPr="00422FC8">
        <w:rPr>
          <w:spacing w:val="-11"/>
        </w:rPr>
        <w:t xml:space="preserve"> </w:t>
      </w:r>
      <w:r w:rsidRPr="00422FC8">
        <w:t>de</w:t>
      </w:r>
      <w:r w:rsidRPr="00422FC8">
        <w:rPr>
          <w:spacing w:val="-14"/>
        </w:rPr>
        <w:t xml:space="preserve"> </w:t>
      </w:r>
      <w:r w:rsidRPr="00422FC8">
        <w:t>aceite pela Secretaria Municipal de</w:t>
      </w:r>
      <w:r w:rsidRPr="00422FC8">
        <w:rPr>
          <w:spacing w:val="-1"/>
        </w:rPr>
        <w:t xml:space="preserve"> </w:t>
      </w:r>
      <w:r w:rsidRPr="00422FC8">
        <w:t>Saúde.</w:t>
      </w:r>
      <w:r w:rsidR="00C77C98">
        <w:t xml:space="preserve"> O valor contratual é de </w:t>
      </w:r>
      <w:r w:rsidR="00C77C98" w:rsidRPr="00782014">
        <w:rPr>
          <w:b/>
          <w:bCs/>
        </w:rPr>
        <w:t>R$130.000,00(cento e trinta mil reais)</w:t>
      </w:r>
      <w:r w:rsidR="00C77C98">
        <w:t xml:space="preserve"> e está regido conforme tabela transcrita:</w:t>
      </w:r>
    </w:p>
    <w:p w:rsidR="00782014" w:rsidRDefault="00782014" w:rsidP="00782014">
      <w:pPr>
        <w:ind w:right="-852"/>
        <w:jc w:val="both"/>
      </w:pPr>
    </w:p>
    <w:tbl>
      <w:tblPr>
        <w:tblpPr w:leftFromText="141" w:rightFromText="141" w:vertAnchor="text" w:horzAnchor="margin" w:tblpXSpec="center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420"/>
        <w:gridCol w:w="871"/>
        <w:gridCol w:w="1011"/>
        <w:gridCol w:w="1834"/>
        <w:gridCol w:w="1559"/>
      </w:tblGrid>
      <w:tr w:rsidR="00782014" w:rsidRPr="00782014" w:rsidTr="00782014">
        <w:tc>
          <w:tcPr>
            <w:tcW w:w="656" w:type="dxa"/>
            <w:shd w:val="clear" w:color="auto" w:fill="auto"/>
            <w:vAlign w:val="center"/>
          </w:tcPr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Descrição</w:t>
            </w:r>
          </w:p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2014" w:rsidRPr="00782014" w:rsidRDefault="00782014" w:rsidP="004338FA">
            <w:pPr>
              <w:jc w:val="center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782014" w:rsidRPr="00782014" w:rsidTr="00782014">
        <w:trPr>
          <w:trHeight w:val="258"/>
        </w:trPr>
        <w:tc>
          <w:tcPr>
            <w:tcW w:w="9351" w:type="dxa"/>
            <w:gridSpan w:val="6"/>
            <w:shd w:val="clear" w:color="auto" w:fill="auto"/>
          </w:tcPr>
          <w:p w:rsidR="00782014" w:rsidRPr="00782014" w:rsidRDefault="00782014" w:rsidP="004338FA">
            <w:pPr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sz w:val="20"/>
                <w:szCs w:val="20"/>
              </w:rPr>
              <w:t xml:space="preserve">CLÍNICA MÉDICA MARIENSE LTDA </w:t>
            </w:r>
          </w:p>
        </w:tc>
      </w:tr>
      <w:tr w:rsidR="00782014" w:rsidRPr="00782014" w:rsidTr="00782014">
        <w:trPr>
          <w:trHeight w:val="223"/>
        </w:trPr>
        <w:tc>
          <w:tcPr>
            <w:tcW w:w="0" w:type="auto"/>
            <w:shd w:val="clear" w:color="auto" w:fill="auto"/>
          </w:tcPr>
          <w:p w:rsidR="00782014" w:rsidRPr="00782014" w:rsidRDefault="00782014" w:rsidP="004338FA">
            <w:pPr>
              <w:rPr>
                <w:sz w:val="20"/>
                <w:szCs w:val="20"/>
              </w:rPr>
            </w:pPr>
            <w:r w:rsidRPr="00782014">
              <w:rPr>
                <w:sz w:val="20"/>
                <w:szCs w:val="20"/>
              </w:rPr>
              <w:t>001</w:t>
            </w:r>
          </w:p>
        </w:tc>
        <w:tc>
          <w:tcPr>
            <w:tcW w:w="3420" w:type="dxa"/>
            <w:shd w:val="clear" w:color="auto" w:fill="auto"/>
          </w:tcPr>
          <w:p w:rsidR="00782014" w:rsidRPr="00782014" w:rsidRDefault="00782014" w:rsidP="004338FA">
            <w:pPr>
              <w:ind w:right="-852"/>
              <w:rPr>
                <w:sz w:val="20"/>
                <w:szCs w:val="20"/>
              </w:rPr>
            </w:pPr>
            <w:r w:rsidRPr="00782014">
              <w:rPr>
                <w:sz w:val="20"/>
                <w:szCs w:val="20"/>
              </w:rPr>
              <w:t>Plantão médico</w:t>
            </w:r>
          </w:p>
        </w:tc>
        <w:tc>
          <w:tcPr>
            <w:tcW w:w="871" w:type="dxa"/>
            <w:shd w:val="clear" w:color="auto" w:fill="auto"/>
          </w:tcPr>
          <w:p w:rsidR="00782014" w:rsidRPr="00782014" w:rsidRDefault="00782014" w:rsidP="004338FA">
            <w:pPr>
              <w:jc w:val="center"/>
              <w:rPr>
                <w:sz w:val="20"/>
                <w:szCs w:val="20"/>
              </w:rPr>
            </w:pPr>
            <w:r w:rsidRPr="00782014">
              <w:rPr>
                <w:sz w:val="20"/>
                <w:szCs w:val="20"/>
              </w:rPr>
              <w:t>1</w:t>
            </w:r>
            <w:r w:rsidRPr="00782014">
              <w:rPr>
                <w:sz w:val="20"/>
                <w:szCs w:val="20"/>
              </w:rPr>
              <w:t>00</w:t>
            </w:r>
          </w:p>
        </w:tc>
        <w:tc>
          <w:tcPr>
            <w:tcW w:w="1011" w:type="dxa"/>
            <w:shd w:val="clear" w:color="auto" w:fill="auto"/>
          </w:tcPr>
          <w:p w:rsidR="00782014" w:rsidRPr="00782014" w:rsidRDefault="00782014" w:rsidP="00782014">
            <w:pPr>
              <w:jc w:val="center"/>
              <w:rPr>
                <w:sz w:val="20"/>
                <w:szCs w:val="20"/>
              </w:rPr>
            </w:pPr>
            <w:r w:rsidRPr="00782014">
              <w:rPr>
                <w:sz w:val="20"/>
                <w:szCs w:val="20"/>
              </w:rPr>
              <w:t>un</w:t>
            </w:r>
          </w:p>
          <w:p w:rsidR="00782014" w:rsidRPr="00782014" w:rsidRDefault="00782014" w:rsidP="004338FA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782014" w:rsidRPr="00782014" w:rsidRDefault="00782014" w:rsidP="00782014">
            <w:pPr>
              <w:jc w:val="center"/>
              <w:rPr>
                <w:sz w:val="20"/>
                <w:szCs w:val="20"/>
              </w:rPr>
            </w:pPr>
            <w:r w:rsidRPr="00782014">
              <w:rPr>
                <w:sz w:val="20"/>
                <w:szCs w:val="20"/>
              </w:rPr>
              <w:t>1.</w:t>
            </w:r>
            <w:r w:rsidRPr="00782014">
              <w:rPr>
                <w:sz w:val="20"/>
                <w:szCs w:val="20"/>
              </w:rPr>
              <w:t>3</w:t>
            </w:r>
            <w:r w:rsidRPr="00782014">
              <w:rPr>
                <w:sz w:val="20"/>
                <w:szCs w:val="20"/>
              </w:rPr>
              <w:t>00,00</w:t>
            </w:r>
          </w:p>
          <w:p w:rsidR="00782014" w:rsidRPr="00782014" w:rsidRDefault="00782014" w:rsidP="004338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014" w:rsidRPr="00782014" w:rsidRDefault="00782014" w:rsidP="004338FA">
            <w:pPr>
              <w:jc w:val="center"/>
              <w:rPr>
                <w:sz w:val="20"/>
                <w:szCs w:val="20"/>
              </w:rPr>
            </w:pPr>
            <w:r w:rsidRPr="00782014">
              <w:rPr>
                <w:sz w:val="20"/>
                <w:szCs w:val="20"/>
              </w:rPr>
              <w:t>R$130.000,00</w:t>
            </w:r>
          </w:p>
        </w:tc>
      </w:tr>
      <w:tr w:rsidR="00782014" w:rsidRPr="00782014" w:rsidTr="00782014">
        <w:trPr>
          <w:trHeight w:val="258"/>
        </w:trPr>
        <w:tc>
          <w:tcPr>
            <w:tcW w:w="9351" w:type="dxa"/>
            <w:gridSpan w:val="6"/>
            <w:shd w:val="clear" w:color="auto" w:fill="auto"/>
          </w:tcPr>
          <w:p w:rsidR="00782014" w:rsidRPr="00782014" w:rsidRDefault="00782014" w:rsidP="004338FA">
            <w:pPr>
              <w:jc w:val="right"/>
              <w:rPr>
                <w:b/>
                <w:bCs/>
                <w:sz w:val="20"/>
                <w:szCs w:val="20"/>
              </w:rPr>
            </w:pPr>
            <w:r w:rsidRPr="00782014">
              <w:rPr>
                <w:b/>
                <w:bCs/>
                <w:sz w:val="20"/>
                <w:szCs w:val="20"/>
              </w:rPr>
              <w:t>Total do Fornecedor: R$1</w:t>
            </w:r>
            <w:r w:rsidRPr="00782014">
              <w:rPr>
                <w:b/>
                <w:bCs/>
                <w:sz w:val="20"/>
                <w:szCs w:val="20"/>
              </w:rPr>
              <w:t>30</w:t>
            </w:r>
            <w:r w:rsidRPr="00782014">
              <w:rPr>
                <w:b/>
                <w:bCs/>
                <w:sz w:val="20"/>
                <w:szCs w:val="20"/>
              </w:rPr>
              <w:t>.000,00</w:t>
            </w:r>
          </w:p>
        </w:tc>
      </w:tr>
    </w:tbl>
    <w:p w:rsidR="00C77C98" w:rsidRPr="00422FC8" w:rsidRDefault="00C77C98" w:rsidP="00630F04">
      <w:pPr>
        <w:pStyle w:val="Corpodetexto"/>
        <w:spacing w:before="6"/>
        <w:ind w:left="0" w:right="-284"/>
        <w:jc w:val="both"/>
      </w:pPr>
    </w:p>
    <w:p w:rsidR="004A1C1C" w:rsidRPr="00422FC8" w:rsidRDefault="004A1C1C" w:rsidP="00630F04">
      <w:pPr>
        <w:pStyle w:val="PargrafodaLista"/>
        <w:numPr>
          <w:ilvl w:val="1"/>
          <w:numId w:val="5"/>
        </w:numPr>
        <w:tabs>
          <w:tab w:val="left" w:pos="549"/>
        </w:tabs>
        <w:spacing w:before="1"/>
        <w:ind w:left="192"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Para a execução do pagamento de que trata o item anterior, a licitante vencedora deverá fazer constar na Nota Fiscal, ou em anexo, o detalhamento dos serviços executados, indicando os nomes dos médicos que realizaram os</w:t>
      </w:r>
      <w:r w:rsidRPr="00422FC8">
        <w:rPr>
          <w:spacing w:val="-19"/>
          <w:sz w:val="20"/>
          <w:szCs w:val="20"/>
        </w:rPr>
        <w:t xml:space="preserve"> </w:t>
      </w:r>
      <w:r w:rsidRPr="00422FC8">
        <w:rPr>
          <w:sz w:val="20"/>
          <w:szCs w:val="20"/>
        </w:rPr>
        <w:t>plantões.</w:t>
      </w:r>
    </w:p>
    <w:p w:rsidR="004A1C1C" w:rsidRDefault="004A1C1C" w:rsidP="00630F04">
      <w:pPr>
        <w:pStyle w:val="PargrafodaLista"/>
        <w:numPr>
          <w:ilvl w:val="2"/>
          <w:numId w:val="5"/>
        </w:numPr>
        <w:tabs>
          <w:tab w:val="left" w:pos="1403"/>
        </w:tabs>
        <w:spacing w:before="1"/>
        <w:ind w:right="-284" w:firstLine="708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Em caso de alteração de conta bancária, a contratada deverá comunicar, formalmente, à Secretaria</w:t>
      </w:r>
      <w:r w:rsidRPr="00422FC8">
        <w:rPr>
          <w:spacing w:val="-31"/>
          <w:sz w:val="20"/>
          <w:szCs w:val="20"/>
        </w:rPr>
        <w:t xml:space="preserve"> </w:t>
      </w:r>
      <w:r w:rsidRPr="00422FC8">
        <w:rPr>
          <w:sz w:val="20"/>
          <w:szCs w:val="20"/>
        </w:rPr>
        <w:t>Municipal de Fazenda para que seja feita a retificação da conta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cadastrada.</w:t>
      </w:r>
    </w:p>
    <w:p w:rsidR="00782014" w:rsidRPr="00422FC8" w:rsidRDefault="00782014" w:rsidP="00630F04">
      <w:pPr>
        <w:pStyle w:val="PargrafodaLista"/>
        <w:numPr>
          <w:ilvl w:val="2"/>
          <w:numId w:val="5"/>
        </w:numPr>
        <w:tabs>
          <w:tab w:val="left" w:pos="1403"/>
        </w:tabs>
        <w:spacing w:before="1"/>
        <w:ind w:right="-28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pagamento será realizado de acordo com os </w:t>
      </w:r>
      <w:r w:rsidRPr="00782014">
        <w:rPr>
          <w:b/>
          <w:bCs/>
          <w:sz w:val="20"/>
          <w:szCs w:val="20"/>
        </w:rPr>
        <w:t>plantões efetivamente realizados</w:t>
      </w:r>
      <w:r>
        <w:rPr>
          <w:sz w:val="20"/>
          <w:szCs w:val="20"/>
        </w:rPr>
        <w:t xml:space="preserve">, ou seja, só serão pagos aqueles plantões que estejam contidos no relatório apresentado pela empresa mediante aceite da Coordenadora do Hospital Municipal. </w:t>
      </w:r>
      <w:bookmarkStart w:id="0" w:name="_GoBack"/>
      <w:bookmarkEnd w:id="0"/>
    </w:p>
    <w:p w:rsidR="004A1C1C" w:rsidRPr="00422FC8" w:rsidRDefault="004A1C1C" w:rsidP="00630F04">
      <w:pPr>
        <w:pStyle w:val="Corpodetexto"/>
        <w:spacing w:before="4"/>
        <w:ind w:left="0" w:right="-284"/>
      </w:pPr>
      <w:r w:rsidRPr="00422FC8">
        <w:rPr>
          <w:b/>
          <w:bCs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6D58969" wp14:editId="590555E3">
                <wp:simplePos x="0" y="0"/>
                <wp:positionH relativeFrom="page">
                  <wp:posOffset>701040</wp:posOffset>
                </wp:positionH>
                <wp:positionV relativeFrom="paragraph">
                  <wp:posOffset>149860</wp:posOffset>
                </wp:positionV>
                <wp:extent cx="6422390" cy="146685"/>
                <wp:effectExtent l="0" t="2540" r="1270" b="3175"/>
                <wp:wrapTopAndBottom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C" w:rsidRDefault="004A1C1C" w:rsidP="004A1C1C">
                            <w:pPr>
                              <w:spacing w:line="228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 CLÁUSULA QUINTA – DO REAJUSTE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969" id="Caixa de Texto 19" o:spid="_x0000_s1029" type="#_x0000_t202" style="position:absolute;margin-left:55.2pt;margin-top:11.8pt;width:505.7pt;height:11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" fillcolor="#d9d9d9" stroked="f">
                <v:textbox inset="0,0,0,0">
                  <w:txbxContent>
                    <w:p w:rsidR="004A1C1C" w:rsidRDefault="004A1C1C" w:rsidP="004A1C1C">
                      <w:pPr>
                        <w:spacing w:line="228" w:lineRule="exact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5. CLÁUSULA QUINTA – DO REAJUSTE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2FC8" w:rsidRPr="00422FC8">
        <w:rPr>
          <w:b/>
          <w:bCs/>
        </w:rPr>
        <w:t>5.1.</w:t>
      </w:r>
      <w:r w:rsidR="00422FC8" w:rsidRPr="00422FC8">
        <w:t xml:space="preserve"> </w:t>
      </w:r>
      <w:r w:rsidRPr="00422FC8">
        <w:t>A contratada poderá assinar o contrato, que será encaminhado por e-mail, e devolvê-lo pelos correios ou entregá-lo devidamente assinado por seu representante legal, na Seção de Licitação do Departamento de Compras desta</w:t>
      </w:r>
      <w:r w:rsidRPr="00422FC8">
        <w:rPr>
          <w:spacing w:val="-1"/>
        </w:rPr>
        <w:t xml:space="preserve"> </w:t>
      </w:r>
      <w:r w:rsidRPr="00422FC8">
        <w:t>Prefeitura.</w:t>
      </w:r>
    </w:p>
    <w:p w:rsidR="00422FC8" w:rsidRPr="00422FC8" w:rsidRDefault="00422FC8" w:rsidP="00630F04">
      <w:pPr>
        <w:tabs>
          <w:tab w:val="left" w:pos="556"/>
        </w:tabs>
        <w:ind w:right="-284"/>
        <w:jc w:val="both"/>
        <w:rPr>
          <w:sz w:val="20"/>
          <w:szCs w:val="20"/>
        </w:rPr>
      </w:pPr>
      <w:r w:rsidRPr="00422FC8">
        <w:rPr>
          <w:b/>
          <w:bCs/>
          <w:sz w:val="20"/>
          <w:szCs w:val="20"/>
        </w:rPr>
        <w:t>5.2.</w:t>
      </w:r>
      <w:r w:rsidRPr="00422FC8">
        <w:rPr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 xml:space="preserve">Como se trata de contrato emergencial, este não será alvo de reajuste, uma vez que tem seu prazo de vigência de </w:t>
      </w:r>
      <w:r w:rsidR="00464EDE">
        <w:rPr>
          <w:sz w:val="20"/>
          <w:szCs w:val="20"/>
        </w:rPr>
        <w:t>2</w:t>
      </w:r>
      <w:r w:rsidR="004A1C1C" w:rsidRPr="00422FC8">
        <w:rPr>
          <w:sz w:val="20"/>
          <w:szCs w:val="20"/>
        </w:rPr>
        <w:t>(</w:t>
      </w:r>
      <w:r w:rsidR="00464EDE">
        <w:rPr>
          <w:sz w:val="20"/>
          <w:szCs w:val="20"/>
        </w:rPr>
        <w:t>doi</w:t>
      </w:r>
      <w:r w:rsidR="004A1C1C" w:rsidRPr="00422FC8">
        <w:rPr>
          <w:sz w:val="20"/>
          <w:szCs w:val="20"/>
        </w:rPr>
        <w:t>s) meses.</w:t>
      </w:r>
    </w:p>
    <w:p w:rsidR="004A1C1C" w:rsidRPr="00422FC8" w:rsidRDefault="00422FC8" w:rsidP="00630F04">
      <w:pPr>
        <w:tabs>
          <w:tab w:val="left" w:pos="556"/>
        </w:tabs>
        <w:ind w:right="-284"/>
        <w:jc w:val="both"/>
        <w:rPr>
          <w:sz w:val="20"/>
          <w:szCs w:val="20"/>
        </w:rPr>
      </w:pPr>
      <w:r w:rsidRPr="00422FC8">
        <w:rPr>
          <w:b/>
          <w:bCs/>
          <w:sz w:val="20"/>
          <w:szCs w:val="20"/>
        </w:rPr>
        <w:t>5.3.</w:t>
      </w:r>
      <w:r w:rsidRPr="00422FC8">
        <w:rPr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O</w:t>
      </w:r>
      <w:r w:rsidR="004A1C1C" w:rsidRPr="00422FC8">
        <w:rPr>
          <w:spacing w:val="-7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MUNICÍPIO</w:t>
      </w:r>
      <w:r w:rsidR="004A1C1C" w:rsidRPr="00422FC8">
        <w:rPr>
          <w:spacing w:val="-8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e</w:t>
      </w:r>
      <w:r w:rsidR="004A1C1C" w:rsidRPr="00422FC8">
        <w:rPr>
          <w:spacing w:val="-4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o</w:t>
      </w:r>
      <w:r w:rsidR="004A1C1C" w:rsidRPr="00422FC8">
        <w:rPr>
          <w:spacing w:val="-6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CONTRATADO</w:t>
      </w:r>
      <w:r w:rsidR="004A1C1C" w:rsidRPr="00422FC8">
        <w:rPr>
          <w:spacing w:val="-5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poderão</w:t>
      </w:r>
      <w:r w:rsidR="004A1C1C" w:rsidRPr="00422FC8">
        <w:rPr>
          <w:spacing w:val="-5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restabelecer</w:t>
      </w:r>
      <w:r w:rsidR="004A1C1C" w:rsidRPr="00422FC8">
        <w:rPr>
          <w:spacing w:val="-4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o</w:t>
      </w:r>
      <w:r w:rsidR="004A1C1C" w:rsidRPr="00422FC8">
        <w:rPr>
          <w:spacing w:val="-3"/>
          <w:sz w:val="20"/>
          <w:szCs w:val="20"/>
        </w:rPr>
        <w:t xml:space="preserve"> </w:t>
      </w:r>
      <w:r w:rsidR="004A1C1C" w:rsidRPr="00422FC8">
        <w:rPr>
          <w:b/>
          <w:sz w:val="20"/>
          <w:szCs w:val="20"/>
        </w:rPr>
        <w:t>equilíbrio</w:t>
      </w:r>
      <w:r w:rsidR="004A1C1C" w:rsidRPr="00422FC8">
        <w:rPr>
          <w:b/>
          <w:spacing w:val="-5"/>
          <w:sz w:val="20"/>
          <w:szCs w:val="20"/>
        </w:rPr>
        <w:t xml:space="preserve"> </w:t>
      </w:r>
      <w:r w:rsidR="004A1C1C" w:rsidRPr="00422FC8">
        <w:rPr>
          <w:b/>
          <w:sz w:val="20"/>
          <w:szCs w:val="20"/>
        </w:rPr>
        <w:t>econômico-financeiro</w:t>
      </w:r>
      <w:r w:rsidR="004A1C1C" w:rsidRPr="00422FC8">
        <w:rPr>
          <w:b/>
          <w:spacing w:val="-2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do</w:t>
      </w:r>
      <w:r w:rsidR="004A1C1C" w:rsidRPr="00422FC8">
        <w:rPr>
          <w:spacing w:val="-7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Contrato,</w:t>
      </w:r>
      <w:r w:rsidR="004A1C1C" w:rsidRPr="00422FC8">
        <w:rPr>
          <w:spacing w:val="-4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nos</w:t>
      </w:r>
      <w:r w:rsidR="004A1C1C" w:rsidRPr="00422FC8">
        <w:rPr>
          <w:spacing w:val="-5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termos</w:t>
      </w:r>
      <w:r w:rsidR="004A1C1C" w:rsidRPr="00422FC8">
        <w:rPr>
          <w:spacing w:val="-6"/>
          <w:sz w:val="20"/>
          <w:szCs w:val="20"/>
        </w:rPr>
        <w:t xml:space="preserve"> </w:t>
      </w:r>
      <w:r w:rsidR="004A1C1C" w:rsidRPr="00422FC8">
        <w:rPr>
          <w:sz w:val="20"/>
          <w:szCs w:val="20"/>
        </w:rPr>
        <w:t>do artigo 65, inciso II, alínea “d”, da Lei Federal nº 8.666/93, por repactuação precedida de demonstração do aumento ou diminuição dos custos, obedecidos os critérios estabelecidos pelo Municipio, e a média dos preços encontrados no mercado em geral, o prestador dos serviços, em hipótese alguma, poderá paralisar sua execução.</w:t>
      </w:r>
    </w:p>
    <w:p w:rsidR="004A1C1C" w:rsidRPr="00422FC8" w:rsidRDefault="004A1C1C" w:rsidP="00630F04">
      <w:pPr>
        <w:pStyle w:val="Corpodetexto"/>
        <w:spacing w:before="5"/>
        <w:ind w:left="0" w:right="-284"/>
        <w:jc w:val="both"/>
      </w:pPr>
      <w:r w:rsidRPr="00422FC8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CBCD003" wp14:editId="3284E82B">
                <wp:simplePos x="0" y="0"/>
                <wp:positionH relativeFrom="page">
                  <wp:posOffset>701040</wp:posOffset>
                </wp:positionH>
                <wp:positionV relativeFrom="paragraph">
                  <wp:posOffset>150495</wp:posOffset>
                </wp:positionV>
                <wp:extent cx="6422390" cy="146685"/>
                <wp:effectExtent l="0" t="3810" r="1270" b="1905"/>
                <wp:wrapTopAndBottom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C" w:rsidRDefault="004A1C1C" w:rsidP="004A1C1C">
                            <w:pPr>
                              <w:spacing w:line="228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6. CLÁUSULA SEXTA -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CD003" id="Caixa de Texto 16" o:spid="_x0000_s1030" type="#_x0000_t202" style="position:absolute;left:0;text-align:left;margin-left:55.2pt;margin-top:11.85pt;width:505.7pt;height:11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" fillcolor="#d9d9d9" stroked="f">
                <v:textbox inset="0,0,0,0">
                  <w:txbxContent>
                    <w:p w:rsidR="004A1C1C" w:rsidRDefault="004A1C1C" w:rsidP="004A1C1C">
                      <w:pPr>
                        <w:spacing w:line="228" w:lineRule="exact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6. CLÁUSULA SEXTA -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22FC8">
        <w:rPr>
          <w:b/>
        </w:rPr>
        <w:t xml:space="preserve">6.1. </w:t>
      </w:r>
      <w:r w:rsidRPr="00422FC8">
        <w:t>A despesa com a contratação correrá à conta da dotação orçamentária abaixo, relativa ao exercício de 2020</w:t>
      </w:r>
      <w:r w:rsidR="00422FC8">
        <w:t>:</w:t>
      </w:r>
    </w:p>
    <w:p w:rsidR="004A1C1C" w:rsidRPr="00422FC8" w:rsidRDefault="004A1C1C" w:rsidP="00630F04">
      <w:pPr>
        <w:pStyle w:val="Ttulo2"/>
        <w:spacing w:before="3"/>
        <w:ind w:left="192" w:right="-284"/>
        <w:jc w:val="both"/>
      </w:pPr>
      <w:r w:rsidRPr="000325FB">
        <w:t xml:space="preserve">Ficha: </w:t>
      </w:r>
      <w:r w:rsidR="000325FB" w:rsidRPr="000325FB">
        <w:t>345</w:t>
      </w:r>
      <w:r w:rsidRPr="000325FB">
        <w:t xml:space="preserve"> </w:t>
      </w:r>
      <w:r w:rsidR="000325FB" w:rsidRPr="000325FB">
        <w:t>–</w:t>
      </w:r>
      <w:r w:rsidRPr="000325FB">
        <w:t xml:space="preserve"> </w:t>
      </w:r>
      <w:r w:rsidR="000325FB" w:rsidRPr="000325FB">
        <w:t>Fonte: 1.02 – Subfonte: 00</w:t>
      </w:r>
    </w:p>
    <w:p w:rsidR="00422FC8" w:rsidRDefault="004A1C1C" w:rsidP="00630F04">
      <w:pPr>
        <w:pStyle w:val="Corpodetexto"/>
        <w:spacing w:before="2"/>
        <w:ind w:left="0" w:right="-284"/>
        <w:jc w:val="both"/>
      </w:pPr>
      <w:r w:rsidRPr="00422FC8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FCB94BC" wp14:editId="3015C557">
                <wp:simplePos x="0" y="0"/>
                <wp:positionH relativeFrom="page">
                  <wp:posOffset>701040</wp:posOffset>
                </wp:positionH>
                <wp:positionV relativeFrom="paragraph">
                  <wp:posOffset>147955</wp:posOffset>
                </wp:positionV>
                <wp:extent cx="6422390" cy="146685"/>
                <wp:effectExtent l="0" t="635" r="1270" b="0"/>
                <wp:wrapTopAndBottom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C1C" w:rsidRDefault="004A1C1C" w:rsidP="004A1C1C">
                            <w:pPr>
                              <w:spacing w:line="228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7. CLÁUSULA SÉTIMA - DO PRAZO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94BC" id="Caixa de Texto 15" o:spid="_x0000_s1031" type="#_x0000_t202" style="position:absolute;left:0;text-align:left;margin-left:55.2pt;margin-top:11.65pt;width:505.7pt;height:11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" fillcolor="#d9d9d9" stroked="f">
                <v:textbox inset="0,0,0,0">
                  <w:txbxContent>
                    <w:p w:rsidR="004A1C1C" w:rsidRDefault="004A1C1C" w:rsidP="004A1C1C">
                      <w:pPr>
                        <w:spacing w:line="228" w:lineRule="exact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7. CLÁUSULA SÉTIMA - DO PRAZO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22FC8">
        <w:t xml:space="preserve"> </w:t>
      </w:r>
    </w:p>
    <w:p w:rsidR="004A1C1C" w:rsidRDefault="00422FC8" w:rsidP="00630F04">
      <w:pPr>
        <w:pStyle w:val="Corpodetexto"/>
        <w:spacing w:before="2"/>
        <w:ind w:left="0" w:right="-284"/>
        <w:jc w:val="both"/>
      </w:pPr>
      <w:r w:rsidRPr="00422FC8">
        <w:rPr>
          <w:b/>
        </w:rPr>
        <w:t xml:space="preserve">7.1. </w:t>
      </w:r>
      <w:r w:rsidRPr="00422FC8">
        <w:t>O prazo de vigência do Contrato é de 0</w:t>
      </w:r>
      <w:r>
        <w:t>2</w:t>
      </w:r>
      <w:r w:rsidRPr="00422FC8">
        <w:t xml:space="preserve"> (</w:t>
      </w:r>
      <w:r>
        <w:t>dois</w:t>
      </w:r>
      <w:r w:rsidRPr="00422FC8">
        <w:t>) meses contados a partir da data de</w:t>
      </w:r>
      <w:r w:rsidR="00100A33">
        <w:t xml:space="preserve"> inicio da prestação de serviços</w:t>
      </w:r>
      <w:r w:rsidRPr="00422FC8">
        <w:t xml:space="preserve"> </w:t>
      </w:r>
      <w:r w:rsidR="00100A33">
        <w:t xml:space="preserve">em 01 de abril de 2020 </w:t>
      </w:r>
      <w:r w:rsidRPr="00422FC8">
        <w:t>assinatura</w:t>
      </w:r>
      <w:r w:rsidR="005264C8">
        <w:t xml:space="preserve"> findando em </w:t>
      </w:r>
      <w:r w:rsidR="00100A33">
        <w:rPr>
          <w:b/>
          <w:bCs/>
        </w:rPr>
        <w:t>01</w:t>
      </w:r>
      <w:r w:rsidR="005264C8" w:rsidRPr="005264C8">
        <w:rPr>
          <w:b/>
          <w:bCs/>
        </w:rPr>
        <w:t xml:space="preserve"> de </w:t>
      </w:r>
      <w:r w:rsidR="00100A33">
        <w:rPr>
          <w:b/>
          <w:bCs/>
        </w:rPr>
        <w:t>junho</w:t>
      </w:r>
      <w:r w:rsidR="005264C8" w:rsidRPr="005264C8">
        <w:rPr>
          <w:b/>
          <w:bCs/>
        </w:rPr>
        <w:t xml:space="preserve"> de 2020</w:t>
      </w:r>
      <w:r w:rsidRPr="00422FC8">
        <w:t xml:space="preserve">, </w:t>
      </w:r>
      <w:r>
        <w:t xml:space="preserve">podendo ser prorrogado conforme legislação vigente. </w:t>
      </w:r>
    </w:p>
    <w:p w:rsidR="00100A33" w:rsidRDefault="00100A33" w:rsidP="00630F04">
      <w:pPr>
        <w:pStyle w:val="Corpodetexto"/>
        <w:spacing w:before="2"/>
        <w:ind w:left="0" w:right="-284"/>
        <w:jc w:val="both"/>
      </w:pPr>
      <w:r w:rsidRPr="00100A33">
        <w:rPr>
          <w:b/>
          <w:bCs/>
        </w:rPr>
        <w:t>7.2.</w:t>
      </w:r>
      <w:r>
        <w:t xml:space="preserve"> Este instrumento poderá ser rescindido, justificadamente, pela Contratante desde que com aviso prévio de 10(dez) dias, respeitado o art. 79. da Lei 8666/93, ou em quaisquer das formas:</w:t>
      </w:r>
    </w:p>
    <w:p w:rsidR="00100A33" w:rsidRPr="00100A33" w:rsidRDefault="00100A33" w:rsidP="00100A33">
      <w:pPr>
        <w:pStyle w:val="NormalWeb"/>
        <w:spacing w:before="0" w:beforeAutospacing="0" w:after="0" w:afterAutospacing="0"/>
        <w:ind w:firstLine="448"/>
        <w:rPr>
          <w:color w:val="000000"/>
          <w:sz w:val="20"/>
          <w:szCs w:val="20"/>
        </w:rPr>
      </w:pPr>
      <w:r w:rsidRPr="00100A33">
        <w:rPr>
          <w:color w:val="000000"/>
          <w:sz w:val="20"/>
          <w:szCs w:val="20"/>
        </w:rPr>
        <w:t>I - </w:t>
      </w:r>
      <w:proofErr w:type="gramStart"/>
      <w:r w:rsidRPr="00100A33">
        <w:rPr>
          <w:color w:val="000000"/>
          <w:sz w:val="20"/>
          <w:szCs w:val="20"/>
        </w:rPr>
        <w:t>determinada</w:t>
      </w:r>
      <w:proofErr w:type="gramEnd"/>
      <w:r w:rsidRPr="00100A33">
        <w:rPr>
          <w:color w:val="000000"/>
          <w:sz w:val="20"/>
          <w:szCs w:val="20"/>
        </w:rPr>
        <w:t xml:space="preserve"> por ato unilateral e escrito da Administração, nos casos enumerados nos incisos I a XII e XVII do artigo anterior;</w:t>
      </w:r>
    </w:p>
    <w:p w:rsidR="00100A33" w:rsidRPr="00100A33" w:rsidRDefault="00100A33" w:rsidP="00100A33">
      <w:pPr>
        <w:pStyle w:val="NormalWeb"/>
        <w:spacing w:before="0" w:beforeAutospacing="0" w:after="0" w:afterAutospacing="0"/>
        <w:ind w:firstLine="448"/>
        <w:rPr>
          <w:color w:val="000000"/>
          <w:sz w:val="20"/>
          <w:szCs w:val="20"/>
        </w:rPr>
      </w:pPr>
      <w:bookmarkStart w:id="1" w:name="art79ii"/>
      <w:bookmarkEnd w:id="1"/>
      <w:r w:rsidRPr="00100A33">
        <w:rPr>
          <w:color w:val="000000"/>
          <w:sz w:val="20"/>
          <w:szCs w:val="20"/>
        </w:rPr>
        <w:t>II - </w:t>
      </w:r>
      <w:proofErr w:type="gramStart"/>
      <w:r w:rsidRPr="00100A33">
        <w:rPr>
          <w:color w:val="000000"/>
          <w:sz w:val="20"/>
          <w:szCs w:val="20"/>
        </w:rPr>
        <w:t>amigável</w:t>
      </w:r>
      <w:proofErr w:type="gramEnd"/>
      <w:r w:rsidRPr="00100A33">
        <w:rPr>
          <w:color w:val="000000"/>
          <w:sz w:val="20"/>
          <w:szCs w:val="20"/>
        </w:rPr>
        <w:t>, por acordo entre as partes, reduzida a termo no processo da licitação, desde que haja conveniência para a Administração;</w:t>
      </w:r>
    </w:p>
    <w:p w:rsidR="00100A33" w:rsidRPr="00100A33" w:rsidRDefault="00100A33" w:rsidP="00100A33">
      <w:pPr>
        <w:pStyle w:val="NormalWeb"/>
        <w:spacing w:before="0" w:beforeAutospacing="0" w:after="0" w:afterAutospacing="0"/>
        <w:ind w:firstLine="448"/>
        <w:rPr>
          <w:color w:val="000000"/>
          <w:sz w:val="20"/>
          <w:szCs w:val="20"/>
        </w:rPr>
      </w:pPr>
      <w:bookmarkStart w:id="2" w:name="art79iii"/>
      <w:bookmarkEnd w:id="2"/>
      <w:r w:rsidRPr="00100A33">
        <w:rPr>
          <w:color w:val="000000"/>
          <w:sz w:val="20"/>
          <w:szCs w:val="20"/>
        </w:rPr>
        <w:t>III - judicial, nos termos da legislação</w:t>
      </w:r>
      <w:r>
        <w:rPr>
          <w:color w:val="000000"/>
          <w:sz w:val="20"/>
          <w:szCs w:val="20"/>
        </w:rPr>
        <w:t>.</w:t>
      </w:r>
    </w:p>
    <w:p w:rsidR="00100A33" w:rsidRPr="00422FC8" w:rsidRDefault="00100A33" w:rsidP="00630F04">
      <w:pPr>
        <w:pStyle w:val="Corpodetexto"/>
        <w:spacing w:before="2"/>
        <w:ind w:left="0" w:right="-284"/>
        <w:jc w:val="both"/>
      </w:pPr>
    </w:p>
    <w:p w:rsidR="004A1C1C" w:rsidRPr="00422FC8" w:rsidRDefault="004A1C1C" w:rsidP="00630F04">
      <w:pPr>
        <w:pStyle w:val="Ttulo2"/>
        <w:numPr>
          <w:ilvl w:val="0"/>
          <w:numId w:val="3"/>
        </w:numPr>
        <w:tabs>
          <w:tab w:val="left" w:pos="394"/>
        </w:tabs>
        <w:spacing w:before="91"/>
        <w:ind w:right="-284" w:hanging="202"/>
      </w:pPr>
      <w:r w:rsidRPr="00422FC8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407AAA" wp14:editId="1AAEA05B">
                <wp:simplePos x="0" y="0"/>
                <wp:positionH relativeFrom="page">
                  <wp:posOffset>701040</wp:posOffset>
                </wp:positionH>
                <wp:positionV relativeFrom="paragraph">
                  <wp:posOffset>59055</wp:posOffset>
                </wp:positionV>
                <wp:extent cx="6421755" cy="146050"/>
                <wp:effectExtent l="0" t="0" r="1905" b="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755" cy="146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7A711" id="Retângulo 14" o:spid="_x0000_s1026" style="position:absolute;margin-left:55.2pt;margin-top:4.65pt;width:505.6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" fillcolor="#d9d9d9" stroked="f">
                <w10:wrap anchorx="page"/>
              </v:rect>
            </w:pict>
          </mc:Fallback>
        </mc:AlternateContent>
      </w:r>
      <w:r w:rsidRPr="00422FC8">
        <w:t>CLÁUSULA OITAVA – DA PRESTAÇÃO DE SERVIÇOS</w:t>
      </w:r>
    </w:p>
    <w:p w:rsidR="004A1C1C" w:rsidRPr="00422FC8" w:rsidRDefault="004A1C1C" w:rsidP="00630F04">
      <w:pPr>
        <w:pStyle w:val="PargrafodaLista"/>
        <w:numPr>
          <w:ilvl w:val="1"/>
          <w:numId w:val="3"/>
        </w:numPr>
        <w:tabs>
          <w:tab w:val="left" w:pos="545"/>
        </w:tabs>
        <w:spacing w:line="228" w:lineRule="exact"/>
        <w:ind w:right="-284" w:hanging="353"/>
        <w:rPr>
          <w:b/>
          <w:sz w:val="20"/>
          <w:szCs w:val="20"/>
        </w:rPr>
      </w:pPr>
      <w:r w:rsidRPr="00422FC8">
        <w:rPr>
          <w:b/>
          <w:sz w:val="20"/>
          <w:szCs w:val="20"/>
        </w:rPr>
        <w:t>DAS CONDIÇÕES DE EXECUÇÃO DOS</w:t>
      </w:r>
      <w:r w:rsidRPr="00422FC8">
        <w:rPr>
          <w:b/>
          <w:spacing w:val="-1"/>
          <w:sz w:val="20"/>
          <w:szCs w:val="20"/>
        </w:rPr>
        <w:t xml:space="preserve"> </w:t>
      </w:r>
      <w:r w:rsidRPr="00422FC8">
        <w:rPr>
          <w:b/>
          <w:sz w:val="20"/>
          <w:szCs w:val="20"/>
        </w:rPr>
        <w:t>SERVIÇOS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8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Os plantões deverão ser realizados no Pronto Atendimento Municipal de Presidente Olegário/MG, situado à Praça José Batista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Marra;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3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Os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profissionais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plantonistas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deverão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prestar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atendimento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à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todas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intercorrências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urgência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que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venham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acometer os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pacientes,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dessa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forma,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atendimento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é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por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demanda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espontânea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todas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devem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ser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atendidas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com</w:t>
      </w:r>
      <w:r w:rsidRPr="00422FC8">
        <w:rPr>
          <w:spacing w:val="-10"/>
          <w:sz w:val="20"/>
          <w:szCs w:val="20"/>
        </w:rPr>
        <w:t xml:space="preserve"> </w:t>
      </w:r>
      <w:r w:rsidRPr="00422FC8">
        <w:rPr>
          <w:sz w:val="20"/>
          <w:szCs w:val="20"/>
        </w:rPr>
        <w:t>o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máximo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celeridade;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03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 empresa contratada sofrerá multa equivalente a 1% (um por cento) do valor total contratado na hipótese de deixar o plantão sem profissional médico, bem como, será descontado da empresa, todas as horas porventura não trabalhadas pelos médicos. A assiduidade e pontualidade será exercida através do controle do ponto</w:t>
      </w:r>
      <w:r w:rsidRPr="00422FC8">
        <w:rPr>
          <w:spacing w:val="4"/>
          <w:sz w:val="20"/>
          <w:szCs w:val="20"/>
        </w:rPr>
        <w:t xml:space="preserve"> </w:t>
      </w:r>
      <w:r w:rsidRPr="00422FC8">
        <w:rPr>
          <w:sz w:val="20"/>
          <w:szCs w:val="20"/>
        </w:rPr>
        <w:t>eletrônico.</w:t>
      </w:r>
    </w:p>
    <w:p w:rsidR="00422FC8" w:rsidRPr="00422FC8" w:rsidRDefault="004A1C1C" w:rsidP="00630F04">
      <w:pPr>
        <w:spacing w:before="2" w:line="207" w:lineRule="exact"/>
        <w:ind w:left="192" w:right="-284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Os plantões médicos terão duração de 12(doze) horas, nos horários de 07h às 19h</w:t>
      </w:r>
      <w:r w:rsidR="00464EDE">
        <w:rPr>
          <w:sz w:val="20"/>
          <w:szCs w:val="20"/>
        </w:rPr>
        <w:t xml:space="preserve"> e/ou 19h às 07h</w:t>
      </w:r>
      <w:r w:rsidRPr="00422FC8">
        <w:rPr>
          <w:sz w:val="20"/>
          <w:szCs w:val="20"/>
        </w:rPr>
        <w:t xml:space="preserve">, </w:t>
      </w:r>
      <w:r w:rsidR="00422FC8">
        <w:rPr>
          <w:sz w:val="20"/>
          <w:szCs w:val="20"/>
        </w:rPr>
        <w:t xml:space="preserve">e deverão seguir a escala conforme determinação da Coordenadora do Hospital Municipal Darci José Fernandes, a Sra. Verônica </w:t>
      </w:r>
      <w:r w:rsidR="00422FC8" w:rsidRPr="00422FC8">
        <w:rPr>
          <w:sz w:val="20"/>
          <w:szCs w:val="20"/>
        </w:rPr>
        <w:t>Resende Ferreira e Silva</w:t>
      </w:r>
      <w:r w:rsidR="00422FC8">
        <w:rPr>
          <w:sz w:val="20"/>
          <w:szCs w:val="20"/>
        </w:rPr>
        <w:t>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1"/>
        </w:tabs>
        <w:spacing w:before="1"/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empresa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deverá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apresentar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junto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à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Nota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Fiscal,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relação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dos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plantões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com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indicação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dos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nomes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dos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médicos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que prestaram os serviços durante o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mês.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60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Em caso de transferência de pacientes graves durante a urgência/emergência, o médico deve realizar o acompanhamento até o hospital de</w:t>
      </w:r>
      <w:r w:rsidRPr="00422FC8">
        <w:rPr>
          <w:spacing w:val="1"/>
          <w:sz w:val="20"/>
          <w:szCs w:val="20"/>
        </w:rPr>
        <w:t xml:space="preserve"> </w:t>
      </w:r>
      <w:r w:rsidRPr="00422FC8">
        <w:rPr>
          <w:sz w:val="20"/>
          <w:szCs w:val="20"/>
        </w:rPr>
        <w:t>referência.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34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 xml:space="preserve">Se o deslocamento (ida e volta) ocorrer durante o intervalo das 12 horas ordinárias do plantão, não haverá </w:t>
      </w:r>
      <w:r w:rsidRPr="00422FC8">
        <w:rPr>
          <w:sz w:val="20"/>
          <w:szCs w:val="20"/>
        </w:rPr>
        <w:lastRenderedPageBreak/>
        <w:t>remuneração de plantão</w:t>
      </w:r>
      <w:r w:rsidRPr="00422FC8">
        <w:rPr>
          <w:spacing w:val="1"/>
          <w:sz w:val="20"/>
          <w:szCs w:val="20"/>
        </w:rPr>
        <w:t xml:space="preserve"> </w:t>
      </w:r>
      <w:r w:rsidRPr="00422FC8">
        <w:rPr>
          <w:sz w:val="20"/>
          <w:szCs w:val="20"/>
        </w:rPr>
        <w:t>extra.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03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Caso o deslocamento seja a longa distância e o retorno do médico ultrapasse as 12 horas ordinárias, o pagamento do plantão será analisado pela Coordenação do Hospital Municipal Darci José Fernandes, de acordo com o horário de saída e de chegada, sempre considerando as 12 horas estipuladas para 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plantão.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4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</w:t>
      </w:r>
      <w:r w:rsidRPr="00422FC8">
        <w:rPr>
          <w:spacing w:val="-8"/>
          <w:sz w:val="20"/>
          <w:szCs w:val="20"/>
        </w:rPr>
        <w:t xml:space="preserve"> </w:t>
      </w:r>
      <w:r w:rsidR="00422FC8">
        <w:rPr>
          <w:sz w:val="20"/>
          <w:szCs w:val="20"/>
        </w:rPr>
        <w:t xml:space="preserve">contratada </w:t>
      </w:r>
      <w:r w:rsidRPr="00422FC8">
        <w:rPr>
          <w:sz w:val="20"/>
          <w:szCs w:val="20"/>
        </w:rPr>
        <w:t>deverá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prestar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os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serviços,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objeto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do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presente</w:t>
      </w:r>
      <w:r w:rsidRPr="00422FC8">
        <w:rPr>
          <w:spacing w:val="-5"/>
          <w:sz w:val="20"/>
          <w:szCs w:val="20"/>
        </w:rPr>
        <w:t xml:space="preserve"> </w:t>
      </w:r>
      <w:r w:rsidR="00422FC8" w:rsidRPr="00422FC8">
        <w:rPr>
          <w:spacing w:val="-5"/>
          <w:sz w:val="20"/>
          <w:szCs w:val="20"/>
        </w:rPr>
        <w:t>contrato</w:t>
      </w:r>
      <w:r w:rsidRPr="00422FC8">
        <w:rPr>
          <w:sz w:val="20"/>
          <w:szCs w:val="20"/>
        </w:rPr>
        <w:t>,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atendendo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satisfatoriamente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qualitativamente ao usuário, assumindo inteiramente as responsabilidades sobre os exames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realizados;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13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 xml:space="preserve">A </w:t>
      </w:r>
      <w:r w:rsidR="00422FC8" w:rsidRPr="00422FC8">
        <w:rPr>
          <w:sz w:val="20"/>
          <w:szCs w:val="20"/>
        </w:rPr>
        <w:t xml:space="preserve">contratada </w:t>
      </w:r>
      <w:r w:rsidRPr="00422FC8">
        <w:rPr>
          <w:sz w:val="20"/>
          <w:szCs w:val="20"/>
        </w:rPr>
        <w:t xml:space="preserve">deverá responder perante os órgãos competentes por todas as obrigações e encargos assumidos e gerados, em razão dos serviços, objeto </w:t>
      </w:r>
      <w:r w:rsidR="00422FC8" w:rsidRPr="00422FC8">
        <w:rPr>
          <w:sz w:val="20"/>
          <w:szCs w:val="20"/>
        </w:rPr>
        <w:t>da presente contratação</w:t>
      </w:r>
      <w:r w:rsidRPr="00422FC8">
        <w:rPr>
          <w:sz w:val="20"/>
          <w:szCs w:val="20"/>
        </w:rPr>
        <w:t>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1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As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alterações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na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indicação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dos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profissionais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prestadores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serviços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deverão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ser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comunicadas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por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escrito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fiscal do contrato com antecedência mínima de 24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horas;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18"/>
        </w:tabs>
        <w:spacing w:before="1"/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O não cumprimento dos itens acima, implicará em notificação por parte dos fiscais do contrato, sendo que o acúmulo de 3 notificações por fatos semelhantes e comprovados acarretará em sanções de acordo com</w:t>
      </w:r>
      <w:r w:rsidRPr="00422FC8">
        <w:rPr>
          <w:spacing w:val="-25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contrato.</w:t>
      </w:r>
    </w:p>
    <w:p w:rsidR="004A1C1C" w:rsidRPr="00422FC8" w:rsidRDefault="004A1C1C" w:rsidP="00630F04">
      <w:pPr>
        <w:pStyle w:val="Corpodetexto"/>
        <w:spacing w:before="3"/>
        <w:ind w:left="0" w:right="-284"/>
      </w:pPr>
    </w:p>
    <w:p w:rsidR="004A1C1C" w:rsidRPr="00422FC8" w:rsidRDefault="004A1C1C" w:rsidP="00630F04">
      <w:pPr>
        <w:pStyle w:val="Ttulo2"/>
        <w:numPr>
          <w:ilvl w:val="1"/>
          <w:numId w:val="3"/>
        </w:numPr>
        <w:tabs>
          <w:tab w:val="left" w:pos="545"/>
        </w:tabs>
        <w:spacing w:line="228" w:lineRule="exact"/>
        <w:ind w:right="-284" w:hanging="353"/>
        <w:jc w:val="both"/>
      </w:pPr>
      <w:r w:rsidRPr="00422FC8">
        <w:t>DA</w:t>
      </w:r>
      <w:r w:rsidRPr="00422FC8">
        <w:rPr>
          <w:spacing w:val="-1"/>
        </w:rPr>
        <w:t xml:space="preserve"> </w:t>
      </w:r>
      <w:r w:rsidRPr="00422FC8">
        <w:t>FISCALIZAÇÃO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05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A fiscalização será realizada pela Secretaria Municipal de Saúde, que será responsável pelo acompanhamento da execução dos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serviços.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5"/>
        </w:tabs>
        <w:spacing w:line="229" w:lineRule="exact"/>
        <w:ind w:left="694" w:right="-284" w:hanging="503"/>
        <w:rPr>
          <w:sz w:val="20"/>
          <w:szCs w:val="20"/>
        </w:rPr>
      </w:pPr>
      <w:r w:rsidRPr="00422FC8">
        <w:rPr>
          <w:sz w:val="20"/>
          <w:szCs w:val="20"/>
        </w:rPr>
        <w:t>São responsáveis pela fiscalização e acompanhamento do</w:t>
      </w:r>
      <w:r w:rsidRPr="00422FC8">
        <w:rPr>
          <w:spacing w:val="3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contrato:</w:t>
      </w:r>
    </w:p>
    <w:p w:rsidR="004A1C1C" w:rsidRPr="00422FC8" w:rsidRDefault="004A1C1C" w:rsidP="00630F04">
      <w:pPr>
        <w:pStyle w:val="PargrafodaLista"/>
        <w:numPr>
          <w:ilvl w:val="0"/>
          <w:numId w:val="2"/>
        </w:numPr>
        <w:tabs>
          <w:tab w:val="left" w:pos="309"/>
        </w:tabs>
        <w:spacing w:line="229" w:lineRule="exact"/>
        <w:ind w:right="-284" w:hanging="117"/>
        <w:rPr>
          <w:sz w:val="20"/>
          <w:szCs w:val="20"/>
        </w:rPr>
      </w:pPr>
      <w:r w:rsidRPr="00422FC8">
        <w:rPr>
          <w:sz w:val="20"/>
          <w:szCs w:val="20"/>
        </w:rPr>
        <w:t>Verônica Resende Ferreira e Silva, Coordenadora do Hospital Municipal Darci José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Fernandes.</w:t>
      </w:r>
    </w:p>
    <w:p w:rsidR="004A1C1C" w:rsidRPr="00422FC8" w:rsidRDefault="004A1C1C" w:rsidP="00630F04">
      <w:pPr>
        <w:pStyle w:val="PargrafodaLista"/>
        <w:numPr>
          <w:ilvl w:val="0"/>
          <w:numId w:val="2"/>
        </w:numPr>
        <w:tabs>
          <w:tab w:val="left" w:pos="309"/>
        </w:tabs>
        <w:ind w:right="-284" w:hanging="117"/>
        <w:rPr>
          <w:sz w:val="20"/>
          <w:szCs w:val="20"/>
        </w:rPr>
      </w:pPr>
      <w:r w:rsidRPr="00422FC8">
        <w:rPr>
          <w:sz w:val="20"/>
          <w:szCs w:val="20"/>
        </w:rPr>
        <w:t>Clênia Cecília Coelho, Secretária Municipal de Saúde.</w:t>
      </w:r>
    </w:p>
    <w:p w:rsidR="004A1C1C" w:rsidRPr="00422FC8" w:rsidRDefault="004A1C1C" w:rsidP="00630F04">
      <w:pPr>
        <w:pStyle w:val="Corpodetexto"/>
        <w:spacing w:before="5"/>
        <w:ind w:left="0" w:right="-284"/>
        <w:rPr>
          <w:highlight w:val="yellow"/>
        </w:rPr>
      </w:pPr>
    </w:p>
    <w:p w:rsidR="004A1C1C" w:rsidRPr="00422FC8" w:rsidRDefault="004A1C1C" w:rsidP="00630F04">
      <w:pPr>
        <w:pStyle w:val="Ttulo2"/>
        <w:numPr>
          <w:ilvl w:val="1"/>
          <w:numId w:val="3"/>
        </w:numPr>
        <w:tabs>
          <w:tab w:val="left" w:pos="545"/>
        </w:tabs>
        <w:spacing w:line="228" w:lineRule="exact"/>
        <w:ind w:right="-284" w:hanging="353"/>
      </w:pPr>
      <w:r w:rsidRPr="00422FC8">
        <w:t>DAS OBRIGAÇÕES DOS</w:t>
      </w:r>
      <w:r w:rsidRPr="00422FC8">
        <w:rPr>
          <w:spacing w:val="-3"/>
        </w:rPr>
        <w:t xml:space="preserve"> </w:t>
      </w:r>
      <w:r w:rsidRPr="00422FC8">
        <w:t>MÉDICOS: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1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Realizar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atendimento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médico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em</w:t>
      </w:r>
      <w:r w:rsidRPr="00422FC8">
        <w:rPr>
          <w:spacing w:val="-10"/>
          <w:sz w:val="20"/>
          <w:szCs w:val="20"/>
        </w:rPr>
        <w:t xml:space="preserve"> </w:t>
      </w:r>
      <w:r w:rsidRPr="00422FC8">
        <w:rPr>
          <w:sz w:val="20"/>
          <w:szCs w:val="20"/>
        </w:rPr>
        <w:t>caráter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urgência/emergência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pela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demanda,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em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Presidente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Olegário,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no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Pronto Atendimento Municipal, prescrever condutas, solicitar exames e etc;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5"/>
        </w:tabs>
        <w:spacing w:line="229" w:lineRule="exact"/>
        <w:ind w:left="694"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Internar o paciente, quando esta for a conduta e houver vaga em enfermaria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apropriada;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03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Encaminhar para especialista da rede SUS ou solicitar transferência para outra unidade da rede ou conveniada (o fato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encaminhar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para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especialista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ou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solicitar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exame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complementar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não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exime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o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médico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descrever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história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clínica do paciente e de solicitar outros exames básicos a exemplo de raio-x, ultrassonografias ou laboratoriais, a depender de cada caso, para dinamizar o atendimento) de acordo com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protocolo;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46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Preencher formulário de solicitação de transferência e encaminhar para a Central de Regulação de Leitos (SUSfácil),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no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caso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da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conduta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ser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internação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e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não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haver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vaga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nas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enfermarias</w:t>
      </w:r>
      <w:r w:rsidRPr="00422FC8">
        <w:rPr>
          <w:spacing w:val="-10"/>
          <w:sz w:val="20"/>
          <w:szCs w:val="20"/>
        </w:rPr>
        <w:t xml:space="preserve"> </w:t>
      </w:r>
      <w:r w:rsidRPr="00422FC8">
        <w:rPr>
          <w:sz w:val="20"/>
          <w:szCs w:val="20"/>
        </w:rPr>
        <w:t>adequadas</w:t>
      </w:r>
      <w:r w:rsidRPr="00422FC8">
        <w:rPr>
          <w:spacing w:val="-10"/>
          <w:sz w:val="20"/>
          <w:szCs w:val="20"/>
        </w:rPr>
        <w:t xml:space="preserve"> </w:t>
      </w:r>
      <w:r w:rsidRPr="00422FC8">
        <w:rPr>
          <w:sz w:val="20"/>
          <w:szCs w:val="20"/>
        </w:rPr>
        <w:t>da</w:t>
      </w:r>
      <w:r w:rsidRPr="00422FC8">
        <w:rPr>
          <w:spacing w:val="-10"/>
          <w:sz w:val="20"/>
          <w:szCs w:val="20"/>
        </w:rPr>
        <w:t xml:space="preserve"> </w:t>
      </w:r>
      <w:r w:rsidRPr="00422FC8">
        <w:rPr>
          <w:sz w:val="20"/>
          <w:szCs w:val="20"/>
        </w:rPr>
        <w:t>instituição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credenciada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pelo SUS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no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Município,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colocando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informações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detalhadas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dos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problemas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identificados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da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transferência,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exames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realizados impressões diagnósticas, do motivo, resultados dos mesmos e sinais vitais do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paciente;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5"/>
        </w:tabs>
        <w:spacing w:line="229" w:lineRule="exact"/>
        <w:ind w:left="694"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Preencher de forma adequada e completa o formulário de</w:t>
      </w:r>
      <w:r w:rsidRPr="00422FC8">
        <w:rPr>
          <w:spacing w:val="2"/>
          <w:sz w:val="20"/>
          <w:szCs w:val="20"/>
        </w:rPr>
        <w:t xml:space="preserve"> </w:t>
      </w:r>
      <w:r w:rsidRPr="00422FC8">
        <w:rPr>
          <w:sz w:val="20"/>
          <w:szCs w:val="20"/>
        </w:rPr>
        <w:t>internação;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3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Priorizar,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juntamente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com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equipe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enfermagem,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os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pacientes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mais</w:t>
      </w:r>
      <w:r w:rsidRPr="00422FC8">
        <w:rPr>
          <w:spacing w:val="-4"/>
          <w:sz w:val="20"/>
          <w:szCs w:val="20"/>
        </w:rPr>
        <w:t xml:space="preserve"> </w:t>
      </w:r>
      <w:r w:rsidRPr="00422FC8">
        <w:rPr>
          <w:sz w:val="20"/>
          <w:szCs w:val="20"/>
        </w:rPr>
        <w:t>graves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para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serem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transferidos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internamente para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internação;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05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Descrever em prontuário histórico da doença e todas as condutas realizadas no paciente em tempo oportuno com data, horário, carimbo e</w:t>
      </w:r>
      <w:r w:rsidRPr="00422FC8">
        <w:rPr>
          <w:spacing w:val="1"/>
          <w:sz w:val="20"/>
          <w:szCs w:val="20"/>
        </w:rPr>
        <w:t xml:space="preserve"> </w:t>
      </w:r>
      <w:r w:rsidRPr="00422FC8">
        <w:rPr>
          <w:sz w:val="20"/>
          <w:szCs w:val="20"/>
        </w:rPr>
        <w:t>assinatura;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22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Aplicar os Protocolos Clínicos/Linhas Guia definidos pela Secretaria de Saúde ou Ministério da Saúde para o Serviço;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695"/>
        </w:tabs>
        <w:spacing w:before="1" w:line="229" w:lineRule="exact"/>
        <w:ind w:left="694" w:right="-284" w:hanging="503"/>
        <w:rPr>
          <w:sz w:val="20"/>
          <w:szCs w:val="20"/>
        </w:rPr>
      </w:pPr>
      <w:r w:rsidRPr="00422FC8">
        <w:rPr>
          <w:sz w:val="20"/>
          <w:szCs w:val="20"/>
        </w:rPr>
        <w:t>Orientar os pacientes com relação às condutas e procedimentos prescritos para o mesmo ou ao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familiar;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line="229" w:lineRule="exact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Evitar transferir solicitação de procedimento de formulário ambulatorial para formulário específico do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PAM;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before="1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Informar suspeita diagnóstica e o que se pretende ao solicitar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exames;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23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Seguir as orientações da Direção do Serviço de Urgência e Emergência, Direção Clínica, Direção Técnica e Direção Geral do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PAM;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before="1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Desempenhar as atividades médicas em sintonia com a equipe multidisciplinar 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multiprofissional;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01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Participar das reuniões e atividades científicas e de capacitação permanente convocadas pelo Diretor do Serviço de Urgência e emergência, Direção Clínica, Direção Técnica e Direção Geral do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PAM;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20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 xml:space="preserve">Passar o plantão para o colega do plantão seguinte, a ausência antes </w:t>
      </w:r>
      <w:r w:rsidRPr="00422FC8">
        <w:rPr>
          <w:spacing w:val="3"/>
          <w:sz w:val="20"/>
          <w:szCs w:val="20"/>
        </w:rPr>
        <w:t xml:space="preserve">da </w:t>
      </w:r>
      <w:r w:rsidRPr="00422FC8">
        <w:rPr>
          <w:sz w:val="20"/>
          <w:szCs w:val="20"/>
        </w:rPr>
        <w:t>chegada do colega será considerado abandono de Plantão de acordo com a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lei;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4"/>
        </w:tabs>
        <w:ind w:left="793" w:right="-284" w:hanging="602"/>
        <w:rPr>
          <w:sz w:val="20"/>
          <w:szCs w:val="20"/>
        </w:rPr>
      </w:pPr>
      <w:r w:rsidRPr="00422FC8">
        <w:rPr>
          <w:sz w:val="20"/>
          <w:szCs w:val="20"/>
        </w:rPr>
        <w:t>Trabalhar de forma articulada com os demais membros da equipe de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enfermagem;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Seguir as orientações do Código de Ética Médica e Normas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Institucionais;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82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Ter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conhecimento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sobre</w:t>
      </w:r>
      <w:r w:rsidRPr="00422FC8">
        <w:rPr>
          <w:spacing w:val="-15"/>
          <w:sz w:val="20"/>
          <w:szCs w:val="20"/>
        </w:rPr>
        <w:t xml:space="preserve"> </w:t>
      </w:r>
      <w:r w:rsidRPr="00422FC8">
        <w:rPr>
          <w:sz w:val="20"/>
          <w:szCs w:val="20"/>
        </w:rPr>
        <w:t>normas,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rotinas,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objetivos</w:t>
      </w:r>
      <w:r w:rsidRPr="00422FC8">
        <w:rPr>
          <w:spacing w:val="-16"/>
          <w:sz w:val="20"/>
          <w:szCs w:val="20"/>
        </w:rPr>
        <w:t xml:space="preserve"> </w:t>
      </w:r>
      <w:r w:rsidRPr="00422FC8">
        <w:rPr>
          <w:sz w:val="20"/>
          <w:szCs w:val="20"/>
        </w:rPr>
        <w:t>e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definições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das</w:t>
      </w:r>
      <w:r w:rsidRPr="00422FC8">
        <w:rPr>
          <w:spacing w:val="-15"/>
          <w:sz w:val="20"/>
          <w:szCs w:val="20"/>
        </w:rPr>
        <w:t xml:space="preserve"> </w:t>
      </w:r>
      <w:r w:rsidRPr="00422FC8">
        <w:rPr>
          <w:sz w:val="20"/>
          <w:szCs w:val="20"/>
        </w:rPr>
        <w:t>atividades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desenvolvidas</w:t>
      </w:r>
      <w:r w:rsidRPr="00422FC8">
        <w:rPr>
          <w:spacing w:val="-12"/>
          <w:sz w:val="20"/>
          <w:szCs w:val="20"/>
        </w:rPr>
        <w:t xml:space="preserve"> </w:t>
      </w:r>
      <w:r w:rsidRPr="00422FC8">
        <w:rPr>
          <w:sz w:val="20"/>
          <w:szCs w:val="20"/>
        </w:rPr>
        <w:t>nas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Unidades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Básicas de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Saúde;</w:t>
      </w:r>
    </w:p>
    <w:p w:rsidR="004A1C1C" w:rsidRPr="00422FC8" w:rsidRDefault="004A1C1C" w:rsidP="00630F04">
      <w:pPr>
        <w:pStyle w:val="Corpodetexto"/>
        <w:spacing w:line="30" w:lineRule="exact"/>
        <w:ind w:left="149" w:right="-284"/>
      </w:pP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44"/>
        </w:tabs>
        <w:spacing w:before="15"/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Manter fluxograma de pacientes atendidos que requeiram encaminhamentos e/ou utilização do serviço de ambulância para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remoção;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89"/>
        </w:tabs>
        <w:spacing w:before="1"/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Promover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contatos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com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as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Instituições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que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deverão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dar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seguimento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às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consultas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que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exijam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atenção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especializada e de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emergência;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before="1"/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Adotar como obrigação que nos impedimentos de qualquer ordem para assumir o plantão ou ausentar do</w:t>
      </w:r>
      <w:r w:rsidRPr="00422FC8">
        <w:rPr>
          <w:spacing w:val="-35"/>
          <w:sz w:val="20"/>
          <w:szCs w:val="20"/>
        </w:rPr>
        <w:t xml:space="preserve"> </w:t>
      </w:r>
      <w:r w:rsidRPr="00422FC8">
        <w:rPr>
          <w:sz w:val="20"/>
          <w:szCs w:val="20"/>
        </w:rPr>
        <w:t>mesmo, deverá ser indicado o substituto legal com prévia comunicação ao responsável pela</w:t>
      </w:r>
      <w:r w:rsidRPr="00422FC8">
        <w:rPr>
          <w:spacing w:val="-5"/>
          <w:sz w:val="20"/>
          <w:szCs w:val="20"/>
        </w:rPr>
        <w:t xml:space="preserve"> </w:t>
      </w:r>
      <w:r w:rsidRPr="00422FC8">
        <w:rPr>
          <w:sz w:val="20"/>
          <w:szCs w:val="20"/>
        </w:rPr>
        <w:t>equipe;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line="228" w:lineRule="exact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Efetuar exames médicos, emitir diagnósticos, prescrever tratamentos, intervir em pequenas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cirurgias;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Executar tarefas afins e outras que lhe forem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determinadas;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before="1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Conhecer a rede de serviços da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região;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9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Manter uma visão global e permanentemente atualizada dos meios disponíveis para o atendimento pré hospitalar e das demais portas de urgência, checando periodicamente sua capacidade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operacional;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line="228" w:lineRule="exact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Colaborar com a regulação médica do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sistema;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t>Manter contato diário com os serviços médicos de emergência integrados ao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sistema;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before="1"/>
        <w:ind w:left="795" w:right="-284" w:hanging="604"/>
        <w:rPr>
          <w:sz w:val="20"/>
          <w:szCs w:val="20"/>
        </w:rPr>
      </w:pPr>
      <w:r w:rsidRPr="00422FC8">
        <w:rPr>
          <w:sz w:val="20"/>
          <w:szCs w:val="20"/>
        </w:rPr>
        <w:lastRenderedPageBreak/>
        <w:t>Manter o controle operacional da equipe assistencial;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9"/>
        </w:tabs>
        <w:ind w:right="-284" w:firstLine="0"/>
        <w:rPr>
          <w:sz w:val="20"/>
          <w:szCs w:val="20"/>
        </w:rPr>
      </w:pPr>
      <w:r w:rsidRPr="00422FC8">
        <w:rPr>
          <w:sz w:val="20"/>
          <w:szCs w:val="20"/>
        </w:rPr>
        <w:t>Garantir a continuidade da atenção médica ao paciente grave, até a sua recepção por outro médico do Serviço de Atendimento Móvel de Urgência ou do serviço de Assistência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Hospitalar;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1"/>
        </w:tabs>
        <w:spacing w:before="1"/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Contatar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previamente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possíveis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unidades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receptoras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dos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pacientes</w:t>
      </w:r>
      <w:r w:rsidRPr="00422FC8">
        <w:rPr>
          <w:spacing w:val="-8"/>
          <w:sz w:val="20"/>
          <w:szCs w:val="20"/>
        </w:rPr>
        <w:t xml:space="preserve"> </w:t>
      </w:r>
      <w:r w:rsidRPr="00422FC8">
        <w:rPr>
          <w:sz w:val="20"/>
          <w:szCs w:val="20"/>
        </w:rPr>
        <w:t>que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requeiram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maior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complexidade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atenção, garantindo previamente a existência da vaga, quando possível, antes de acionar o Serviço de Atendimento Móvel de Urgência;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39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Durante a prestação de serviço no Pronto Atendimento Municipal, a dedicação do profissional deverá ser exclusiva, não sendo permitido o atendimento simultâneo em qualquer outra Instituição, particular ou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pública;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87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Manter</w:t>
      </w:r>
      <w:r w:rsidRPr="00422FC8">
        <w:rPr>
          <w:spacing w:val="-12"/>
          <w:sz w:val="20"/>
          <w:szCs w:val="20"/>
        </w:rPr>
        <w:t xml:space="preserve"> </w:t>
      </w:r>
      <w:r w:rsidRPr="00422FC8">
        <w:rPr>
          <w:sz w:val="20"/>
          <w:szCs w:val="20"/>
        </w:rPr>
        <w:t>com</w:t>
      </w:r>
      <w:r w:rsidRPr="00422FC8">
        <w:rPr>
          <w:spacing w:val="-15"/>
          <w:sz w:val="20"/>
          <w:szCs w:val="20"/>
        </w:rPr>
        <w:t xml:space="preserve"> </w:t>
      </w:r>
      <w:r w:rsidRPr="00422FC8">
        <w:rPr>
          <w:sz w:val="20"/>
          <w:szCs w:val="20"/>
        </w:rPr>
        <w:t>cada</w:t>
      </w:r>
      <w:r w:rsidRPr="00422FC8">
        <w:rPr>
          <w:spacing w:val="-12"/>
          <w:sz w:val="20"/>
          <w:szCs w:val="20"/>
        </w:rPr>
        <w:t xml:space="preserve"> </w:t>
      </w:r>
      <w:r w:rsidRPr="00422FC8">
        <w:rPr>
          <w:sz w:val="20"/>
          <w:szCs w:val="20"/>
        </w:rPr>
        <w:t>profissional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da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equipe</w:t>
      </w:r>
      <w:r w:rsidRPr="00422FC8">
        <w:rPr>
          <w:spacing w:val="-15"/>
          <w:sz w:val="20"/>
          <w:szCs w:val="20"/>
        </w:rPr>
        <w:t xml:space="preserve"> </w:t>
      </w:r>
      <w:r w:rsidRPr="00422FC8">
        <w:rPr>
          <w:sz w:val="20"/>
          <w:szCs w:val="20"/>
        </w:rPr>
        <w:t>do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plantão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relacionamento</w:t>
      </w:r>
      <w:r w:rsidRPr="00422FC8">
        <w:rPr>
          <w:spacing w:val="-12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respeito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para</w:t>
      </w:r>
      <w:r w:rsidRPr="00422FC8">
        <w:rPr>
          <w:spacing w:val="-14"/>
          <w:sz w:val="20"/>
          <w:szCs w:val="20"/>
        </w:rPr>
        <w:t xml:space="preserve"> </w:t>
      </w:r>
      <w:r w:rsidRPr="00422FC8">
        <w:rPr>
          <w:sz w:val="20"/>
          <w:szCs w:val="20"/>
        </w:rPr>
        <w:t>com</w:t>
      </w:r>
      <w:r w:rsidRPr="00422FC8">
        <w:rPr>
          <w:spacing w:val="-16"/>
          <w:sz w:val="20"/>
          <w:szCs w:val="20"/>
        </w:rPr>
        <w:t xml:space="preserve"> </w:t>
      </w:r>
      <w:r w:rsidRPr="00422FC8">
        <w:rPr>
          <w:sz w:val="20"/>
          <w:szCs w:val="20"/>
        </w:rPr>
        <w:t>as</w:t>
      </w:r>
      <w:r w:rsidRPr="00422FC8">
        <w:rPr>
          <w:spacing w:val="-12"/>
          <w:sz w:val="20"/>
          <w:szCs w:val="20"/>
        </w:rPr>
        <w:t xml:space="preserve"> </w:t>
      </w:r>
      <w:r w:rsidRPr="00422FC8">
        <w:rPr>
          <w:sz w:val="20"/>
          <w:szCs w:val="20"/>
        </w:rPr>
        <w:t>normas</w:t>
      </w:r>
      <w:r w:rsidRPr="00422FC8">
        <w:rPr>
          <w:spacing w:val="-13"/>
          <w:sz w:val="20"/>
          <w:szCs w:val="20"/>
        </w:rPr>
        <w:t xml:space="preserve"> </w:t>
      </w:r>
      <w:r w:rsidRPr="00422FC8">
        <w:rPr>
          <w:sz w:val="20"/>
          <w:szCs w:val="20"/>
        </w:rPr>
        <w:t>de</w:t>
      </w:r>
      <w:r w:rsidRPr="00422FC8">
        <w:rPr>
          <w:spacing w:val="-11"/>
          <w:sz w:val="20"/>
          <w:szCs w:val="20"/>
        </w:rPr>
        <w:t xml:space="preserve"> </w:t>
      </w:r>
      <w:r w:rsidRPr="00422FC8">
        <w:rPr>
          <w:sz w:val="20"/>
          <w:szCs w:val="20"/>
        </w:rPr>
        <w:t>atendimento de cada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classe;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796"/>
        </w:tabs>
        <w:spacing w:line="228" w:lineRule="exact"/>
        <w:ind w:left="795" w:right="-284" w:hanging="604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Realizar a passagem de plantão somente após reavaliação dos pacientes internados e/ou</w:t>
      </w:r>
      <w:r w:rsidRPr="00422FC8">
        <w:rPr>
          <w:spacing w:val="-10"/>
          <w:sz w:val="20"/>
          <w:szCs w:val="20"/>
        </w:rPr>
        <w:t xml:space="preserve"> </w:t>
      </w:r>
      <w:r w:rsidRPr="00422FC8">
        <w:rPr>
          <w:sz w:val="20"/>
          <w:szCs w:val="20"/>
        </w:rPr>
        <w:t>observados;</w:t>
      </w:r>
    </w:p>
    <w:p w:rsidR="004A1C1C" w:rsidRPr="00422FC8" w:rsidRDefault="004A1C1C" w:rsidP="00630F04">
      <w:pPr>
        <w:pStyle w:val="PargrafodaLista"/>
        <w:numPr>
          <w:ilvl w:val="2"/>
          <w:numId w:val="3"/>
        </w:numPr>
        <w:tabs>
          <w:tab w:val="left" w:pos="825"/>
        </w:tabs>
        <w:spacing w:before="1"/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Fornecer Atestado Médico sempre que necessário, principalmente em casos de doenças infectocontagiosas e acidente de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trabalho.</w:t>
      </w:r>
    </w:p>
    <w:p w:rsidR="004A1C1C" w:rsidRPr="00422FC8" w:rsidRDefault="004A1C1C" w:rsidP="00630F04">
      <w:pPr>
        <w:pStyle w:val="Corpodetexto"/>
        <w:spacing w:before="7"/>
        <w:ind w:left="0" w:right="-284"/>
      </w:pPr>
    </w:p>
    <w:p w:rsidR="004A1C1C" w:rsidRPr="00422FC8" w:rsidRDefault="004A1C1C" w:rsidP="00630F04">
      <w:pPr>
        <w:pStyle w:val="Ttulo2"/>
        <w:shd w:val="clear" w:color="auto" w:fill="D9D9D9" w:themeFill="background1" w:themeFillShade="D9"/>
        <w:tabs>
          <w:tab w:val="left" w:pos="9861"/>
        </w:tabs>
        <w:spacing w:before="91" w:line="227" w:lineRule="exact"/>
        <w:ind w:left="142" w:right="-284"/>
        <w:jc w:val="both"/>
      </w:pPr>
      <w:r w:rsidRPr="00422FC8">
        <w:rPr>
          <w:shd w:val="clear" w:color="auto" w:fill="D9D9D9"/>
        </w:rPr>
        <w:t xml:space="preserve">9. CLÁUSULA NONA </w:t>
      </w:r>
      <w:r w:rsidR="00392775" w:rsidRPr="00422FC8">
        <w:rPr>
          <w:shd w:val="clear" w:color="auto" w:fill="D9D9D9"/>
        </w:rPr>
        <w:t>–</w:t>
      </w:r>
      <w:r w:rsidRPr="00422FC8">
        <w:rPr>
          <w:shd w:val="clear" w:color="auto" w:fill="D9D9D9"/>
        </w:rPr>
        <w:t xml:space="preserve"> DAS</w:t>
      </w:r>
      <w:r w:rsidR="00392775" w:rsidRPr="00422FC8">
        <w:rPr>
          <w:shd w:val="clear" w:color="auto" w:fill="D9D9D9"/>
        </w:rPr>
        <w:t xml:space="preserve"> </w:t>
      </w:r>
      <w:r w:rsidRPr="00422FC8">
        <w:rPr>
          <w:shd w:val="clear" w:color="auto" w:fill="D9D9D9"/>
        </w:rPr>
        <w:t>PENALIDADES</w:t>
      </w:r>
    </w:p>
    <w:p w:rsidR="004A1C1C" w:rsidRPr="00422FC8" w:rsidRDefault="004A1C1C" w:rsidP="00630F04">
      <w:pPr>
        <w:pStyle w:val="PargrafodaLista"/>
        <w:numPr>
          <w:ilvl w:val="1"/>
          <w:numId w:val="1"/>
        </w:numPr>
        <w:tabs>
          <w:tab w:val="left" w:pos="563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 recusa do adjudicatário em prestar os serviços no prazo estabelecido pelo MUNICÍPIO, bem como o atraso, caracterizará descumprimento da obrigação assumida e permitirá a aplicação das seguintes sanções pelo</w:t>
      </w:r>
      <w:r w:rsidRPr="00422FC8">
        <w:rPr>
          <w:spacing w:val="-26"/>
          <w:sz w:val="20"/>
          <w:szCs w:val="20"/>
        </w:rPr>
        <w:t xml:space="preserve"> </w:t>
      </w:r>
      <w:r w:rsidRPr="00422FC8">
        <w:rPr>
          <w:sz w:val="20"/>
          <w:szCs w:val="20"/>
        </w:rPr>
        <w:t>MUNICÍPIO:</w:t>
      </w:r>
    </w:p>
    <w:p w:rsidR="004A1C1C" w:rsidRPr="00422FC8" w:rsidRDefault="004A1C1C" w:rsidP="00630F04">
      <w:pPr>
        <w:pStyle w:val="PargrafodaLista"/>
        <w:numPr>
          <w:ilvl w:val="2"/>
          <w:numId w:val="1"/>
        </w:numPr>
        <w:tabs>
          <w:tab w:val="left" w:pos="1262"/>
        </w:tabs>
        <w:ind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advertência, que será aplicada sempre por escrito;</w:t>
      </w:r>
    </w:p>
    <w:p w:rsidR="004A1C1C" w:rsidRPr="00422FC8" w:rsidRDefault="004A1C1C" w:rsidP="00630F04">
      <w:pPr>
        <w:pStyle w:val="PargrafodaLista"/>
        <w:numPr>
          <w:ilvl w:val="2"/>
          <w:numId w:val="1"/>
        </w:numPr>
        <w:tabs>
          <w:tab w:val="left" w:pos="1262"/>
        </w:tabs>
        <w:ind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multas;</w:t>
      </w:r>
    </w:p>
    <w:p w:rsidR="004A1C1C" w:rsidRPr="00422FC8" w:rsidRDefault="004A1C1C" w:rsidP="00630F04">
      <w:pPr>
        <w:pStyle w:val="PargrafodaLista"/>
        <w:numPr>
          <w:ilvl w:val="2"/>
          <w:numId w:val="1"/>
        </w:numPr>
        <w:tabs>
          <w:tab w:val="left" w:pos="1262"/>
        </w:tabs>
        <w:ind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suspensão temporária do direito de licitar com o Município de Presidente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Olegário;</w:t>
      </w:r>
    </w:p>
    <w:p w:rsidR="004A1C1C" w:rsidRPr="00422FC8" w:rsidRDefault="004A1C1C" w:rsidP="00630F04">
      <w:pPr>
        <w:pStyle w:val="PargrafodaLista"/>
        <w:numPr>
          <w:ilvl w:val="2"/>
          <w:numId w:val="1"/>
        </w:numPr>
        <w:tabs>
          <w:tab w:val="left" w:pos="1262"/>
        </w:tabs>
        <w:spacing w:line="229" w:lineRule="exact"/>
        <w:ind w:right="-284" w:hanging="503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indenização ao MUNICÍPIO da diferença de custo para aquisição dos produtos de outro</w:t>
      </w:r>
      <w:r w:rsidRPr="00422FC8">
        <w:rPr>
          <w:spacing w:val="-9"/>
          <w:sz w:val="20"/>
          <w:szCs w:val="20"/>
        </w:rPr>
        <w:t xml:space="preserve"> </w:t>
      </w:r>
      <w:r w:rsidRPr="00422FC8">
        <w:rPr>
          <w:sz w:val="20"/>
          <w:szCs w:val="20"/>
        </w:rPr>
        <w:t>licitante;</w:t>
      </w:r>
    </w:p>
    <w:p w:rsidR="004A1C1C" w:rsidRPr="00422FC8" w:rsidRDefault="004A1C1C" w:rsidP="00630F04">
      <w:pPr>
        <w:pStyle w:val="PargrafodaLista"/>
        <w:numPr>
          <w:ilvl w:val="2"/>
          <w:numId w:val="1"/>
        </w:numPr>
        <w:tabs>
          <w:tab w:val="left" w:pos="1274"/>
        </w:tabs>
        <w:ind w:left="759"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declaração de inidoneidade para licitar e contratar com a Administração Pública, no prazo não superior a cinco anos.</w:t>
      </w:r>
    </w:p>
    <w:p w:rsidR="004A1C1C" w:rsidRPr="00422FC8" w:rsidRDefault="004A1C1C" w:rsidP="00630F04">
      <w:pPr>
        <w:pStyle w:val="PargrafodaLista"/>
        <w:numPr>
          <w:ilvl w:val="1"/>
          <w:numId w:val="1"/>
        </w:numPr>
        <w:tabs>
          <w:tab w:val="left" w:pos="551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Será aplicada multa a razão de 0,3% (três décimos por cento) sobre o valor total da prestação de serviços, por dia de atraso na inexecução do</w:t>
      </w:r>
      <w:r w:rsidRPr="00422FC8">
        <w:rPr>
          <w:spacing w:val="1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contrato;</w:t>
      </w:r>
    </w:p>
    <w:p w:rsidR="004A1C1C" w:rsidRPr="00422FC8" w:rsidRDefault="004A1C1C" w:rsidP="00630F04">
      <w:pPr>
        <w:pStyle w:val="PargrafodaLista"/>
        <w:numPr>
          <w:ilvl w:val="1"/>
          <w:numId w:val="1"/>
        </w:numPr>
        <w:tabs>
          <w:tab w:val="left" w:pos="547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Será aplicada multa a razão de 3,0% (três por cento) sobre o valor total do fornecimento, por inexecução parcial das obrigações</w:t>
      </w:r>
      <w:r w:rsidRPr="00422FC8">
        <w:rPr>
          <w:spacing w:val="-2"/>
          <w:sz w:val="20"/>
          <w:szCs w:val="20"/>
        </w:rPr>
        <w:t xml:space="preserve"> </w:t>
      </w:r>
      <w:r w:rsidRPr="00422FC8">
        <w:rPr>
          <w:sz w:val="20"/>
          <w:szCs w:val="20"/>
        </w:rPr>
        <w:t>contratuais;</w:t>
      </w:r>
    </w:p>
    <w:p w:rsidR="004A1C1C" w:rsidRPr="00422FC8" w:rsidRDefault="004A1C1C" w:rsidP="00630F04">
      <w:pPr>
        <w:pStyle w:val="PargrafodaLista"/>
        <w:numPr>
          <w:ilvl w:val="1"/>
          <w:numId w:val="1"/>
        </w:numPr>
        <w:tabs>
          <w:tab w:val="left" w:pos="547"/>
        </w:tabs>
        <w:spacing w:line="228" w:lineRule="exact"/>
        <w:ind w:left="546" w:right="-284" w:hanging="355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O valor máximo das multas não poderá exceder, cumulativamente, a 10% (dez por cento) do valor da</w:t>
      </w:r>
      <w:r w:rsidRPr="00422FC8">
        <w:rPr>
          <w:spacing w:val="-17"/>
          <w:sz w:val="20"/>
          <w:szCs w:val="20"/>
        </w:rPr>
        <w:t xml:space="preserve"> </w:t>
      </w:r>
      <w:r w:rsidRPr="00422FC8">
        <w:rPr>
          <w:sz w:val="20"/>
          <w:szCs w:val="20"/>
        </w:rPr>
        <w:t>aquisição.</w:t>
      </w:r>
    </w:p>
    <w:p w:rsidR="004A1C1C" w:rsidRPr="00422FC8" w:rsidRDefault="004A1C1C" w:rsidP="00630F04">
      <w:pPr>
        <w:pStyle w:val="PargrafodaLista"/>
        <w:numPr>
          <w:ilvl w:val="1"/>
          <w:numId w:val="1"/>
        </w:numPr>
        <w:tabs>
          <w:tab w:val="left" w:pos="554"/>
        </w:tabs>
        <w:ind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As sanções previstas neste capítulo poderão ser aplicadas cumulativamente, ou não, de acordo com a gravidade da infração, facultada ampla defesa ao LICITANTE, no prazo de cinco dias úteis a contar da intimação do</w:t>
      </w:r>
      <w:r w:rsidRPr="00422FC8">
        <w:rPr>
          <w:spacing w:val="-15"/>
          <w:sz w:val="20"/>
          <w:szCs w:val="20"/>
        </w:rPr>
        <w:t xml:space="preserve"> </w:t>
      </w:r>
      <w:r w:rsidRPr="00422FC8">
        <w:rPr>
          <w:sz w:val="20"/>
          <w:szCs w:val="20"/>
        </w:rPr>
        <w:t>ato.</w:t>
      </w:r>
    </w:p>
    <w:p w:rsidR="004A1C1C" w:rsidRPr="00422FC8" w:rsidRDefault="004A1C1C" w:rsidP="00630F04">
      <w:pPr>
        <w:pStyle w:val="PargrafodaLista"/>
        <w:numPr>
          <w:ilvl w:val="1"/>
          <w:numId w:val="1"/>
        </w:numPr>
        <w:tabs>
          <w:tab w:val="left" w:pos="547"/>
        </w:tabs>
        <w:spacing w:before="1"/>
        <w:ind w:left="546" w:right="-284" w:hanging="355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Extensão das</w:t>
      </w:r>
      <w:r w:rsidRPr="00422FC8">
        <w:rPr>
          <w:spacing w:val="-1"/>
          <w:sz w:val="20"/>
          <w:szCs w:val="20"/>
        </w:rPr>
        <w:t xml:space="preserve"> </w:t>
      </w:r>
      <w:r w:rsidRPr="00422FC8">
        <w:rPr>
          <w:sz w:val="20"/>
          <w:szCs w:val="20"/>
        </w:rPr>
        <w:t>penalidades:</w:t>
      </w:r>
    </w:p>
    <w:p w:rsidR="004A1C1C" w:rsidRPr="00422FC8" w:rsidRDefault="004A1C1C" w:rsidP="00630F04">
      <w:pPr>
        <w:pStyle w:val="PargrafodaLista"/>
        <w:numPr>
          <w:ilvl w:val="2"/>
          <w:numId w:val="1"/>
        </w:numPr>
        <w:tabs>
          <w:tab w:val="left" w:pos="1293"/>
        </w:tabs>
        <w:ind w:left="759" w:right="-284" w:firstLine="0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A sanção de suspensão de participar em licitação e contratar com a Administração Pública poderá ser também aplicada àqueles</w:t>
      </w:r>
      <w:r w:rsidRPr="00422FC8">
        <w:rPr>
          <w:spacing w:val="-6"/>
          <w:sz w:val="20"/>
          <w:szCs w:val="20"/>
        </w:rPr>
        <w:t xml:space="preserve"> </w:t>
      </w:r>
      <w:r w:rsidRPr="00422FC8">
        <w:rPr>
          <w:sz w:val="20"/>
          <w:szCs w:val="20"/>
        </w:rPr>
        <w:t>que:</w:t>
      </w:r>
    </w:p>
    <w:p w:rsidR="004A1C1C" w:rsidRPr="00422FC8" w:rsidRDefault="004A1C1C" w:rsidP="00630F04">
      <w:pPr>
        <w:pStyle w:val="PargrafodaLista"/>
        <w:numPr>
          <w:ilvl w:val="3"/>
          <w:numId w:val="1"/>
        </w:numPr>
        <w:tabs>
          <w:tab w:val="left" w:pos="1532"/>
        </w:tabs>
        <w:spacing w:line="228" w:lineRule="exact"/>
        <w:ind w:right="-284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retardarem a execução do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pregão;</w:t>
      </w:r>
    </w:p>
    <w:p w:rsidR="004A1C1C" w:rsidRPr="00422FC8" w:rsidRDefault="004A1C1C" w:rsidP="00630F04">
      <w:pPr>
        <w:pStyle w:val="PargrafodaLista"/>
        <w:numPr>
          <w:ilvl w:val="3"/>
          <w:numId w:val="1"/>
        </w:numPr>
        <w:tabs>
          <w:tab w:val="left" w:pos="1544"/>
        </w:tabs>
        <w:spacing w:before="1"/>
        <w:ind w:left="1543" w:right="-284" w:hanging="218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demonstrarem não possuir idoneidade para contratar com a</w:t>
      </w:r>
      <w:r w:rsidRPr="00422FC8">
        <w:rPr>
          <w:spacing w:val="-7"/>
          <w:sz w:val="20"/>
          <w:szCs w:val="20"/>
        </w:rPr>
        <w:t xml:space="preserve"> </w:t>
      </w:r>
      <w:r w:rsidRPr="00422FC8">
        <w:rPr>
          <w:sz w:val="20"/>
          <w:szCs w:val="20"/>
        </w:rPr>
        <w:t>Administração</w:t>
      </w:r>
    </w:p>
    <w:p w:rsidR="004A1C1C" w:rsidRPr="00422FC8" w:rsidRDefault="004A1C1C" w:rsidP="00630F04">
      <w:pPr>
        <w:pStyle w:val="PargrafodaLista"/>
        <w:numPr>
          <w:ilvl w:val="3"/>
          <w:numId w:val="1"/>
        </w:numPr>
        <w:tabs>
          <w:tab w:val="left" w:pos="1532"/>
        </w:tabs>
        <w:ind w:right="-284"/>
        <w:jc w:val="both"/>
        <w:rPr>
          <w:sz w:val="20"/>
          <w:szCs w:val="20"/>
        </w:rPr>
      </w:pPr>
      <w:r w:rsidRPr="00422FC8">
        <w:rPr>
          <w:sz w:val="20"/>
          <w:szCs w:val="20"/>
        </w:rPr>
        <w:t>fizerem declaração falsa ou cometerem fraude</w:t>
      </w:r>
      <w:r w:rsidRPr="00422FC8">
        <w:rPr>
          <w:spacing w:val="-3"/>
          <w:sz w:val="20"/>
          <w:szCs w:val="20"/>
        </w:rPr>
        <w:t xml:space="preserve"> </w:t>
      </w:r>
      <w:r w:rsidRPr="00422FC8">
        <w:rPr>
          <w:sz w:val="20"/>
          <w:szCs w:val="20"/>
        </w:rPr>
        <w:t>fiscal.</w:t>
      </w:r>
    </w:p>
    <w:p w:rsidR="004A1C1C" w:rsidRPr="00422FC8" w:rsidRDefault="004A1C1C" w:rsidP="00630F04">
      <w:pPr>
        <w:pStyle w:val="Corpodetexto"/>
        <w:spacing w:before="7"/>
        <w:ind w:left="0" w:right="-284"/>
      </w:pPr>
    </w:p>
    <w:p w:rsidR="004A1C1C" w:rsidRPr="00422FC8" w:rsidRDefault="004A1C1C" w:rsidP="00630F04">
      <w:pPr>
        <w:pStyle w:val="Ttulo2"/>
        <w:shd w:val="clear" w:color="auto" w:fill="D9D9D9" w:themeFill="background1" w:themeFillShade="D9"/>
        <w:tabs>
          <w:tab w:val="left" w:pos="9861"/>
        </w:tabs>
        <w:spacing w:before="91" w:line="227" w:lineRule="exact"/>
        <w:ind w:left="0" w:right="-284"/>
        <w:jc w:val="both"/>
      </w:pPr>
      <w:r w:rsidRPr="00422FC8">
        <w:rPr>
          <w:shd w:val="clear" w:color="auto" w:fill="D9D9D9"/>
        </w:rPr>
        <w:t>10. CLÁUSULA DÉCIMA - DO</w:t>
      </w:r>
      <w:r w:rsidRPr="00422FC8">
        <w:rPr>
          <w:spacing w:val="-7"/>
          <w:shd w:val="clear" w:color="auto" w:fill="D9D9D9"/>
        </w:rPr>
        <w:t xml:space="preserve"> </w:t>
      </w:r>
      <w:r w:rsidR="00392775" w:rsidRPr="00422FC8">
        <w:rPr>
          <w:spacing w:val="-7"/>
          <w:shd w:val="clear" w:color="auto" w:fill="D9D9D9"/>
        </w:rPr>
        <w:t xml:space="preserve"> F</w:t>
      </w:r>
      <w:r w:rsidRPr="00422FC8">
        <w:rPr>
          <w:shd w:val="clear" w:color="auto" w:fill="D9D9D9"/>
        </w:rPr>
        <w:t>ORO</w:t>
      </w:r>
    </w:p>
    <w:p w:rsidR="004A1C1C" w:rsidRPr="00422FC8" w:rsidRDefault="004A1C1C" w:rsidP="00630F04">
      <w:pPr>
        <w:pStyle w:val="Corpodetexto"/>
        <w:ind w:right="-284"/>
        <w:jc w:val="both"/>
      </w:pPr>
      <w:r w:rsidRPr="00422FC8">
        <w:rPr>
          <w:b/>
        </w:rPr>
        <w:t xml:space="preserve">10.1. </w:t>
      </w:r>
      <w:r w:rsidRPr="00422FC8"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392775" w:rsidRPr="00422FC8">
        <w:t xml:space="preserve"> </w:t>
      </w:r>
      <w:r w:rsidRPr="00422FC8">
        <w:t>E</w:t>
      </w:r>
      <w:r w:rsidRPr="00422FC8">
        <w:rPr>
          <w:spacing w:val="-6"/>
        </w:rPr>
        <w:t xml:space="preserve"> </w:t>
      </w:r>
      <w:r w:rsidRPr="00422FC8">
        <w:t>por</w:t>
      </w:r>
      <w:r w:rsidRPr="00422FC8">
        <w:rPr>
          <w:spacing w:val="-5"/>
        </w:rPr>
        <w:t xml:space="preserve"> </w:t>
      </w:r>
      <w:r w:rsidRPr="00422FC8">
        <w:t>estarem</w:t>
      </w:r>
      <w:r w:rsidRPr="00422FC8">
        <w:rPr>
          <w:spacing w:val="-9"/>
        </w:rPr>
        <w:t xml:space="preserve"> </w:t>
      </w:r>
      <w:r w:rsidRPr="00422FC8">
        <w:t>assim</w:t>
      </w:r>
      <w:r w:rsidRPr="00422FC8">
        <w:rPr>
          <w:spacing w:val="-7"/>
        </w:rPr>
        <w:t xml:space="preserve"> </w:t>
      </w:r>
      <w:r w:rsidRPr="00422FC8">
        <w:t>ajustadas,</w:t>
      </w:r>
      <w:r w:rsidRPr="00422FC8">
        <w:rPr>
          <w:spacing w:val="-4"/>
        </w:rPr>
        <w:t xml:space="preserve"> </w:t>
      </w:r>
      <w:r w:rsidRPr="00422FC8">
        <w:t>as</w:t>
      </w:r>
      <w:r w:rsidRPr="00422FC8">
        <w:rPr>
          <w:spacing w:val="-6"/>
        </w:rPr>
        <w:t xml:space="preserve"> </w:t>
      </w:r>
      <w:r w:rsidRPr="00422FC8">
        <w:t>partes,</w:t>
      </w:r>
      <w:r w:rsidRPr="00422FC8">
        <w:rPr>
          <w:spacing w:val="-6"/>
        </w:rPr>
        <w:t xml:space="preserve"> </w:t>
      </w:r>
      <w:r w:rsidRPr="00422FC8">
        <w:t>com</w:t>
      </w:r>
      <w:r w:rsidR="00392775" w:rsidRPr="00422FC8">
        <w:t xml:space="preserve"> a assinatura do Comitê Municipal de Enfrentamento ao Coronavírus</w:t>
      </w:r>
      <w:r w:rsidRPr="00422FC8">
        <w:t>,</w:t>
      </w:r>
      <w:r w:rsidRPr="00422FC8">
        <w:rPr>
          <w:spacing w:val="-5"/>
        </w:rPr>
        <w:t xml:space="preserve"> </w:t>
      </w:r>
      <w:r w:rsidRPr="00422FC8">
        <w:t>assinam</w:t>
      </w:r>
      <w:r w:rsidRPr="00422FC8">
        <w:rPr>
          <w:spacing w:val="-7"/>
        </w:rPr>
        <w:t xml:space="preserve"> </w:t>
      </w:r>
      <w:r w:rsidRPr="00422FC8">
        <w:t>o</w:t>
      </w:r>
      <w:r w:rsidRPr="00422FC8">
        <w:rPr>
          <w:spacing w:val="-6"/>
        </w:rPr>
        <w:t xml:space="preserve"> </w:t>
      </w:r>
      <w:r w:rsidRPr="00422FC8">
        <w:t>presente</w:t>
      </w:r>
      <w:r w:rsidRPr="00422FC8">
        <w:rPr>
          <w:spacing w:val="-6"/>
        </w:rPr>
        <w:t xml:space="preserve"> </w:t>
      </w:r>
      <w:r w:rsidRPr="00422FC8">
        <w:t>instrumento</w:t>
      </w:r>
      <w:r w:rsidRPr="00422FC8">
        <w:rPr>
          <w:spacing w:val="-5"/>
        </w:rPr>
        <w:t xml:space="preserve"> </w:t>
      </w:r>
      <w:r w:rsidRPr="00422FC8">
        <w:t>em</w:t>
      </w:r>
      <w:r w:rsidRPr="00422FC8">
        <w:rPr>
          <w:spacing w:val="-7"/>
        </w:rPr>
        <w:t xml:space="preserve"> </w:t>
      </w:r>
      <w:r w:rsidRPr="00422FC8">
        <w:t>03</w:t>
      </w:r>
      <w:r w:rsidRPr="00422FC8">
        <w:rPr>
          <w:spacing w:val="-6"/>
        </w:rPr>
        <w:t xml:space="preserve"> </w:t>
      </w:r>
      <w:r w:rsidRPr="00422FC8">
        <w:t>(três)</w:t>
      </w:r>
      <w:r w:rsidRPr="00422FC8">
        <w:rPr>
          <w:spacing w:val="-5"/>
        </w:rPr>
        <w:t xml:space="preserve"> </w:t>
      </w:r>
      <w:r w:rsidRPr="00422FC8">
        <w:t>vias</w:t>
      </w:r>
      <w:r w:rsidRPr="00422FC8">
        <w:rPr>
          <w:spacing w:val="-6"/>
        </w:rPr>
        <w:t xml:space="preserve"> </w:t>
      </w:r>
      <w:r w:rsidRPr="00422FC8">
        <w:t>de igual teor e</w:t>
      </w:r>
      <w:r w:rsidRPr="00422FC8">
        <w:rPr>
          <w:spacing w:val="-2"/>
        </w:rPr>
        <w:t xml:space="preserve"> </w:t>
      </w:r>
      <w:r w:rsidRPr="00422FC8">
        <w:t>forma.</w:t>
      </w:r>
    </w:p>
    <w:p w:rsidR="00392775" w:rsidRPr="00422FC8" w:rsidRDefault="00392775" w:rsidP="00630F04">
      <w:pPr>
        <w:pStyle w:val="Corpodetexto"/>
        <w:tabs>
          <w:tab w:val="left" w:pos="9138"/>
        </w:tabs>
        <w:spacing w:line="229" w:lineRule="exact"/>
        <w:ind w:left="4820" w:right="-284"/>
        <w:jc w:val="both"/>
      </w:pPr>
    </w:p>
    <w:p w:rsidR="004A1C1C" w:rsidRPr="00422FC8" w:rsidRDefault="004A1C1C" w:rsidP="00630F04">
      <w:pPr>
        <w:pStyle w:val="Corpodetexto"/>
        <w:tabs>
          <w:tab w:val="left" w:pos="9138"/>
        </w:tabs>
        <w:spacing w:line="229" w:lineRule="exact"/>
        <w:ind w:left="4820" w:right="-284"/>
        <w:jc w:val="both"/>
      </w:pPr>
      <w:r w:rsidRPr="00422FC8">
        <w:t>Presidente</w:t>
      </w:r>
      <w:r w:rsidRPr="00422FC8">
        <w:rPr>
          <w:spacing w:val="-1"/>
        </w:rPr>
        <w:t xml:space="preserve"> </w:t>
      </w:r>
      <w:r w:rsidRPr="00422FC8">
        <w:t>Olegário/MG,</w:t>
      </w:r>
      <w:r w:rsidR="00422FC8">
        <w:t xml:space="preserve"> </w:t>
      </w:r>
      <w:r w:rsidR="00422FC8" w:rsidRPr="00422FC8">
        <w:t xml:space="preserve">25 </w:t>
      </w:r>
      <w:r w:rsidRPr="00422FC8">
        <w:t>de</w:t>
      </w:r>
      <w:r w:rsidR="00422FC8" w:rsidRPr="00422FC8">
        <w:t xml:space="preserve"> março </w:t>
      </w:r>
      <w:r w:rsidRPr="00422FC8">
        <w:t xml:space="preserve">de </w:t>
      </w:r>
      <w:r w:rsidR="00392775" w:rsidRPr="00422FC8">
        <w:t xml:space="preserve"> 2</w:t>
      </w:r>
      <w:r w:rsidRPr="00422FC8">
        <w:t>020.</w:t>
      </w:r>
    </w:p>
    <w:p w:rsidR="004A1C1C" w:rsidRPr="00422FC8" w:rsidRDefault="004A1C1C" w:rsidP="00630F04">
      <w:pPr>
        <w:pStyle w:val="Corpodetexto"/>
        <w:tabs>
          <w:tab w:val="left" w:pos="9138"/>
        </w:tabs>
        <w:spacing w:line="229" w:lineRule="exact"/>
        <w:ind w:left="5843" w:right="-284"/>
      </w:pPr>
    </w:p>
    <w:p w:rsidR="004A1C1C" w:rsidRPr="00422FC8" w:rsidRDefault="004A1C1C" w:rsidP="00630F04">
      <w:pPr>
        <w:pStyle w:val="Corpodetexto"/>
        <w:tabs>
          <w:tab w:val="left" w:pos="9138"/>
        </w:tabs>
        <w:spacing w:line="229" w:lineRule="exact"/>
        <w:ind w:left="0" w:right="-284"/>
        <w:jc w:val="center"/>
        <w:rPr>
          <w:lang w:val="pt-BR"/>
        </w:rPr>
      </w:pPr>
    </w:p>
    <w:p w:rsidR="00392775" w:rsidRPr="00422FC8" w:rsidRDefault="004A1C1C" w:rsidP="00630F04">
      <w:pPr>
        <w:pStyle w:val="Corpodetexto"/>
        <w:tabs>
          <w:tab w:val="left" w:pos="9138"/>
        </w:tabs>
        <w:ind w:left="0" w:right="-284"/>
        <w:jc w:val="center"/>
        <w:rPr>
          <w:b/>
          <w:bCs/>
          <w:color w:val="000000"/>
        </w:rPr>
      </w:pPr>
      <w:r w:rsidRPr="00422FC8">
        <w:rPr>
          <w:b/>
          <w:bCs/>
          <w:color w:val="000000"/>
        </w:rPr>
        <w:t>Comitê Municipal de Enfrentamento ao Coronavírus (COVID-19)</w:t>
      </w: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b/>
          <w:bCs/>
          <w:color w:val="000000"/>
        </w:rPr>
      </w:pP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b/>
          <w:bCs/>
          <w:color w:val="000000"/>
        </w:rPr>
      </w:pP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color w:val="000000"/>
        </w:rPr>
      </w:pPr>
      <w:r w:rsidRPr="00422FC8">
        <w:rPr>
          <w:color w:val="000000"/>
        </w:rPr>
        <w:t xml:space="preserve">Prefeito Municipal </w:t>
      </w: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color w:val="000000"/>
        </w:rPr>
      </w:pPr>
      <w:r w:rsidRPr="00422FC8">
        <w:rPr>
          <w:color w:val="000000"/>
        </w:rPr>
        <w:t>João Carlos Nogueira de Castilho</w:t>
      </w: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lang w:val="pt-BR" w:eastAsia="pt-BR" w:bidi="ar-SA"/>
        </w:rPr>
      </w:pP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lang w:val="pt-BR" w:eastAsia="pt-BR" w:bidi="ar-SA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Secretária Municipal de Saúde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 xml:space="preserve"> </w:t>
      </w:r>
      <w:proofErr w:type="spellStart"/>
      <w:r w:rsidRPr="00422FC8">
        <w:rPr>
          <w:color w:val="000000"/>
          <w:sz w:val="20"/>
          <w:szCs w:val="20"/>
        </w:rPr>
        <w:t>Clênia</w:t>
      </w:r>
      <w:proofErr w:type="spellEnd"/>
      <w:r w:rsidRPr="00422FC8">
        <w:rPr>
          <w:color w:val="000000"/>
          <w:sz w:val="20"/>
          <w:szCs w:val="20"/>
        </w:rPr>
        <w:t xml:space="preserve"> Cecília Coelho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 xml:space="preserve">Enfermeiro (Saúde da Família) 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César Junior Batista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Enfermeira (Hospital Municipal)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Verônica Resende F. Silva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Secretário Municipal de Planejamento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César Correa de Araújo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rPr>
          <w:sz w:val="20"/>
          <w:szCs w:val="20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lastRenderedPageBreak/>
        <w:t>Secretário Municipal de Administração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Mateus Araújo de Freitas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422FC8">
        <w:rPr>
          <w:color w:val="000000"/>
          <w:sz w:val="20"/>
          <w:szCs w:val="20"/>
        </w:rPr>
        <w:t>Procuradora Municipal</w:t>
      </w:r>
    </w:p>
    <w:p w:rsidR="00392775" w:rsidRPr="00422FC8" w:rsidRDefault="00392775" w:rsidP="00630F04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  <w:proofErr w:type="spellStart"/>
      <w:r w:rsidRPr="00422FC8">
        <w:rPr>
          <w:color w:val="000000"/>
          <w:sz w:val="20"/>
          <w:szCs w:val="20"/>
        </w:rPr>
        <w:t>Amely</w:t>
      </w:r>
      <w:proofErr w:type="spellEnd"/>
      <w:r w:rsidRPr="00422FC8">
        <w:rPr>
          <w:color w:val="000000"/>
          <w:sz w:val="20"/>
          <w:szCs w:val="20"/>
        </w:rPr>
        <w:t xml:space="preserve"> Maria de Almeida Pinheiro.</w:t>
      </w:r>
    </w:p>
    <w:p w:rsidR="00392775" w:rsidRPr="00422FC8" w:rsidRDefault="00392775" w:rsidP="00630F04">
      <w:pPr>
        <w:pStyle w:val="Corpodetexto"/>
        <w:tabs>
          <w:tab w:val="left" w:pos="9138"/>
        </w:tabs>
        <w:ind w:left="0" w:right="-284"/>
        <w:jc w:val="center"/>
        <w:rPr>
          <w:lang w:val="pt-BR"/>
        </w:rPr>
      </w:pPr>
    </w:p>
    <w:p w:rsidR="00392775" w:rsidRPr="00422FC8" w:rsidRDefault="00392775" w:rsidP="00630F04">
      <w:pPr>
        <w:pStyle w:val="Corpodetexto"/>
        <w:tabs>
          <w:tab w:val="left" w:pos="9138"/>
        </w:tabs>
        <w:spacing w:line="229" w:lineRule="exact"/>
        <w:ind w:left="0" w:right="-284"/>
        <w:jc w:val="center"/>
        <w:rPr>
          <w:lang w:val="pt-BR"/>
        </w:rPr>
      </w:pPr>
    </w:p>
    <w:p w:rsidR="00392775" w:rsidRPr="00422FC8" w:rsidRDefault="00392775" w:rsidP="00630F04">
      <w:pPr>
        <w:pStyle w:val="Corpodetexto"/>
        <w:tabs>
          <w:tab w:val="left" w:pos="9138"/>
        </w:tabs>
        <w:spacing w:line="229" w:lineRule="exact"/>
        <w:ind w:left="0" w:right="-284"/>
        <w:jc w:val="center"/>
        <w:rPr>
          <w:lang w:val="pt-BR"/>
        </w:rPr>
      </w:pPr>
    </w:p>
    <w:p w:rsidR="00392775" w:rsidRPr="00422FC8" w:rsidRDefault="00422FC8" w:rsidP="00630F04">
      <w:pPr>
        <w:pStyle w:val="Corpodetexto"/>
        <w:tabs>
          <w:tab w:val="left" w:pos="9138"/>
        </w:tabs>
        <w:spacing w:line="229" w:lineRule="exact"/>
        <w:ind w:left="0" w:right="-284"/>
        <w:jc w:val="center"/>
        <w:rPr>
          <w:b/>
          <w:bCs/>
          <w:lang w:val="pt-BR"/>
        </w:rPr>
      </w:pPr>
      <w:r w:rsidRPr="00422FC8">
        <w:rPr>
          <w:b/>
          <w:bCs/>
          <w:lang w:val="pt-BR"/>
        </w:rPr>
        <w:t>CLÍNICA MÉDICA MARIENSE LTDA</w:t>
      </w:r>
    </w:p>
    <w:p w:rsidR="00392775" w:rsidRPr="00422FC8" w:rsidRDefault="00392775" w:rsidP="00630F04">
      <w:pPr>
        <w:pStyle w:val="Corpodetexto"/>
        <w:tabs>
          <w:tab w:val="left" w:pos="9138"/>
        </w:tabs>
        <w:spacing w:line="229" w:lineRule="exact"/>
        <w:ind w:left="0" w:right="-284"/>
        <w:jc w:val="center"/>
        <w:rPr>
          <w:lang w:val="pt-BR"/>
        </w:rPr>
      </w:pPr>
      <w:r w:rsidRPr="00422FC8">
        <w:rPr>
          <w:lang w:val="pt-BR"/>
        </w:rPr>
        <w:t>Contratada</w:t>
      </w:r>
    </w:p>
    <w:p w:rsidR="00392775" w:rsidRPr="00422FC8" w:rsidRDefault="00392775" w:rsidP="00392775">
      <w:pPr>
        <w:pStyle w:val="Corpodetexto"/>
        <w:tabs>
          <w:tab w:val="left" w:pos="9138"/>
        </w:tabs>
        <w:spacing w:line="229" w:lineRule="exact"/>
        <w:ind w:left="0"/>
        <w:jc w:val="center"/>
        <w:rPr>
          <w:lang w:val="pt-BR"/>
        </w:rPr>
      </w:pPr>
    </w:p>
    <w:sectPr w:rsidR="00392775" w:rsidRPr="00422FC8" w:rsidSect="00392775">
      <w:pgSz w:w="11906" w:h="16838"/>
      <w:pgMar w:top="28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0CC"/>
    <w:multiLevelType w:val="multilevel"/>
    <w:tmpl w:val="CAF242E0"/>
    <w:lvl w:ilvl="0">
      <w:start w:val="4"/>
      <w:numFmt w:val="decimal"/>
      <w:lvlText w:val="%1"/>
      <w:lvlJc w:val="left"/>
      <w:pPr>
        <w:ind w:left="594" w:hanging="40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4" w:hanging="4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2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774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6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6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2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1" w:hanging="502"/>
      </w:pPr>
      <w:rPr>
        <w:rFonts w:hint="default"/>
        <w:lang w:val="pt-PT" w:eastAsia="pt-PT" w:bidi="pt-PT"/>
      </w:rPr>
    </w:lvl>
  </w:abstractNum>
  <w:abstractNum w:abstractNumId="1" w15:restartNumberingAfterBreak="0">
    <w:nsid w:val="14C802E5"/>
    <w:multiLevelType w:val="multilevel"/>
    <w:tmpl w:val="55DA26E0"/>
    <w:lvl w:ilvl="0">
      <w:start w:val="2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92" w:hanging="4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2" w:hanging="51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770" w:hanging="5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01" w:hanging="5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32" w:hanging="5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63" w:hanging="5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94" w:hanging="5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24" w:hanging="515"/>
      </w:pPr>
      <w:rPr>
        <w:rFonts w:hint="default"/>
        <w:lang w:val="pt-PT" w:eastAsia="pt-PT" w:bidi="pt-PT"/>
      </w:rPr>
    </w:lvl>
  </w:abstractNum>
  <w:abstractNum w:abstractNumId="2" w15:restartNumberingAfterBreak="0">
    <w:nsid w:val="2B9F2EDD"/>
    <w:multiLevelType w:val="hybridMultilevel"/>
    <w:tmpl w:val="2BF23DB2"/>
    <w:lvl w:ilvl="0" w:tplc="4C70C994">
      <w:numFmt w:val="bullet"/>
      <w:lvlText w:val="-"/>
      <w:lvlJc w:val="left"/>
      <w:pPr>
        <w:ind w:left="3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3F604B6">
      <w:numFmt w:val="bullet"/>
      <w:lvlText w:val="•"/>
      <w:lvlJc w:val="left"/>
      <w:pPr>
        <w:ind w:left="1308" w:hanging="116"/>
      </w:pPr>
      <w:rPr>
        <w:rFonts w:hint="default"/>
        <w:lang w:val="pt-PT" w:eastAsia="pt-PT" w:bidi="pt-PT"/>
      </w:rPr>
    </w:lvl>
    <w:lvl w:ilvl="2" w:tplc="0CE87000">
      <w:numFmt w:val="bullet"/>
      <w:lvlText w:val="•"/>
      <w:lvlJc w:val="left"/>
      <w:pPr>
        <w:ind w:left="2317" w:hanging="116"/>
      </w:pPr>
      <w:rPr>
        <w:rFonts w:hint="default"/>
        <w:lang w:val="pt-PT" w:eastAsia="pt-PT" w:bidi="pt-PT"/>
      </w:rPr>
    </w:lvl>
    <w:lvl w:ilvl="3" w:tplc="4A58A0FA">
      <w:numFmt w:val="bullet"/>
      <w:lvlText w:val="•"/>
      <w:lvlJc w:val="left"/>
      <w:pPr>
        <w:ind w:left="3325" w:hanging="116"/>
      </w:pPr>
      <w:rPr>
        <w:rFonts w:hint="default"/>
        <w:lang w:val="pt-PT" w:eastAsia="pt-PT" w:bidi="pt-PT"/>
      </w:rPr>
    </w:lvl>
    <w:lvl w:ilvl="4" w:tplc="40904888">
      <w:numFmt w:val="bullet"/>
      <w:lvlText w:val="•"/>
      <w:lvlJc w:val="left"/>
      <w:pPr>
        <w:ind w:left="4334" w:hanging="116"/>
      </w:pPr>
      <w:rPr>
        <w:rFonts w:hint="default"/>
        <w:lang w:val="pt-PT" w:eastAsia="pt-PT" w:bidi="pt-PT"/>
      </w:rPr>
    </w:lvl>
    <w:lvl w:ilvl="5" w:tplc="FB8E0C72">
      <w:numFmt w:val="bullet"/>
      <w:lvlText w:val="•"/>
      <w:lvlJc w:val="left"/>
      <w:pPr>
        <w:ind w:left="5343" w:hanging="116"/>
      </w:pPr>
      <w:rPr>
        <w:rFonts w:hint="default"/>
        <w:lang w:val="pt-PT" w:eastAsia="pt-PT" w:bidi="pt-PT"/>
      </w:rPr>
    </w:lvl>
    <w:lvl w:ilvl="6" w:tplc="F10E53D2">
      <w:numFmt w:val="bullet"/>
      <w:lvlText w:val="•"/>
      <w:lvlJc w:val="left"/>
      <w:pPr>
        <w:ind w:left="6351" w:hanging="116"/>
      </w:pPr>
      <w:rPr>
        <w:rFonts w:hint="default"/>
        <w:lang w:val="pt-PT" w:eastAsia="pt-PT" w:bidi="pt-PT"/>
      </w:rPr>
    </w:lvl>
    <w:lvl w:ilvl="7" w:tplc="2BE6A30A">
      <w:numFmt w:val="bullet"/>
      <w:lvlText w:val="•"/>
      <w:lvlJc w:val="left"/>
      <w:pPr>
        <w:ind w:left="7360" w:hanging="116"/>
      </w:pPr>
      <w:rPr>
        <w:rFonts w:hint="default"/>
        <w:lang w:val="pt-PT" w:eastAsia="pt-PT" w:bidi="pt-PT"/>
      </w:rPr>
    </w:lvl>
    <w:lvl w:ilvl="8" w:tplc="4A98F60A">
      <w:numFmt w:val="bullet"/>
      <w:lvlText w:val="•"/>
      <w:lvlJc w:val="left"/>
      <w:pPr>
        <w:ind w:left="8369" w:hanging="116"/>
      </w:pPr>
      <w:rPr>
        <w:rFonts w:hint="default"/>
        <w:lang w:val="pt-PT" w:eastAsia="pt-PT" w:bidi="pt-PT"/>
      </w:rPr>
    </w:lvl>
  </w:abstractNum>
  <w:abstractNum w:abstractNumId="3" w15:restartNumberingAfterBreak="0">
    <w:nsid w:val="35F07F0E"/>
    <w:multiLevelType w:val="multilevel"/>
    <w:tmpl w:val="82E89BF4"/>
    <w:lvl w:ilvl="0">
      <w:start w:val="5"/>
      <w:numFmt w:val="decimal"/>
      <w:lvlText w:val="%1"/>
      <w:lvlJc w:val="left"/>
      <w:pPr>
        <w:ind w:left="192" w:hanging="35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92" w:hanging="3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37" w:hanging="35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55" w:hanging="35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74" w:hanging="3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93" w:hanging="3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11" w:hanging="3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0" w:hanging="3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9" w:hanging="354"/>
      </w:pPr>
      <w:rPr>
        <w:rFonts w:hint="default"/>
        <w:lang w:val="pt-PT" w:eastAsia="pt-PT" w:bidi="pt-PT"/>
      </w:rPr>
    </w:lvl>
  </w:abstractNum>
  <w:abstractNum w:abstractNumId="4" w15:restartNumberingAfterBreak="0">
    <w:nsid w:val="39955029"/>
    <w:multiLevelType w:val="multilevel"/>
    <w:tmpl w:val="F69ECA40"/>
    <w:lvl w:ilvl="0">
      <w:start w:val="8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2" w:hanging="50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227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24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77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75783C82"/>
    <w:multiLevelType w:val="multilevel"/>
    <w:tmpl w:val="C31A5BB6"/>
    <w:lvl w:ilvl="0">
      <w:start w:val="9"/>
      <w:numFmt w:val="decimal"/>
      <w:lvlText w:val="%1"/>
      <w:lvlJc w:val="left"/>
      <w:pPr>
        <w:ind w:left="192" w:hanging="37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92" w:hanging="37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61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531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2803" w:hanging="2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7" w:hanging="2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1" w:hanging="2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95" w:hanging="2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8" w:hanging="206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1C"/>
    <w:rsid w:val="000325FB"/>
    <w:rsid w:val="00100A33"/>
    <w:rsid w:val="00392775"/>
    <w:rsid w:val="00422FC8"/>
    <w:rsid w:val="00464EDE"/>
    <w:rsid w:val="0047377E"/>
    <w:rsid w:val="004854BB"/>
    <w:rsid w:val="004A1C1C"/>
    <w:rsid w:val="005264C8"/>
    <w:rsid w:val="00630F04"/>
    <w:rsid w:val="0075559B"/>
    <w:rsid w:val="00782014"/>
    <w:rsid w:val="00C77C98"/>
    <w:rsid w:val="00E6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BFD6"/>
  <w15:chartTrackingRefBased/>
  <w15:docId w15:val="{845789A9-2C2C-4B52-9B36-FEEBF148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4A1C1C"/>
    <w:pPr>
      <w:ind w:left="318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A1C1C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A1C1C"/>
    <w:pPr>
      <w:ind w:left="192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A1C1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A1C1C"/>
    <w:pPr>
      <w:ind w:left="192"/>
    </w:pPr>
  </w:style>
  <w:style w:type="paragraph" w:styleId="NormalWeb">
    <w:name w:val="Normal (Web)"/>
    <w:basedOn w:val="Normal"/>
    <w:uiPriority w:val="99"/>
    <w:semiHidden/>
    <w:unhideWhenUsed/>
    <w:rsid w:val="0039277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.mg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2677</Words>
  <Characters>14462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Henrique Mota</dc:creator>
  <cp:keywords/>
  <dc:description/>
  <cp:lastModifiedBy>Diego Henrique Mota</cp:lastModifiedBy>
  <cp:revision>6</cp:revision>
  <dcterms:created xsi:type="dcterms:W3CDTF">2020-03-26T21:34:00Z</dcterms:created>
  <dcterms:modified xsi:type="dcterms:W3CDTF">2020-03-27T15:47:00Z</dcterms:modified>
</cp:coreProperties>
</file>