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32663" w14:textId="7F059BC6" w:rsidR="008302EE" w:rsidRPr="00020DB4" w:rsidRDefault="00C73C93" w:rsidP="006C291B">
      <w:pPr>
        <w:pStyle w:val="Ttulo"/>
        <w:rPr>
          <w:sz w:val="22"/>
          <w:szCs w:val="22"/>
        </w:rPr>
      </w:pPr>
      <w:r w:rsidRPr="00020DB4">
        <w:rPr>
          <w:sz w:val="22"/>
          <w:szCs w:val="22"/>
        </w:rPr>
        <w:t>ERRATA AO</w:t>
      </w:r>
      <w:r w:rsidR="000151C7" w:rsidRPr="00020DB4">
        <w:rPr>
          <w:sz w:val="22"/>
          <w:szCs w:val="22"/>
        </w:rPr>
        <w:t xml:space="preserve"> </w:t>
      </w:r>
      <w:r w:rsidR="006C291B" w:rsidRPr="00020DB4">
        <w:rPr>
          <w:sz w:val="22"/>
          <w:szCs w:val="22"/>
        </w:rPr>
        <w:t xml:space="preserve">EDITAL DE PREGÃO </w:t>
      </w:r>
      <w:r w:rsidR="000136F3" w:rsidRPr="00020DB4">
        <w:rPr>
          <w:sz w:val="22"/>
          <w:szCs w:val="22"/>
        </w:rPr>
        <w:t>ELETRÔNICO</w:t>
      </w:r>
      <w:r w:rsidR="006C291B" w:rsidRPr="00020DB4">
        <w:rPr>
          <w:sz w:val="22"/>
          <w:szCs w:val="22"/>
        </w:rPr>
        <w:t xml:space="preserve"> 0</w:t>
      </w:r>
      <w:r w:rsidR="00806243">
        <w:rPr>
          <w:sz w:val="22"/>
          <w:szCs w:val="22"/>
        </w:rPr>
        <w:t>32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06243">
        <w:rPr>
          <w:sz w:val="22"/>
          <w:szCs w:val="22"/>
        </w:rPr>
        <w:t>5</w:t>
      </w:r>
    </w:p>
    <w:p w14:paraId="736497E0" w14:textId="77777777" w:rsidR="008302EE" w:rsidRPr="00020DB4" w:rsidRDefault="008302EE" w:rsidP="006C291B">
      <w:pPr>
        <w:pStyle w:val="Ttulo"/>
        <w:rPr>
          <w:sz w:val="22"/>
          <w:szCs w:val="22"/>
        </w:rPr>
      </w:pPr>
    </w:p>
    <w:p w14:paraId="75236C80" w14:textId="1AB2B08F" w:rsidR="00862729" w:rsidRPr="00020DB4" w:rsidRDefault="00D312EB" w:rsidP="00D312EB">
      <w:pPr>
        <w:pStyle w:val="SemEspaamento"/>
        <w:rPr>
          <w:rStyle w:val="nfaseSutil"/>
          <w:b/>
          <w:i w:val="0"/>
          <w:color w:val="auto"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Processo Licitatório Nº.: </w:t>
      </w:r>
      <w:r w:rsidR="00806243">
        <w:rPr>
          <w:rStyle w:val="nfaseSutil"/>
          <w:b/>
          <w:i w:val="0"/>
          <w:color w:val="auto"/>
          <w:sz w:val="22"/>
          <w:szCs w:val="22"/>
        </w:rPr>
        <w:t>0</w:t>
      </w:r>
      <w:r w:rsidR="002930D8">
        <w:rPr>
          <w:rStyle w:val="nfaseSutil"/>
          <w:b/>
          <w:i w:val="0"/>
          <w:color w:val="auto"/>
          <w:sz w:val="22"/>
          <w:szCs w:val="22"/>
        </w:rPr>
        <w:t>72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806243">
        <w:rPr>
          <w:rStyle w:val="nfaseSutil"/>
          <w:b/>
          <w:i w:val="0"/>
          <w:color w:val="auto"/>
          <w:sz w:val="22"/>
          <w:szCs w:val="22"/>
        </w:rPr>
        <w:t>5</w:t>
      </w:r>
    </w:p>
    <w:p w14:paraId="6B065BB7" w14:textId="086ACCED" w:rsidR="000B3DC3" w:rsidRPr="00020DB4" w:rsidRDefault="00D312EB" w:rsidP="00D312EB">
      <w:pPr>
        <w:pStyle w:val="SemEspaamento"/>
        <w:rPr>
          <w:b/>
          <w:iCs/>
          <w:sz w:val="22"/>
          <w:szCs w:val="22"/>
        </w:rPr>
      </w:pPr>
      <w:r w:rsidRPr="00020DB4">
        <w:rPr>
          <w:rStyle w:val="nfaseSutil"/>
          <w:b/>
          <w:i w:val="0"/>
          <w:color w:val="auto"/>
          <w:sz w:val="22"/>
          <w:szCs w:val="22"/>
        </w:rPr>
        <w:t xml:space="preserve">Modalidade: </w:t>
      </w:r>
      <w:r w:rsidR="002930D8">
        <w:rPr>
          <w:b/>
          <w:sz w:val="24"/>
          <w:szCs w:val="24"/>
        </w:rPr>
        <w:t>Inexigibilidade</w:t>
      </w:r>
      <w:r w:rsidRPr="00020DB4">
        <w:rPr>
          <w:szCs w:val="22"/>
        </w:rPr>
        <w:t xml:space="preserve"> </w:t>
      </w:r>
      <w:r w:rsidRPr="00020DB4">
        <w:rPr>
          <w:rStyle w:val="nfaseSutil"/>
          <w:b/>
          <w:i w:val="0"/>
          <w:color w:val="auto"/>
          <w:sz w:val="22"/>
          <w:szCs w:val="22"/>
        </w:rPr>
        <w:t>Nº.: 0</w:t>
      </w:r>
      <w:r w:rsidR="002930D8">
        <w:rPr>
          <w:rStyle w:val="nfaseSutil"/>
          <w:b/>
          <w:i w:val="0"/>
          <w:color w:val="auto"/>
          <w:sz w:val="22"/>
          <w:szCs w:val="22"/>
        </w:rPr>
        <w:t>20</w:t>
      </w:r>
      <w:r w:rsidRPr="00020DB4">
        <w:rPr>
          <w:rStyle w:val="nfaseSutil"/>
          <w:b/>
          <w:i w:val="0"/>
          <w:color w:val="auto"/>
          <w:sz w:val="22"/>
          <w:szCs w:val="22"/>
        </w:rPr>
        <w:t>/202</w:t>
      </w:r>
      <w:r w:rsidR="00806243">
        <w:rPr>
          <w:rStyle w:val="nfaseSutil"/>
          <w:b/>
          <w:i w:val="0"/>
          <w:color w:val="auto"/>
          <w:sz w:val="22"/>
          <w:szCs w:val="22"/>
        </w:rPr>
        <w:t>5</w:t>
      </w:r>
    </w:p>
    <w:p w14:paraId="6DF96700" w14:textId="047CA450" w:rsidR="00E06497" w:rsidRDefault="00D312EB" w:rsidP="00D312EB">
      <w:pPr>
        <w:jc w:val="both"/>
        <w:rPr>
          <w:b/>
          <w:sz w:val="22"/>
          <w:szCs w:val="22"/>
        </w:rPr>
      </w:pPr>
      <w:r w:rsidRPr="00020DB4">
        <w:rPr>
          <w:sz w:val="22"/>
          <w:szCs w:val="22"/>
        </w:rPr>
        <w:t xml:space="preserve">Objeto Contratual: </w:t>
      </w:r>
      <w:r w:rsidR="002930D8">
        <w:rPr>
          <w:b/>
          <w:sz w:val="22"/>
          <w:szCs w:val="22"/>
        </w:rPr>
        <w:t>Contratação de empresa brasileira de correios e telégrafos (ECT), doravante chamada correios, para a prestação de serviços postais e telemáticos exclusivo, que consistem em coleta, transporte entrega de correspondência, em âmbito nacional para atendimento das necessidades do Município de Presidente Olegário.</w:t>
      </w:r>
    </w:p>
    <w:p w14:paraId="56C86C92" w14:textId="77777777" w:rsidR="002930D8" w:rsidRDefault="002930D8" w:rsidP="002930D8">
      <w:pPr>
        <w:jc w:val="both"/>
        <w:rPr>
          <w:sz w:val="22"/>
          <w:szCs w:val="22"/>
        </w:rPr>
      </w:pPr>
    </w:p>
    <w:p w14:paraId="406B609D" w14:textId="4F71AB60" w:rsidR="002930D8" w:rsidRDefault="00020DB4" w:rsidP="002930D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Pregoeir</w:t>
      </w:r>
      <w:r>
        <w:rPr>
          <w:sz w:val="22"/>
          <w:szCs w:val="22"/>
        </w:rPr>
        <w:t>a</w:t>
      </w:r>
      <w:r w:rsidR="00EC04CD" w:rsidRPr="00020DB4">
        <w:rPr>
          <w:sz w:val="22"/>
          <w:szCs w:val="22"/>
        </w:rPr>
        <w:t xml:space="preserve"> e equipe de apoio, nomeados pela Portaria Municipal </w:t>
      </w:r>
      <w:r w:rsidR="00806243">
        <w:rPr>
          <w:sz w:val="22"/>
          <w:szCs w:val="22"/>
        </w:rPr>
        <w:t>022</w:t>
      </w:r>
      <w:r w:rsidR="00EC04CD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06243">
        <w:rPr>
          <w:sz w:val="22"/>
          <w:szCs w:val="22"/>
        </w:rPr>
        <w:t>5</w:t>
      </w:r>
      <w:r w:rsidR="00EC04CD" w:rsidRPr="00020DB4">
        <w:rPr>
          <w:sz w:val="22"/>
          <w:szCs w:val="22"/>
        </w:rPr>
        <w:t xml:space="preserve">, no uso de suas atribuições legais, </w:t>
      </w:r>
      <w:r w:rsidR="00EC04CD" w:rsidRPr="00020DB4">
        <w:rPr>
          <w:b/>
          <w:sz w:val="22"/>
          <w:szCs w:val="22"/>
        </w:rPr>
        <w:t>RETIFICA</w:t>
      </w:r>
      <w:r w:rsidR="00C73C93" w:rsidRPr="00020DB4">
        <w:rPr>
          <w:sz w:val="22"/>
          <w:szCs w:val="22"/>
        </w:rPr>
        <w:t xml:space="preserve"> o</w:t>
      </w:r>
      <w:r w:rsidR="00506C8E" w:rsidRPr="00020DB4">
        <w:rPr>
          <w:sz w:val="22"/>
          <w:szCs w:val="22"/>
        </w:rPr>
        <w:t xml:space="preserve"> </w:t>
      </w:r>
      <w:r w:rsidR="002930D8">
        <w:rPr>
          <w:sz w:val="22"/>
          <w:szCs w:val="22"/>
        </w:rPr>
        <w:t xml:space="preserve">termo de homologação </w:t>
      </w:r>
      <w:r w:rsidR="006C291B" w:rsidRPr="00020DB4">
        <w:rPr>
          <w:sz w:val="22"/>
          <w:szCs w:val="22"/>
        </w:rPr>
        <w:t>d</w:t>
      </w:r>
      <w:r w:rsidR="002930D8">
        <w:rPr>
          <w:sz w:val="22"/>
          <w:szCs w:val="22"/>
        </w:rPr>
        <w:t>a</w:t>
      </w:r>
      <w:r w:rsidR="006C291B" w:rsidRPr="00020DB4">
        <w:rPr>
          <w:sz w:val="22"/>
          <w:szCs w:val="22"/>
        </w:rPr>
        <w:t xml:space="preserve"> </w:t>
      </w:r>
      <w:r w:rsidR="002930D8">
        <w:rPr>
          <w:sz w:val="22"/>
          <w:szCs w:val="22"/>
        </w:rPr>
        <w:t>Inexigibilidade</w:t>
      </w:r>
      <w:r w:rsidR="006C291B" w:rsidRPr="00020DB4">
        <w:rPr>
          <w:sz w:val="22"/>
          <w:szCs w:val="22"/>
        </w:rPr>
        <w:t xml:space="preserve"> 0</w:t>
      </w:r>
      <w:r w:rsidR="002930D8">
        <w:rPr>
          <w:sz w:val="22"/>
          <w:szCs w:val="22"/>
        </w:rPr>
        <w:t>20</w:t>
      </w:r>
      <w:r w:rsidR="006C291B" w:rsidRPr="00020DB4">
        <w:rPr>
          <w:sz w:val="22"/>
          <w:szCs w:val="22"/>
        </w:rPr>
        <w:t>/20</w:t>
      </w:r>
      <w:r w:rsidR="000136F3" w:rsidRPr="00020DB4">
        <w:rPr>
          <w:sz w:val="22"/>
          <w:szCs w:val="22"/>
        </w:rPr>
        <w:t>2</w:t>
      </w:r>
      <w:r w:rsidR="00806243">
        <w:rPr>
          <w:sz w:val="22"/>
          <w:szCs w:val="22"/>
        </w:rPr>
        <w:t>5</w:t>
      </w:r>
      <w:r w:rsidR="00C73C93" w:rsidRPr="00020DB4">
        <w:rPr>
          <w:sz w:val="22"/>
          <w:szCs w:val="22"/>
        </w:rPr>
        <w:t xml:space="preserve">, </w:t>
      </w:r>
      <w:r w:rsidR="008302EE" w:rsidRPr="00020DB4">
        <w:rPr>
          <w:sz w:val="22"/>
          <w:szCs w:val="22"/>
        </w:rPr>
        <w:t xml:space="preserve">que </w:t>
      </w:r>
      <w:r w:rsidR="00C73C93" w:rsidRPr="00020DB4">
        <w:rPr>
          <w:sz w:val="22"/>
          <w:szCs w:val="22"/>
        </w:rPr>
        <w:t>tem por objeto</w:t>
      </w:r>
      <w:r w:rsidR="00862729" w:rsidRPr="00020DB4">
        <w:rPr>
          <w:sz w:val="22"/>
          <w:szCs w:val="22"/>
        </w:rPr>
        <w:t xml:space="preserve"> a </w:t>
      </w:r>
      <w:r w:rsidR="002930D8">
        <w:rPr>
          <w:b/>
          <w:sz w:val="22"/>
          <w:szCs w:val="22"/>
        </w:rPr>
        <w:t>CONTRATAÇÃO DE EMPRESA BRASILEIRA DE CORREIOS E TELÉGRAFOS (ECT), DORAVANTE CHAMADA CORREIOS, PARA A PRESTAÇÃO DE SERVIÇOS POSTAIS E TELEMÁTICOS EXCLUSIVO, QUE CONSISTEM EM COLETA, TRANSPORTE ENTREGA DE CORRESPONDÊNCIA, EM ÂMBITO NACIONAL PARA ATENDIMENTO DAS NECESSIDADES DO MUNICÍPIO DE PRESIDENTE OLEGÁRIO.</w:t>
      </w:r>
    </w:p>
    <w:p w14:paraId="2DB09266" w14:textId="72663209" w:rsidR="006C291B" w:rsidRPr="00020DB4" w:rsidRDefault="006C291B" w:rsidP="006C291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14:paraId="69ED2FD0" w14:textId="6DB94ED3" w:rsidR="00366672" w:rsidRPr="00020DB4" w:rsidRDefault="008302EE" w:rsidP="006C291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20DB4">
        <w:rPr>
          <w:sz w:val="22"/>
          <w:szCs w:val="22"/>
        </w:rPr>
        <w:t xml:space="preserve">Verificando </w:t>
      </w:r>
      <w:r w:rsidR="002930D8">
        <w:rPr>
          <w:sz w:val="22"/>
          <w:szCs w:val="22"/>
        </w:rPr>
        <w:t>a respectiva homologação</w:t>
      </w:r>
      <w:r w:rsidRPr="00020DB4">
        <w:rPr>
          <w:sz w:val="22"/>
          <w:szCs w:val="22"/>
        </w:rPr>
        <w:t xml:space="preserve"> foi constatado um equívoco quanto </w:t>
      </w:r>
      <w:r w:rsidR="002930D8">
        <w:rPr>
          <w:sz w:val="22"/>
          <w:szCs w:val="22"/>
        </w:rPr>
        <w:t>ao nome da empresa</w:t>
      </w:r>
      <w:bookmarkStart w:id="0" w:name="_GoBack"/>
      <w:bookmarkEnd w:id="0"/>
      <w:r w:rsidR="00ED6B6B" w:rsidRPr="00020DB4">
        <w:rPr>
          <w:sz w:val="22"/>
          <w:szCs w:val="22"/>
        </w:rPr>
        <w:t>,</w:t>
      </w:r>
      <w:r w:rsidR="00806243">
        <w:rPr>
          <w:sz w:val="22"/>
          <w:szCs w:val="22"/>
        </w:rPr>
        <w:t xml:space="preserve"> </w:t>
      </w:r>
      <w:r w:rsidR="00ED6B6B" w:rsidRPr="00020DB4">
        <w:rPr>
          <w:sz w:val="22"/>
          <w:szCs w:val="22"/>
        </w:rPr>
        <w:t>sendo que</w:t>
      </w:r>
      <w:r w:rsidR="001B232E">
        <w:rPr>
          <w:sz w:val="22"/>
          <w:szCs w:val="22"/>
        </w:rPr>
        <w:t>:</w:t>
      </w:r>
    </w:p>
    <w:p w14:paraId="5FC6FF69" w14:textId="770E649B" w:rsidR="00B766A6" w:rsidRDefault="00B766A6" w:rsidP="002930D8">
      <w:pPr>
        <w:spacing w:before="120" w:after="120"/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Onde se lê: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6030"/>
        <w:gridCol w:w="222"/>
        <w:gridCol w:w="1228"/>
        <w:gridCol w:w="939"/>
        <w:gridCol w:w="1079"/>
      </w:tblGrid>
      <w:tr w:rsidR="002930D8" w:rsidRPr="002930D8" w14:paraId="161F296F" w14:textId="77777777" w:rsidTr="0029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4C395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002DF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364" w14:textId="77777777" w:rsidR="002930D8" w:rsidRPr="002930D8" w:rsidRDefault="002930D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7F6A7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E4EC4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A24D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Valor Total</w:t>
            </w:r>
          </w:p>
        </w:tc>
      </w:tr>
      <w:tr w:rsidR="002930D8" w:rsidRPr="002930D8" w14:paraId="485E22ED" w14:textId="77777777" w:rsidTr="002930D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4969" w14:textId="77777777" w:rsidR="002930D8" w:rsidRPr="002930D8" w:rsidRDefault="002930D8">
            <w:pPr>
              <w:rPr>
                <w:b/>
                <w:bCs/>
                <w:color w:val="000080"/>
              </w:rPr>
            </w:pPr>
            <w:r w:rsidRPr="002930D8">
              <w:rPr>
                <w:b/>
                <w:bCs/>
                <w:color w:val="000080"/>
              </w:rPr>
              <w:t>INSTITUTO ZURIEL CAPACITACAO E PUBLICACOES EIRELI.</w:t>
            </w:r>
          </w:p>
        </w:tc>
      </w:tr>
      <w:tr w:rsidR="002930D8" w:rsidRPr="002930D8" w14:paraId="541183A1" w14:textId="77777777" w:rsidTr="0029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B982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A124" w14:textId="77777777" w:rsidR="002930D8" w:rsidRPr="002930D8" w:rsidRDefault="002930D8">
            <w:pPr>
              <w:pStyle w:val="TableContents"/>
              <w:tabs>
                <w:tab w:val="left" w:pos="1116"/>
              </w:tabs>
              <w:spacing w:before="120" w:after="120" w:line="276" w:lineRule="auto"/>
              <w:ind w:right="-1"/>
              <w:rPr>
                <w:rFonts w:ascii="Arial" w:hAnsi="Arial"/>
                <w:sz w:val="20"/>
                <w:szCs w:val="20"/>
                <w:highlight w:val="yellow"/>
              </w:rPr>
            </w:pPr>
            <w:r w:rsidRPr="002930D8">
              <w:rPr>
                <w:rFonts w:ascii="Arial" w:hAnsi="Arial"/>
                <w:sz w:val="20"/>
                <w:szCs w:val="20"/>
              </w:rPr>
              <w:t xml:space="preserve">Prestação de serviços postais </w:t>
            </w:r>
            <w:r w:rsidRPr="002930D8">
              <w:rPr>
                <w:rFonts w:ascii="Arial" w:hAnsi="Arial"/>
                <w:b/>
                <w:bCs/>
                <w:sz w:val="20"/>
                <w:szCs w:val="20"/>
              </w:rPr>
              <w:t>exclusivos</w:t>
            </w:r>
            <w:r w:rsidRPr="002930D8">
              <w:rPr>
                <w:rFonts w:ascii="Arial" w:hAnsi="Arial"/>
                <w:sz w:val="20"/>
                <w:szCs w:val="20"/>
              </w:rPr>
              <w:t xml:space="preserve"> previstos na Lei nº 6.538/1978, como carta simples, carta registrada e outros que se enquadrem no regime de monopólio legal da ECT.</w:t>
            </w:r>
          </w:p>
          <w:p w14:paraId="3065D804" w14:textId="77777777" w:rsidR="002930D8" w:rsidRPr="002930D8" w:rsidRDefault="002930D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E78C" w14:textId="77777777" w:rsidR="002930D8" w:rsidRPr="002930D8" w:rsidRDefault="002930D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BB462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3FB39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C1ED" w14:textId="77777777" w:rsidR="002930D8" w:rsidRPr="002930D8" w:rsidRDefault="002930D8">
            <w:pPr>
              <w:jc w:val="right"/>
              <w:rPr>
                <w:b/>
                <w:bCs/>
              </w:rPr>
            </w:pPr>
            <w:r w:rsidRPr="002930D8">
              <w:rPr>
                <w:b/>
                <w:bCs/>
              </w:rPr>
              <w:t>40.000,00</w:t>
            </w:r>
          </w:p>
        </w:tc>
      </w:tr>
      <w:tr w:rsidR="002930D8" w:rsidRPr="002930D8" w14:paraId="20493EA1" w14:textId="77777777" w:rsidTr="002930D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8BDC" w14:textId="77777777" w:rsidR="002930D8" w:rsidRPr="002930D8" w:rsidRDefault="002930D8">
            <w:pPr>
              <w:jc w:val="right"/>
              <w:rPr>
                <w:b/>
                <w:bCs/>
                <w:color w:val="000080"/>
              </w:rPr>
            </w:pPr>
            <w:r w:rsidRPr="002930D8">
              <w:rPr>
                <w:b/>
                <w:bCs/>
                <w:color w:val="000080"/>
              </w:rPr>
              <w:t>Total do Fornecedor: R$ 40.000,00</w:t>
            </w:r>
          </w:p>
        </w:tc>
      </w:tr>
      <w:tr w:rsidR="002930D8" w:rsidRPr="002930D8" w14:paraId="21F1D371" w14:textId="77777777" w:rsidTr="002930D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479CF" w14:textId="77777777" w:rsidR="002930D8" w:rsidRPr="002930D8" w:rsidRDefault="002930D8">
            <w:pPr>
              <w:jc w:val="right"/>
              <w:rPr>
                <w:b/>
                <w:bCs/>
                <w:color w:val="000080"/>
              </w:rPr>
            </w:pPr>
            <w:r w:rsidRPr="002930D8">
              <w:rPr>
                <w:b/>
                <w:bCs/>
                <w:color w:val="000080"/>
              </w:rPr>
              <w:t>Total Geral: R$ 40.000,00</w:t>
            </w:r>
          </w:p>
        </w:tc>
      </w:tr>
    </w:tbl>
    <w:p w14:paraId="26AFB2FA" w14:textId="0F69AE2D" w:rsidR="008302EE" w:rsidRDefault="008302EE" w:rsidP="002930D8">
      <w:pPr>
        <w:spacing w:before="120" w:after="120"/>
        <w:jc w:val="both"/>
        <w:rPr>
          <w:sz w:val="22"/>
          <w:szCs w:val="22"/>
          <w:shd w:val="clear" w:color="auto" w:fill="FFFFFF"/>
        </w:rPr>
      </w:pPr>
      <w:r w:rsidRPr="00020DB4">
        <w:rPr>
          <w:rStyle w:val="Forte"/>
          <w:sz w:val="22"/>
          <w:szCs w:val="22"/>
          <w:u w:val="single"/>
          <w:bdr w:val="none" w:sz="0" w:space="0" w:color="auto" w:frame="1"/>
        </w:rPr>
        <w:t>Leia-se:</w:t>
      </w:r>
      <w:r w:rsidRPr="00020DB4">
        <w:rPr>
          <w:rStyle w:val="apple-converted-space"/>
          <w:sz w:val="22"/>
          <w:szCs w:val="22"/>
          <w:shd w:val="clear" w:color="auto" w:fill="FFFFFF"/>
        </w:rPr>
        <w:t> </w:t>
      </w:r>
    </w:p>
    <w:tbl>
      <w:tblPr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6030"/>
        <w:gridCol w:w="222"/>
        <w:gridCol w:w="1228"/>
        <w:gridCol w:w="939"/>
        <w:gridCol w:w="1079"/>
      </w:tblGrid>
      <w:tr w:rsidR="002930D8" w:rsidRPr="002930D8" w14:paraId="5EED4DBB" w14:textId="77777777" w:rsidTr="0029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3D1E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D6438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449" w14:textId="77777777" w:rsidR="002930D8" w:rsidRPr="002930D8" w:rsidRDefault="002930D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FA59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FFC7B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AD7C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Valor Total</w:t>
            </w:r>
          </w:p>
        </w:tc>
      </w:tr>
      <w:tr w:rsidR="002930D8" w:rsidRPr="002930D8" w14:paraId="3705D894" w14:textId="77777777" w:rsidTr="002930D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BD70C" w14:textId="06C88C3D" w:rsidR="002930D8" w:rsidRPr="002930D8" w:rsidRDefault="006F10D6">
            <w:pPr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EMPRESA BRASILEIRA DE CORREIOS E TELEGRAFOS</w:t>
            </w:r>
          </w:p>
        </w:tc>
      </w:tr>
      <w:tr w:rsidR="002930D8" w:rsidRPr="002930D8" w14:paraId="234EEB17" w14:textId="77777777" w:rsidTr="002930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6AD9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0001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F2CE" w14:textId="77777777" w:rsidR="002930D8" w:rsidRPr="002930D8" w:rsidRDefault="002930D8">
            <w:pPr>
              <w:pStyle w:val="TableContents"/>
              <w:tabs>
                <w:tab w:val="left" w:pos="1116"/>
              </w:tabs>
              <w:spacing w:before="120" w:after="120" w:line="276" w:lineRule="auto"/>
              <w:ind w:right="-1"/>
              <w:rPr>
                <w:rFonts w:ascii="Arial" w:hAnsi="Arial"/>
                <w:sz w:val="20"/>
                <w:szCs w:val="20"/>
                <w:highlight w:val="yellow"/>
              </w:rPr>
            </w:pPr>
            <w:r w:rsidRPr="002930D8">
              <w:rPr>
                <w:rFonts w:ascii="Arial" w:hAnsi="Arial"/>
                <w:sz w:val="20"/>
                <w:szCs w:val="20"/>
              </w:rPr>
              <w:t xml:space="preserve">Prestação de serviços postais </w:t>
            </w:r>
            <w:r w:rsidRPr="002930D8">
              <w:rPr>
                <w:rFonts w:ascii="Arial" w:hAnsi="Arial"/>
                <w:b/>
                <w:bCs/>
                <w:sz w:val="20"/>
                <w:szCs w:val="20"/>
              </w:rPr>
              <w:t>exclusivos</w:t>
            </w:r>
            <w:r w:rsidRPr="002930D8">
              <w:rPr>
                <w:rFonts w:ascii="Arial" w:hAnsi="Arial"/>
                <w:sz w:val="20"/>
                <w:szCs w:val="20"/>
              </w:rPr>
              <w:t xml:space="preserve"> previstos na Lei nº 6.538/1978, como carta simples, carta registrada e outros que se enquadrem no regime de monopólio legal da ECT.</w:t>
            </w:r>
          </w:p>
          <w:p w14:paraId="0E4498F0" w14:textId="77777777" w:rsidR="002930D8" w:rsidRPr="002930D8" w:rsidRDefault="002930D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E954" w14:textId="77777777" w:rsidR="002930D8" w:rsidRPr="002930D8" w:rsidRDefault="002930D8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39EB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D6B2" w14:textId="77777777" w:rsidR="002930D8" w:rsidRPr="002930D8" w:rsidRDefault="002930D8">
            <w:pPr>
              <w:rPr>
                <w:b/>
                <w:bCs/>
              </w:rPr>
            </w:pPr>
            <w:r w:rsidRPr="002930D8">
              <w:rPr>
                <w:b/>
                <w:bCs/>
              </w:rPr>
              <w:t>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63AE9" w14:textId="77777777" w:rsidR="002930D8" w:rsidRPr="002930D8" w:rsidRDefault="002930D8">
            <w:pPr>
              <w:jc w:val="right"/>
              <w:rPr>
                <w:b/>
                <w:bCs/>
              </w:rPr>
            </w:pPr>
            <w:r w:rsidRPr="002930D8">
              <w:rPr>
                <w:b/>
                <w:bCs/>
              </w:rPr>
              <w:t>40.000,00</w:t>
            </w:r>
          </w:p>
        </w:tc>
      </w:tr>
      <w:tr w:rsidR="002930D8" w:rsidRPr="002930D8" w14:paraId="2B3C402B" w14:textId="77777777" w:rsidTr="002930D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DA128" w14:textId="77777777" w:rsidR="002930D8" w:rsidRPr="002930D8" w:rsidRDefault="002930D8">
            <w:pPr>
              <w:jc w:val="right"/>
              <w:rPr>
                <w:b/>
                <w:bCs/>
                <w:color w:val="000080"/>
              </w:rPr>
            </w:pPr>
            <w:r w:rsidRPr="002930D8">
              <w:rPr>
                <w:b/>
                <w:bCs/>
                <w:color w:val="000080"/>
              </w:rPr>
              <w:t>Total do Fornecedor: R$ 40.000,00</w:t>
            </w:r>
          </w:p>
        </w:tc>
      </w:tr>
      <w:tr w:rsidR="002930D8" w:rsidRPr="002930D8" w14:paraId="7844A867" w14:textId="77777777" w:rsidTr="002930D8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73C8" w14:textId="77777777" w:rsidR="002930D8" w:rsidRPr="002930D8" w:rsidRDefault="002930D8">
            <w:pPr>
              <w:jc w:val="right"/>
              <w:rPr>
                <w:b/>
                <w:bCs/>
                <w:color w:val="000080"/>
              </w:rPr>
            </w:pPr>
            <w:r w:rsidRPr="002930D8">
              <w:rPr>
                <w:b/>
                <w:bCs/>
                <w:color w:val="000080"/>
              </w:rPr>
              <w:t>Total Geral: R$ 40.000,00</w:t>
            </w:r>
          </w:p>
        </w:tc>
      </w:tr>
    </w:tbl>
    <w:p w14:paraId="3D71DAF7" w14:textId="23EA7A73" w:rsidR="00366672" w:rsidRPr="00020DB4" w:rsidRDefault="00883B88" w:rsidP="00C56303">
      <w:pPr>
        <w:pStyle w:val="Corpodetexto"/>
        <w:rPr>
          <w:rFonts w:ascii="Times New Roman" w:hAnsi="Times New Roman"/>
          <w:szCs w:val="22"/>
        </w:rPr>
      </w:pPr>
      <w:r w:rsidRPr="00020DB4">
        <w:rPr>
          <w:rFonts w:ascii="Times New Roman" w:hAnsi="Times New Roman"/>
          <w:szCs w:val="22"/>
        </w:rPr>
        <w:t xml:space="preserve">Estando, </w:t>
      </w:r>
      <w:proofErr w:type="gramStart"/>
      <w:r w:rsidRPr="00020DB4">
        <w:rPr>
          <w:rFonts w:ascii="Times New Roman" w:hAnsi="Times New Roman"/>
          <w:szCs w:val="22"/>
        </w:rPr>
        <w:t>portanto</w:t>
      </w:r>
      <w:proofErr w:type="gramEnd"/>
      <w:r w:rsidRPr="00020DB4">
        <w:rPr>
          <w:rFonts w:ascii="Times New Roman" w:hAnsi="Times New Roman"/>
          <w:szCs w:val="22"/>
        </w:rPr>
        <w:t xml:space="preserve"> retificado </w:t>
      </w:r>
      <w:r w:rsidR="006F10D6">
        <w:rPr>
          <w:rFonts w:ascii="Times New Roman" w:hAnsi="Times New Roman"/>
          <w:szCs w:val="22"/>
        </w:rPr>
        <w:t>O TERMO DE HOMOLOGAÇÃO</w:t>
      </w:r>
      <w:r w:rsidR="005C4A3A" w:rsidRPr="00020DB4">
        <w:rPr>
          <w:rFonts w:ascii="Times New Roman" w:hAnsi="Times New Roman"/>
          <w:szCs w:val="22"/>
        </w:rPr>
        <w:t xml:space="preserve">, assina a Comissão de Licitação da portaria </w:t>
      </w:r>
      <w:r w:rsidR="00806243">
        <w:rPr>
          <w:rFonts w:ascii="Times New Roman" w:hAnsi="Times New Roman"/>
          <w:szCs w:val="22"/>
        </w:rPr>
        <w:t>022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806243">
        <w:rPr>
          <w:rFonts w:ascii="Times New Roman" w:hAnsi="Times New Roman"/>
          <w:szCs w:val="22"/>
        </w:rPr>
        <w:t>5</w:t>
      </w:r>
      <w:r w:rsidR="005C4A3A" w:rsidRPr="00020DB4">
        <w:rPr>
          <w:rFonts w:ascii="Times New Roman" w:hAnsi="Times New Roman"/>
          <w:szCs w:val="22"/>
        </w:rPr>
        <w:t xml:space="preserve"> </w:t>
      </w:r>
      <w:r w:rsidRPr="00020DB4">
        <w:rPr>
          <w:rFonts w:ascii="Times New Roman" w:hAnsi="Times New Roman"/>
          <w:szCs w:val="22"/>
        </w:rPr>
        <w:t>a presente errata a</w:t>
      </w:r>
      <w:r w:rsidR="00E745FC" w:rsidRPr="00020DB4">
        <w:rPr>
          <w:rFonts w:ascii="Times New Roman" w:hAnsi="Times New Roman"/>
          <w:szCs w:val="22"/>
        </w:rPr>
        <w:t>o</w:t>
      </w:r>
      <w:r w:rsidR="006F10D6">
        <w:rPr>
          <w:rFonts w:ascii="Times New Roman" w:hAnsi="Times New Roman"/>
          <w:szCs w:val="22"/>
        </w:rPr>
        <w:t xml:space="preserve"> termo de homologação </w:t>
      </w:r>
      <w:r w:rsidR="00ED6B6B" w:rsidRPr="00020DB4">
        <w:rPr>
          <w:rFonts w:ascii="Times New Roman" w:hAnsi="Times New Roman"/>
          <w:szCs w:val="22"/>
        </w:rPr>
        <w:t>do Processo Licitatório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806243">
        <w:rPr>
          <w:rFonts w:ascii="Times New Roman" w:hAnsi="Times New Roman"/>
          <w:szCs w:val="22"/>
        </w:rPr>
        <w:t>0</w:t>
      </w:r>
      <w:r w:rsidR="006F10D6">
        <w:rPr>
          <w:rFonts w:ascii="Times New Roman" w:hAnsi="Times New Roman"/>
          <w:szCs w:val="22"/>
        </w:rPr>
        <w:t>72</w:t>
      </w:r>
      <w:r w:rsidR="005C4A3A" w:rsidRPr="00020DB4">
        <w:rPr>
          <w:rFonts w:ascii="Times New Roman" w:hAnsi="Times New Roman"/>
          <w:szCs w:val="22"/>
        </w:rPr>
        <w:t>/20</w:t>
      </w:r>
      <w:r w:rsidR="000136F3" w:rsidRPr="00020DB4">
        <w:rPr>
          <w:rFonts w:ascii="Times New Roman" w:hAnsi="Times New Roman"/>
          <w:szCs w:val="22"/>
        </w:rPr>
        <w:t>2</w:t>
      </w:r>
      <w:r w:rsidR="00806243">
        <w:rPr>
          <w:rFonts w:ascii="Times New Roman" w:hAnsi="Times New Roman"/>
          <w:szCs w:val="22"/>
        </w:rPr>
        <w:t>5</w:t>
      </w:r>
      <w:r w:rsidRPr="00020DB4">
        <w:rPr>
          <w:rFonts w:ascii="Times New Roman" w:hAnsi="Times New Roman"/>
          <w:szCs w:val="22"/>
        </w:rPr>
        <w:t xml:space="preserve"> e </w:t>
      </w:r>
      <w:r w:rsidR="000151C7" w:rsidRPr="00020DB4">
        <w:rPr>
          <w:rFonts w:ascii="Times New Roman" w:hAnsi="Times New Roman"/>
          <w:szCs w:val="22"/>
        </w:rPr>
        <w:t xml:space="preserve">Pregão </w:t>
      </w:r>
      <w:r w:rsidR="000136F3" w:rsidRPr="00020DB4">
        <w:rPr>
          <w:rFonts w:ascii="Times New Roman" w:hAnsi="Times New Roman"/>
          <w:szCs w:val="22"/>
        </w:rPr>
        <w:t>Eletrônico</w:t>
      </w:r>
      <w:r w:rsidR="008162C5" w:rsidRPr="00020DB4">
        <w:rPr>
          <w:rFonts w:ascii="Times New Roman" w:hAnsi="Times New Roman"/>
          <w:szCs w:val="22"/>
        </w:rPr>
        <w:t xml:space="preserve"> nº. </w:t>
      </w:r>
      <w:r w:rsidR="005C4A3A" w:rsidRPr="00020DB4">
        <w:rPr>
          <w:rFonts w:ascii="Times New Roman" w:hAnsi="Times New Roman"/>
          <w:szCs w:val="22"/>
        </w:rPr>
        <w:t>0</w:t>
      </w:r>
      <w:r w:rsidR="006F10D6">
        <w:rPr>
          <w:rFonts w:ascii="Times New Roman" w:hAnsi="Times New Roman"/>
          <w:szCs w:val="22"/>
        </w:rPr>
        <w:t>20</w:t>
      </w:r>
      <w:r w:rsidR="005C4A3A" w:rsidRPr="00020DB4">
        <w:rPr>
          <w:rFonts w:ascii="Times New Roman" w:hAnsi="Times New Roman"/>
          <w:szCs w:val="22"/>
        </w:rPr>
        <w:t>/2</w:t>
      </w:r>
      <w:r w:rsidR="000136F3" w:rsidRPr="00020DB4">
        <w:rPr>
          <w:rFonts w:ascii="Times New Roman" w:hAnsi="Times New Roman"/>
          <w:szCs w:val="22"/>
        </w:rPr>
        <w:t>02</w:t>
      </w:r>
      <w:r w:rsidR="00806243">
        <w:rPr>
          <w:rFonts w:ascii="Times New Roman" w:hAnsi="Times New Roman"/>
          <w:szCs w:val="22"/>
        </w:rPr>
        <w:t>5</w:t>
      </w:r>
      <w:r w:rsidR="005C4A3A" w:rsidRPr="00020DB4">
        <w:rPr>
          <w:rFonts w:ascii="Times New Roman" w:hAnsi="Times New Roman"/>
          <w:szCs w:val="22"/>
        </w:rPr>
        <w:t>.</w:t>
      </w:r>
    </w:p>
    <w:p w14:paraId="6024A4F1" w14:textId="77777777" w:rsidR="00806243" w:rsidRPr="00806243" w:rsidRDefault="00806243" w:rsidP="00806243">
      <w:pPr>
        <w:pStyle w:val="Corpodetexto"/>
        <w:ind w:firstLine="709"/>
        <w:jc w:val="center"/>
        <w:rPr>
          <w:rFonts w:ascii="Times New Roman" w:hAnsi="Times New Roman"/>
          <w:b/>
          <w:bCs/>
          <w:szCs w:val="22"/>
          <w:lang w:eastAsia="ar-SA"/>
        </w:rPr>
      </w:pPr>
      <w:proofErr w:type="spellStart"/>
      <w:r w:rsidRPr="00806243">
        <w:rPr>
          <w:rFonts w:ascii="Times New Roman" w:hAnsi="Times New Roman"/>
          <w:b/>
          <w:bCs/>
          <w:szCs w:val="22"/>
          <w:lang w:eastAsia="ar-SA"/>
        </w:rPr>
        <w:t>Monize</w:t>
      </w:r>
      <w:proofErr w:type="spellEnd"/>
      <w:r w:rsidRPr="00806243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proofErr w:type="spellStart"/>
      <w:r w:rsidRPr="00806243">
        <w:rPr>
          <w:rFonts w:ascii="Times New Roman" w:hAnsi="Times New Roman"/>
          <w:b/>
          <w:bCs/>
          <w:szCs w:val="22"/>
          <w:lang w:eastAsia="ar-SA"/>
        </w:rPr>
        <w:t>Angela</w:t>
      </w:r>
      <w:proofErr w:type="spellEnd"/>
      <w:r w:rsidRPr="00806243">
        <w:rPr>
          <w:rFonts w:ascii="Times New Roman" w:hAnsi="Times New Roman"/>
          <w:b/>
          <w:bCs/>
          <w:szCs w:val="22"/>
          <w:lang w:eastAsia="ar-SA"/>
        </w:rPr>
        <w:t xml:space="preserve"> de Andrade</w:t>
      </w:r>
    </w:p>
    <w:p w14:paraId="78D8A7C9" w14:textId="77777777" w:rsidR="00806243" w:rsidRPr="00806243" w:rsidRDefault="00806243" w:rsidP="00806243">
      <w:pPr>
        <w:pStyle w:val="Corpodetexto"/>
        <w:ind w:firstLine="709"/>
        <w:jc w:val="center"/>
        <w:rPr>
          <w:rFonts w:ascii="Times New Roman" w:hAnsi="Times New Roman"/>
          <w:b/>
          <w:bCs/>
          <w:szCs w:val="22"/>
          <w:lang w:eastAsia="ar-SA"/>
        </w:rPr>
      </w:pPr>
      <w:r w:rsidRPr="00806243">
        <w:rPr>
          <w:rFonts w:ascii="Times New Roman" w:hAnsi="Times New Roman"/>
          <w:b/>
          <w:bCs/>
          <w:szCs w:val="22"/>
          <w:lang w:eastAsia="ar-SA"/>
        </w:rPr>
        <w:t>Agente de Contratação</w:t>
      </w:r>
    </w:p>
    <w:p w14:paraId="2AA9BBFD" w14:textId="0EB15ECA" w:rsidR="00806243" w:rsidRDefault="00806243" w:rsidP="00806243">
      <w:pPr>
        <w:jc w:val="center"/>
        <w:rPr>
          <w:b/>
          <w:bCs/>
          <w:sz w:val="22"/>
          <w:szCs w:val="22"/>
        </w:rPr>
      </w:pPr>
    </w:p>
    <w:p w14:paraId="458E3244" w14:textId="77777777" w:rsidR="00806243" w:rsidRPr="00806243" w:rsidRDefault="00806243" w:rsidP="00806243">
      <w:pPr>
        <w:jc w:val="center"/>
        <w:rPr>
          <w:b/>
          <w:bCs/>
          <w:sz w:val="22"/>
          <w:szCs w:val="22"/>
        </w:rPr>
      </w:pPr>
    </w:p>
    <w:p w14:paraId="4C9D9706" w14:textId="77777777" w:rsidR="00806243" w:rsidRPr="00806243" w:rsidRDefault="00806243" w:rsidP="00806243">
      <w:pPr>
        <w:jc w:val="center"/>
        <w:rPr>
          <w:b/>
          <w:bCs/>
          <w:sz w:val="22"/>
          <w:szCs w:val="22"/>
        </w:rPr>
      </w:pPr>
      <w:r w:rsidRPr="00806243">
        <w:rPr>
          <w:b/>
          <w:bCs/>
          <w:sz w:val="22"/>
          <w:szCs w:val="22"/>
        </w:rPr>
        <w:t xml:space="preserve">Luciana </w:t>
      </w:r>
      <w:proofErr w:type="spellStart"/>
      <w:r w:rsidRPr="00806243">
        <w:rPr>
          <w:b/>
          <w:bCs/>
          <w:sz w:val="22"/>
          <w:szCs w:val="22"/>
        </w:rPr>
        <w:t>Cesaria</w:t>
      </w:r>
      <w:proofErr w:type="spellEnd"/>
      <w:r w:rsidRPr="00806243">
        <w:rPr>
          <w:b/>
          <w:bCs/>
          <w:sz w:val="22"/>
          <w:szCs w:val="22"/>
        </w:rPr>
        <w:t xml:space="preserve"> da Silva Souza – </w:t>
      </w:r>
      <w:proofErr w:type="spellStart"/>
      <w:r w:rsidRPr="00806243">
        <w:rPr>
          <w:b/>
          <w:bCs/>
          <w:sz w:val="22"/>
          <w:szCs w:val="22"/>
        </w:rPr>
        <w:t>Stephany</w:t>
      </w:r>
      <w:proofErr w:type="spellEnd"/>
      <w:r w:rsidRPr="00806243">
        <w:rPr>
          <w:b/>
          <w:bCs/>
          <w:sz w:val="22"/>
          <w:szCs w:val="22"/>
        </w:rPr>
        <w:t xml:space="preserve"> </w:t>
      </w:r>
      <w:proofErr w:type="spellStart"/>
      <w:r w:rsidRPr="00806243">
        <w:rPr>
          <w:b/>
          <w:bCs/>
          <w:sz w:val="22"/>
          <w:szCs w:val="22"/>
        </w:rPr>
        <w:t>Amancio</w:t>
      </w:r>
      <w:proofErr w:type="spellEnd"/>
      <w:r w:rsidRPr="00806243">
        <w:rPr>
          <w:b/>
          <w:bCs/>
          <w:sz w:val="22"/>
          <w:szCs w:val="22"/>
        </w:rPr>
        <w:t xml:space="preserve"> Queiroz</w:t>
      </w:r>
    </w:p>
    <w:p w14:paraId="569F5686" w14:textId="01B37C01" w:rsidR="00FB2330" w:rsidRPr="00806243" w:rsidRDefault="00806243" w:rsidP="002930D8">
      <w:pPr>
        <w:jc w:val="center"/>
        <w:rPr>
          <w:sz w:val="22"/>
          <w:szCs w:val="22"/>
        </w:rPr>
      </w:pPr>
      <w:r w:rsidRPr="00806243">
        <w:rPr>
          <w:b/>
          <w:bCs/>
          <w:sz w:val="22"/>
          <w:szCs w:val="22"/>
        </w:rPr>
        <w:t>Equipe de Apoio</w:t>
      </w:r>
    </w:p>
    <w:sectPr w:rsidR="00FB2330" w:rsidRPr="00806243" w:rsidSect="00883B88">
      <w:headerReference w:type="even" r:id="rId7"/>
      <w:headerReference w:type="default" r:id="rId8"/>
      <w:headerReference w:type="first" r:id="rId9"/>
      <w:pgSz w:w="12240" w:h="15840"/>
      <w:pgMar w:top="1418" w:right="1134" w:bottom="1134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197F5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14:paraId="6DD0AFEB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2BD8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14:paraId="2ED5F949" w14:textId="77777777" w:rsidR="007E5C03" w:rsidRDefault="007E5C03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D51C7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25"/>
        <w:szCs w:val="25"/>
      </w:rPr>
    </w:pPr>
    <w:r>
      <w:rPr>
        <w:rStyle w:val="Nmerodepgina"/>
        <w:sz w:val="25"/>
        <w:szCs w:val="25"/>
      </w:rPr>
      <w:fldChar w:fldCharType="begin"/>
    </w:r>
    <w:r w:rsidR="007E5C03">
      <w:rPr>
        <w:rStyle w:val="Nmerodepgina"/>
        <w:sz w:val="25"/>
        <w:szCs w:val="25"/>
      </w:rPr>
      <w:instrText xml:space="preserve">PAGE  </w:instrText>
    </w:r>
    <w:r>
      <w:rPr>
        <w:rStyle w:val="Nmerodepgina"/>
        <w:sz w:val="25"/>
        <w:szCs w:val="25"/>
      </w:rPr>
      <w:fldChar w:fldCharType="separate"/>
    </w:r>
    <w:r w:rsidR="007E5C03">
      <w:rPr>
        <w:rStyle w:val="Nmerodepgina"/>
        <w:noProof/>
        <w:sz w:val="25"/>
        <w:szCs w:val="25"/>
      </w:rPr>
      <w:t>1</w:t>
    </w:r>
    <w:r>
      <w:rPr>
        <w:rStyle w:val="Nmerodepgina"/>
        <w:sz w:val="25"/>
        <w:szCs w:val="25"/>
      </w:rPr>
      <w:fldChar w:fldCharType="end"/>
    </w:r>
  </w:p>
  <w:p w14:paraId="51D7299E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4264" w14:textId="77777777" w:rsidR="007E5C03" w:rsidRDefault="00724266">
    <w:pPr>
      <w:pStyle w:val="Cabealho"/>
      <w:framePr w:wrap="around" w:vAnchor="text" w:hAnchor="margin" w:xAlign="right" w:y="1"/>
      <w:rPr>
        <w:rStyle w:val="Nmerodepgina"/>
        <w:sz w:val="17"/>
        <w:szCs w:val="17"/>
      </w:rPr>
    </w:pPr>
    <w:r>
      <w:rPr>
        <w:rStyle w:val="Nmerodepgina"/>
        <w:sz w:val="17"/>
        <w:szCs w:val="17"/>
      </w:rPr>
      <w:fldChar w:fldCharType="begin"/>
    </w:r>
    <w:r w:rsidR="007E5C03">
      <w:rPr>
        <w:rStyle w:val="Nmerodepgina"/>
        <w:sz w:val="17"/>
        <w:szCs w:val="17"/>
      </w:rPr>
      <w:instrText xml:space="preserve">PAGE  </w:instrText>
    </w:r>
    <w:r>
      <w:rPr>
        <w:rStyle w:val="Nmerodepgina"/>
        <w:sz w:val="17"/>
        <w:szCs w:val="17"/>
      </w:rPr>
      <w:fldChar w:fldCharType="separate"/>
    </w:r>
    <w:r w:rsidR="005C4A3A">
      <w:rPr>
        <w:rStyle w:val="Nmerodepgina"/>
        <w:noProof/>
        <w:sz w:val="17"/>
        <w:szCs w:val="17"/>
      </w:rPr>
      <w:t>2</w:t>
    </w:r>
    <w:r>
      <w:rPr>
        <w:rStyle w:val="Nmerodepgina"/>
        <w:sz w:val="17"/>
        <w:szCs w:val="17"/>
      </w:rPr>
      <w:fldChar w:fldCharType="end"/>
    </w:r>
  </w:p>
  <w:tbl>
    <w:tblPr>
      <w:tblW w:w="11076" w:type="dxa"/>
      <w:tblInd w:w="-115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39"/>
      <w:gridCol w:w="9337"/>
    </w:tblGrid>
    <w:tr w:rsidR="007E5C03" w14:paraId="444868AA" w14:textId="77777777" w:rsidTr="00FE2406">
      <w:trPr>
        <w:trHeight w:val="1177"/>
      </w:trPr>
      <w:tc>
        <w:tcPr>
          <w:tcW w:w="1739" w:type="dxa"/>
          <w:tcBorders>
            <w:bottom w:val="nil"/>
          </w:tcBorders>
        </w:tcPr>
        <w:p w14:paraId="0DE49FC4" w14:textId="77777777" w:rsidR="007E5C03" w:rsidRDefault="007E5C03" w:rsidP="00FE2406">
          <w:pPr>
            <w:pStyle w:val="Cabealho"/>
            <w:ind w:right="-457"/>
            <w:jc w:val="center"/>
            <w:rPr>
              <w:sz w:val="6"/>
            </w:rPr>
          </w:pPr>
          <w:r>
            <w:rPr>
              <w:noProof/>
              <w:sz w:val="6"/>
            </w:rPr>
            <w:drawing>
              <wp:inline distT="0" distB="0" distL="0" distR="0" wp14:anchorId="2008D653" wp14:editId="0E12EBD2">
                <wp:extent cx="1057275" cy="8096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8000" contrast="3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6D1E6D7" w14:textId="77777777" w:rsidR="007E5C03" w:rsidRDefault="007E5C03" w:rsidP="00FE2406">
          <w:pPr>
            <w:pStyle w:val="Cabealho"/>
            <w:jc w:val="center"/>
            <w:rPr>
              <w:sz w:val="6"/>
            </w:rPr>
          </w:pPr>
        </w:p>
      </w:tc>
      <w:tc>
        <w:tcPr>
          <w:tcW w:w="9337" w:type="dxa"/>
          <w:tcBorders>
            <w:bottom w:val="nil"/>
          </w:tcBorders>
        </w:tcPr>
        <w:p w14:paraId="0D918845" w14:textId="77777777" w:rsidR="007E5C03" w:rsidRPr="00F509B5" w:rsidRDefault="007E5C03" w:rsidP="00FE2406">
          <w:pPr>
            <w:pStyle w:val="Cabealho"/>
            <w:jc w:val="center"/>
            <w:rPr>
              <w:rFonts w:ascii="Agency FB" w:hAnsi="Agency FB"/>
              <w:b/>
              <w:color w:val="0000CC"/>
              <w:sz w:val="48"/>
              <w:szCs w:val="48"/>
            </w:rPr>
          </w:pP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>MUNIC</w:t>
          </w:r>
          <w:r>
            <w:rPr>
              <w:rFonts w:ascii="Agency FB" w:hAnsi="Agency FB"/>
              <w:b/>
              <w:color w:val="0000CC"/>
              <w:sz w:val="48"/>
              <w:szCs w:val="48"/>
            </w:rPr>
            <w:t>ÍPIO</w:t>
          </w:r>
          <w:r w:rsidRPr="00F509B5">
            <w:rPr>
              <w:rFonts w:ascii="Agency FB" w:hAnsi="Agency FB"/>
              <w:b/>
              <w:color w:val="0000CC"/>
              <w:sz w:val="48"/>
              <w:szCs w:val="48"/>
            </w:rPr>
            <w:t xml:space="preserve"> DE PRESIDENTE OLEGÁRIO – MG</w:t>
          </w:r>
        </w:p>
        <w:p w14:paraId="23258174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>Praça Dr. Castilho, 10 – Centro – CEP 38750-000 – CNPJ 18.602.060/0001-40</w:t>
          </w:r>
        </w:p>
        <w:p w14:paraId="70E4166E" w14:textId="77777777" w:rsidR="007E5C03" w:rsidRPr="00F509B5" w:rsidRDefault="007E5C03" w:rsidP="00FE2406">
          <w:pPr>
            <w:pStyle w:val="Cabealho"/>
            <w:jc w:val="center"/>
            <w:rPr>
              <w:rFonts w:ascii="Arial Narrow" w:hAnsi="Arial Narrow"/>
              <w:b/>
              <w:color w:val="0000CC"/>
              <w:sz w:val="28"/>
              <w:szCs w:val="28"/>
            </w:rPr>
          </w:pPr>
          <w:r w:rsidRPr="00F509B5">
            <w:rPr>
              <w:rFonts w:ascii="Arial Narrow" w:hAnsi="Arial Narrow"/>
              <w:b/>
              <w:color w:val="0000CC"/>
              <w:sz w:val="28"/>
              <w:szCs w:val="28"/>
            </w:rPr>
            <w:t xml:space="preserve">Tel.: (34) 3811-1233 – FAX: (34) 3811-0070 – </w:t>
          </w:r>
          <w:hyperlink r:id="rId2" w:history="1">
            <w:r w:rsidRPr="00F509B5">
              <w:rPr>
                <w:rStyle w:val="Hyperlink"/>
                <w:rFonts w:ascii="Arial Narrow" w:hAnsi="Arial Narrow"/>
                <w:b/>
                <w:sz w:val="28"/>
                <w:szCs w:val="28"/>
              </w:rPr>
              <w:t>www.po.mg.gov.br</w:t>
            </w:r>
          </w:hyperlink>
        </w:p>
        <w:p w14:paraId="793D6B40" w14:textId="77777777" w:rsidR="007E5C03" w:rsidRPr="000F5726" w:rsidRDefault="007E5C03" w:rsidP="00FE2406">
          <w:pPr>
            <w:pStyle w:val="Cabealho"/>
            <w:jc w:val="center"/>
            <w:rPr>
              <w:rFonts w:ascii="Arial Narrow" w:hAnsi="Arial Narrow"/>
              <w:b/>
              <w:u w:val="double"/>
            </w:rPr>
          </w:pPr>
        </w:p>
      </w:tc>
    </w:tr>
  </w:tbl>
  <w:p w14:paraId="28E429AF" w14:textId="77777777" w:rsidR="007E5C03" w:rsidRPr="00D84D80" w:rsidRDefault="00867F2B" w:rsidP="007B1E8D">
    <w:pPr>
      <w:pStyle w:val="Cabealho"/>
      <w:rPr>
        <w:sz w:val="10"/>
        <w:szCs w:val="10"/>
      </w:rPr>
    </w:pPr>
    <w:r>
      <w:rPr>
        <w:rFonts w:ascii="Agency FB" w:hAnsi="Agency FB"/>
        <w:b/>
        <w:noProof/>
        <w:color w:val="0000CC"/>
        <w:sz w:val="48"/>
        <w:szCs w:val="48"/>
      </w:rPr>
      <w:pict w14:anchorId="06ED9D93">
        <v:line id="Line 3" o:spid="_x0000_s409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4pt" to="48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KXGAIAADQEAAAOAAAAZHJzL2Uyb0RvYy54bWysU8GO2yAQvVfqPyDuie3Em3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" strokeweight="3pt">
          <v:stroke linestyle="thinThin"/>
        </v:line>
      </w:pict>
    </w:r>
  </w:p>
  <w:p w14:paraId="541FF5F1" w14:textId="77777777" w:rsidR="007E5C03" w:rsidRDefault="007E5C03">
    <w:pPr>
      <w:pStyle w:val="Cabealho"/>
      <w:ind w:right="360"/>
      <w:rPr>
        <w:sz w:val="25"/>
        <w:szCs w:val="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96C00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tabs>
        <w:tab w:val="left" w:pos="666"/>
        <w:tab w:val="right" w:pos="8504"/>
      </w:tabs>
      <w:rPr>
        <w:rFonts w:eastAsia="Arial Unicode MS"/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C5B8E40" wp14:editId="4F6CEE96">
          <wp:simplePos x="0" y="0"/>
          <wp:positionH relativeFrom="column">
            <wp:posOffset>141340</wp:posOffset>
          </wp:positionH>
          <wp:positionV relativeFrom="paragraph">
            <wp:posOffset>75224</wp:posOffset>
          </wp:positionV>
          <wp:extent cx="607325" cy="476885"/>
          <wp:effectExtent l="0" t="0" r="2540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41" cy="478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="Arial Unicode MS" w:hAnsi="Candara"/>
        <w:sz w:val="20"/>
      </w:rPr>
      <w:tab/>
    </w:r>
    <w:r>
      <w:rPr>
        <w:rFonts w:ascii="Candara" w:eastAsia="Arial Unicode MS" w:hAnsi="Candara"/>
        <w:sz w:val="20"/>
      </w:rPr>
      <w:tab/>
    </w:r>
    <w:bookmarkStart w:id="1" w:name="_Hlk70941574"/>
    <w:r w:rsidRPr="00E54EA2">
      <w:rPr>
        <w:rFonts w:eastAsia="Arial Unicode MS"/>
        <w:sz w:val="20"/>
      </w:rPr>
      <w:t>MUNICÍPIO DE PRESIDENTE OLEGÁRIO</w:t>
    </w:r>
  </w:p>
  <w:p w14:paraId="3BF11AEF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>Praça Dr. Castilho, 10 – Centro – CEP 38750-000 – CNPJ 18.602.060/0001-40</w:t>
    </w:r>
  </w:p>
  <w:p w14:paraId="2BA321FC" w14:textId="77777777" w:rsidR="00020DB4" w:rsidRPr="00E54EA2" w:rsidRDefault="00020DB4" w:rsidP="00020DB4">
    <w:pPr>
      <w:pStyle w:val="Subttulo"/>
      <w:pBdr>
        <w:top w:val="double" w:sz="6" w:space="1" w:color="auto"/>
        <w:bottom w:val="double" w:sz="6" w:space="7" w:color="auto"/>
      </w:pBdr>
      <w:jc w:val="right"/>
      <w:rPr>
        <w:rFonts w:eastAsia="Arial Unicode MS"/>
        <w:sz w:val="20"/>
      </w:rPr>
    </w:pPr>
    <w:r w:rsidRPr="00E54EA2">
      <w:rPr>
        <w:rFonts w:eastAsia="Arial Unicode MS"/>
        <w:sz w:val="20"/>
      </w:rPr>
      <w:t xml:space="preserve">Tel.: (34) 3811-1560 – </w:t>
    </w:r>
    <w:hyperlink r:id="rId2" w:history="1">
      <w:r w:rsidRPr="00E54EA2">
        <w:rPr>
          <w:rStyle w:val="Hyperlink"/>
          <w:rFonts w:eastAsia="Arial Unicode MS"/>
          <w:sz w:val="20"/>
        </w:rPr>
        <w:t>www.po.mg.gov.br</w:t>
      </w:r>
    </w:hyperlink>
    <w:r w:rsidRPr="00E54EA2">
      <w:rPr>
        <w:rFonts w:eastAsia="Arial Unicode MS"/>
        <w:sz w:val="20"/>
      </w:rPr>
      <w:t xml:space="preserve"> – licitacao@po.mg.gov.br</w:t>
    </w:r>
  </w:p>
  <w:bookmarkEnd w:id="1"/>
  <w:p w14:paraId="7263312D" w14:textId="77777777" w:rsidR="007E5C03" w:rsidRDefault="007E5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46B8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5977"/>
        </w:tabs>
        <w:ind w:left="4537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712C74"/>
    <w:multiLevelType w:val="multilevel"/>
    <w:tmpl w:val="C84A5570"/>
    <w:lvl w:ilvl="0">
      <w:start w:val="1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34F6E75"/>
    <w:multiLevelType w:val="hybridMultilevel"/>
    <w:tmpl w:val="7A76728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07694E"/>
    <w:multiLevelType w:val="multilevel"/>
    <w:tmpl w:val="33F480E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93F3DB8"/>
    <w:multiLevelType w:val="hybridMultilevel"/>
    <w:tmpl w:val="67B4EE40"/>
    <w:lvl w:ilvl="0" w:tplc="97ECC1C6">
      <w:start w:val="1"/>
      <w:numFmt w:val="decimal"/>
      <w:lvlText w:val="%1-"/>
      <w:lvlJc w:val="left"/>
      <w:pPr>
        <w:tabs>
          <w:tab w:val="num" w:pos="338"/>
        </w:tabs>
        <w:ind w:left="3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58"/>
        </w:tabs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98"/>
        </w:tabs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18"/>
        </w:tabs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38"/>
        </w:tabs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58"/>
        </w:tabs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78"/>
        </w:tabs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98"/>
        </w:tabs>
        <w:ind w:left="6098" w:hanging="180"/>
      </w:pPr>
    </w:lvl>
  </w:abstractNum>
  <w:abstractNum w:abstractNumId="5" w15:restartNumberingAfterBreak="0">
    <w:nsid w:val="1A7D5A06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3802DC"/>
    <w:multiLevelType w:val="multilevel"/>
    <w:tmpl w:val="D26045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260722EB"/>
    <w:multiLevelType w:val="multilevel"/>
    <w:tmpl w:val="E9BC4FC8"/>
    <w:lvl w:ilvl="0">
      <w:start w:val="1"/>
      <w:numFmt w:val="none"/>
      <w:lvlText w:val="14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7440A07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E93F91"/>
    <w:multiLevelType w:val="multilevel"/>
    <w:tmpl w:val="AA74C03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F63121"/>
    <w:multiLevelType w:val="hybridMultilevel"/>
    <w:tmpl w:val="044E605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7E59D7"/>
    <w:multiLevelType w:val="multilevel"/>
    <w:tmpl w:val="B2864F7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B4D312A"/>
    <w:multiLevelType w:val="hybridMultilevel"/>
    <w:tmpl w:val="D7E294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F13A2"/>
    <w:multiLevelType w:val="multilevel"/>
    <w:tmpl w:val="F8D6ACF4"/>
    <w:lvl w:ilvl="0">
      <w:start w:val="12"/>
      <w:numFmt w:val="none"/>
      <w:lvlText w:val="10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%210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11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6F30D07"/>
    <w:multiLevelType w:val="hybridMultilevel"/>
    <w:tmpl w:val="61D8FD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166C83"/>
    <w:multiLevelType w:val="multilevel"/>
    <w:tmpl w:val="AE404AC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33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A915B88"/>
    <w:multiLevelType w:val="hybridMultilevel"/>
    <w:tmpl w:val="C554CF5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2A3DB1"/>
    <w:multiLevelType w:val="multilevel"/>
    <w:tmpl w:val="B808B45C"/>
    <w:lvl w:ilvl="0">
      <w:start w:val="1"/>
      <w:numFmt w:val="none"/>
      <w:lvlText w:val="15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1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375899"/>
    <w:multiLevelType w:val="hybridMultilevel"/>
    <w:tmpl w:val="43FC875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9416B7"/>
    <w:multiLevelType w:val="multilevel"/>
    <w:tmpl w:val="5100C956"/>
    <w:lvl w:ilvl="0">
      <w:start w:val="1"/>
      <w:numFmt w:val="none"/>
      <w:lvlText w:val="9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5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5741A3D"/>
    <w:multiLevelType w:val="hybridMultilevel"/>
    <w:tmpl w:val="F4420DFC"/>
    <w:lvl w:ilvl="0" w:tplc="DFA0A9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F2FAC"/>
    <w:multiLevelType w:val="hybridMultilevel"/>
    <w:tmpl w:val="67D6043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9"/>
      <w:numFmt w:val="decimalZero"/>
      <w:lvlText w:val="%3.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749472A"/>
    <w:multiLevelType w:val="hybridMultilevel"/>
    <w:tmpl w:val="D6EA61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45BB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C903B0"/>
    <w:multiLevelType w:val="hybridMultilevel"/>
    <w:tmpl w:val="CF22025C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A4C561E"/>
    <w:multiLevelType w:val="multilevel"/>
    <w:tmpl w:val="EAF2098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B44175F"/>
    <w:multiLevelType w:val="hybridMultilevel"/>
    <w:tmpl w:val="ACA2332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DF4139"/>
    <w:multiLevelType w:val="hybridMultilevel"/>
    <w:tmpl w:val="F10031CA"/>
    <w:lvl w:ilvl="0" w:tplc="FFFFFFFF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5EE131F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2DE3968"/>
    <w:multiLevelType w:val="multilevel"/>
    <w:tmpl w:val="E6AA854A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olor w:val="FF0000"/>
      </w:rPr>
    </w:lvl>
    <w:lvl w:ilvl="1">
      <w:start w:val="7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</w:abstractNum>
  <w:abstractNum w:abstractNumId="30" w15:restartNumberingAfterBreak="0">
    <w:nsid w:val="65D3098C"/>
    <w:multiLevelType w:val="hybridMultilevel"/>
    <w:tmpl w:val="CF22025C"/>
    <w:lvl w:ilvl="0" w:tplc="FFFFFFFF">
      <w:start w:val="1"/>
      <w:numFmt w:val="decimalZero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F45BE5"/>
    <w:multiLevelType w:val="singleLevel"/>
    <w:tmpl w:val="3C80519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52963"/>
    <w:multiLevelType w:val="hybridMultilevel"/>
    <w:tmpl w:val="FB9AE5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618E"/>
    <w:multiLevelType w:val="hybridMultilevel"/>
    <w:tmpl w:val="C0EE118C"/>
    <w:lvl w:ilvl="0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F22480E"/>
    <w:multiLevelType w:val="hybridMultilevel"/>
    <w:tmpl w:val="0F48A17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3235FE7"/>
    <w:multiLevelType w:val="multilevel"/>
    <w:tmpl w:val="16924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3E602A8"/>
    <w:multiLevelType w:val="multilevel"/>
    <w:tmpl w:val="971219DA"/>
    <w:lvl w:ilvl="0">
      <w:start w:val="1"/>
      <w:numFmt w:val="none"/>
      <w:lvlText w:val="12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lvlText w:val="1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%1.7.%3.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D1550A2"/>
    <w:multiLevelType w:val="multilevel"/>
    <w:tmpl w:val="52340E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7DD06FF7"/>
    <w:multiLevelType w:val="hybridMultilevel"/>
    <w:tmpl w:val="55E0E19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ECE7838"/>
    <w:multiLevelType w:val="hybridMultilevel"/>
    <w:tmpl w:val="D684002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7"/>
  </w:num>
  <w:num w:numId="4">
    <w:abstractNumId w:val="36"/>
  </w:num>
  <w:num w:numId="5">
    <w:abstractNumId w:val="11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9"/>
  </w:num>
  <w:num w:numId="14">
    <w:abstractNumId w:val="1"/>
  </w:num>
  <w:num w:numId="15">
    <w:abstractNumId w:val="29"/>
  </w:num>
  <w:num w:numId="16">
    <w:abstractNumId w:val="31"/>
  </w:num>
  <w:num w:numId="17">
    <w:abstractNumId w:val="28"/>
  </w:num>
  <w:num w:numId="18">
    <w:abstractNumId w:val="21"/>
  </w:num>
  <w:num w:numId="19">
    <w:abstractNumId w:val="33"/>
  </w:num>
  <w:num w:numId="20">
    <w:abstractNumId w:val="35"/>
  </w:num>
  <w:num w:numId="21">
    <w:abstractNumId w:val="32"/>
  </w:num>
  <w:num w:numId="22">
    <w:abstractNumId w:val="12"/>
  </w:num>
  <w:num w:numId="23">
    <w:abstractNumId w:val="30"/>
  </w:num>
  <w:num w:numId="24">
    <w:abstractNumId w:val="27"/>
  </w:num>
  <w:num w:numId="25">
    <w:abstractNumId w:val="16"/>
  </w:num>
  <w:num w:numId="26">
    <w:abstractNumId w:val="1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8"/>
  </w:num>
  <w:num w:numId="32">
    <w:abstractNumId w:val="2"/>
  </w:num>
  <w:num w:numId="33">
    <w:abstractNumId w:val="5"/>
  </w:num>
  <w:num w:numId="34">
    <w:abstractNumId w:val="22"/>
  </w:num>
  <w:num w:numId="35">
    <w:abstractNumId w:val="14"/>
  </w:num>
  <w:num w:numId="36">
    <w:abstractNumId w:val="10"/>
  </w:num>
  <w:num w:numId="37">
    <w:abstractNumId w:val="34"/>
  </w:num>
  <w:num w:numId="38">
    <w:abstractNumId w:val="17"/>
  </w:num>
  <w:num w:numId="39">
    <w:abstractNumId w:val="19"/>
  </w:num>
  <w:num w:numId="40">
    <w:abstractNumId w:val="39"/>
  </w:num>
  <w:num w:numId="41">
    <w:abstractNumId w:val="26"/>
  </w:num>
  <w:num w:numId="42">
    <w:abstractNumId w:val="38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8F"/>
    <w:rsid w:val="0000416A"/>
    <w:rsid w:val="0000759F"/>
    <w:rsid w:val="000136F3"/>
    <w:rsid w:val="000151C7"/>
    <w:rsid w:val="00020DB4"/>
    <w:rsid w:val="000342A2"/>
    <w:rsid w:val="00046C82"/>
    <w:rsid w:val="00057B8F"/>
    <w:rsid w:val="00074471"/>
    <w:rsid w:val="000A7E99"/>
    <w:rsid w:val="000B3DC3"/>
    <w:rsid w:val="000C6A85"/>
    <w:rsid w:val="00112D77"/>
    <w:rsid w:val="00136F0E"/>
    <w:rsid w:val="00142782"/>
    <w:rsid w:val="001608F8"/>
    <w:rsid w:val="00196865"/>
    <w:rsid w:val="001A080D"/>
    <w:rsid w:val="001B232E"/>
    <w:rsid w:val="001C297F"/>
    <w:rsid w:val="001C39D5"/>
    <w:rsid w:val="001D5CCF"/>
    <w:rsid w:val="00266EB3"/>
    <w:rsid w:val="00280E51"/>
    <w:rsid w:val="002930D8"/>
    <w:rsid w:val="00293850"/>
    <w:rsid w:val="0029604F"/>
    <w:rsid w:val="002C2F1B"/>
    <w:rsid w:val="002C570C"/>
    <w:rsid w:val="002E5950"/>
    <w:rsid w:val="002F00BD"/>
    <w:rsid w:val="002F2752"/>
    <w:rsid w:val="00301957"/>
    <w:rsid w:val="0034738F"/>
    <w:rsid w:val="00351614"/>
    <w:rsid w:val="00352EFE"/>
    <w:rsid w:val="00356262"/>
    <w:rsid w:val="00366672"/>
    <w:rsid w:val="003708FD"/>
    <w:rsid w:val="00381C8C"/>
    <w:rsid w:val="003A0195"/>
    <w:rsid w:val="003A2AD7"/>
    <w:rsid w:val="003A42EA"/>
    <w:rsid w:val="003A54F9"/>
    <w:rsid w:val="003F2EB6"/>
    <w:rsid w:val="00401CCA"/>
    <w:rsid w:val="004160AE"/>
    <w:rsid w:val="00423105"/>
    <w:rsid w:val="004605E1"/>
    <w:rsid w:val="00462D13"/>
    <w:rsid w:val="00494120"/>
    <w:rsid w:val="004B5ACA"/>
    <w:rsid w:val="005003D2"/>
    <w:rsid w:val="00506C8E"/>
    <w:rsid w:val="00584736"/>
    <w:rsid w:val="00584E5F"/>
    <w:rsid w:val="005978AE"/>
    <w:rsid w:val="005C4A3A"/>
    <w:rsid w:val="005C5785"/>
    <w:rsid w:val="00622A4A"/>
    <w:rsid w:val="00650A8F"/>
    <w:rsid w:val="006C291B"/>
    <w:rsid w:val="006D42CE"/>
    <w:rsid w:val="006D4A54"/>
    <w:rsid w:val="006D6BED"/>
    <w:rsid w:val="006E53AF"/>
    <w:rsid w:val="006F10D6"/>
    <w:rsid w:val="00724266"/>
    <w:rsid w:val="00761AE7"/>
    <w:rsid w:val="00770D3B"/>
    <w:rsid w:val="00784347"/>
    <w:rsid w:val="00794C70"/>
    <w:rsid w:val="00794FA7"/>
    <w:rsid w:val="007B1E8D"/>
    <w:rsid w:val="007B4F33"/>
    <w:rsid w:val="007E5C03"/>
    <w:rsid w:val="008002C9"/>
    <w:rsid w:val="00806243"/>
    <w:rsid w:val="008162C5"/>
    <w:rsid w:val="00826732"/>
    <w:rsid w:val="008302EE"/>
    <w:rsid w:val="00843193"/>
    <w:rsid w:val="00862729"/>
    <w:rsid w:val="0086776C"/>
    <w:rsid w:val="00867CA6"/>
    <w:rsid w:val="00883B88"/>
    <w:rsid w:val="008B5931"/>
    <w:rsid w:val="008D17DC"/>
    <w:rsid w:val="008F023D"/>
    <w:rsid w:val="008F4898"/>
    <w:rsid w:val="00904179"/>
    <w:rsid w:val="0095110F"/>
    <w:rsid w:val="00964C4F"/>
    <w:rsid w:val="00983BE1"/>
    <w:rsid w:val="00995F17"/>
    <w:rsid w:val="009B3FB5"/>
    <w:rsid w:val="009B74CC"/>
    <w:rsid w:val="009F5CAE"/>
    <w:rsid w:val="00A12617"/>
    <w:rsid w:val="00A13613"/>
    <w:rsid w:val="00A22210"/>
    <w:rsid w:val="00A24C86"/>
    <w:rsid w:val="00A27D02"/>
    <w:rsid w:val="00A32B3C"/>
    <w:rsid w:val="00A972BD"/>
    <w:rsid w:val="00AA458E"/>
    <w:rsid w:val="00AB1621"/>
    <w:rsid w:val="00B03D70"/>
    <w:rsid w:val="00B07601"/>
    <w:rsid w:val="00B249E9"/>
    <w:rsid w:val="00B43671"/>
    <w:rsid w:val="00B45487"/>
    <w:rsid w:val="00B766A6"/>
    <w:rsid w:val="00B84FAC"/>
    <w:rsid w:val="00BA75D5"/>
    <w:rsid w:val="00C155F2"/>
    <w:rsid w:val="00C169EC"/>
    <w:rsid w:val="00C263E2"/>
    <w:rsid w:val="00C56303"/>
    <w:rsid w:val="00C73C93"/>
    <w:rsid w:val="00C92C57"/>
    <w:rsid w:val="00CA1082"/>
    <w:rsid w:val="00CB40D5"/>
    <w:rsid w:val="00CC488A"/>
    <w:rsid w:val="00CC759B"/>
    <w:rsid w:val="00CD0A12"/>
    <w:rsid w:val="00D1013A"/>
    <w:rsid w:val="00D12819"/>
    <w:rsid w:val="00D14E5A"/>
    <w:rsid w:val="00D175C9"/>
    <w:rsid w:val="00D17A7E"/>
    <w:rsid w:val="00D26472"/>
    <w:rsid w:val="00D312EB"/>
    <w:rsid w:val="00D75FA1"/>
    <w:rsid w:val="00D847B2"/>
    <w:rsid w:val="00D95051"/>
    <w:rsid w:val="00D96003"/>
    <w:rsid w:val="00DA1E76"/>
    <w:rsid w:val="00DF2388"/>
    <w:rsid w:val="00E00E19"/>
    <w:rsid w:val="00E06497"/>
    <w:rsid w:val="00E40E25"/>
    <w:rsid w:val="00E662BC"/>
    <w:rsid w:val="00E66D0B"/>
    <w:rsid w:val="00E745FC"/>
    <w:rsid w:val="00E85DA7"/>
    <w:rsid w:val="00EC04CD"/>
    <w:rsid w:val="00ED6B6B"/>
    <w:rsid w:val="00EE6AAD"/>
    <w:rsid w:val="00EF7BD0"/>
    <w:rsid w:val="00F5083B"/>
    <w:rsid w:val="00F5569B"/>
    <w:rsid w:val="00F7116B"/>
    <w:rsid w:val="00F92E40"/>
    <w:rsid w:val="00F957B3"/>
    <w:rsid w:val="00FA7F19"/>
    <w:rsid w:val="00FB2330"/>
    <w:rsid w:val="00FD13BF"/>
    <w:rsid w:val="00FE2406"/>
    <w:rsid w:val="00FE3EDC"/>
    <w:rsid w:val="00FF16DC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4AA8F5F9"/>
  <w15:docId w15:val="{D4693177-7C18-484B-85A3-13ABE85A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266"/>
  </w:style>
  <w:style w:type="paragraph" w:styleId="Ttulo1">
    <w:name w:val="heading 1"/>
    <w:basedOn w:val="Normal"/>
    <w:next w:val="Normal"/>
    <w:qFormat/>
    <w:rsid w:val="00724266"/>
    <w:pPr>
      <w:keepNext/>
      <w:numPr>
        <w:numId w:val="2"/>
      </w:numPr>
      <w:jc w:val="center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rsid w:val="00724266"/>
    <w:pPr>
      <w:keepNext/>
      <w:numPr>
        <w:ilvl w:val="1"/>
        <w:numId w:val="2"/>
      </w:numPr>
      <w:jc w:val="center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rsid w:val="00724266"/>
    <w:pPr>
      <w:keepNext/>
      <w:numPr>
        <w:ilvl w:val="2"/>
        <w:numId w:val="2"/>
      </w:numPr>
      <w:tabs>
        <w:tab w:val="left" w:pos="2268"/>
        <w:tab w:val="left" w:pos="2835"/>
      </w:tabs>
      <w:jc w:val="both"/>
      <w:outlineLvl w:val="2"/>
    </w:pPr>
    <w:rPr>
      <w:rFonts w:ascii="Bookman Old Style" w:hAnsi="Bookman Old Style"/>
      <w:b/>
      <w:sz w:val="24"/>
    </w:rPr>
  </w:style>
  <w:style w:type="paragraph" w:styleId="Ttulo4">
    <w:name w:val="heading 4"/>
    <w:basedOn w:val="Normal"/>
    <w:next w:val="Normal"/>
    <w:qFormat/>
    <w:rsid w:val="00724266"/>
    <w:pPr>
      <w:keepNext/>
      <w:numPr>
        <w:ilvl w:val="3"/>
        <w:numId w:val="2"/>
      </w:numPr>
      <w:tabs>
        <w:tab w:val="left" w:pos="2268"/>
        <w:tab w:val="left" w:pos="2835"/>
      </w:tabs>
      <w:jc w:val="both"/>
      <w:outlineLvl w:val="3"/>
    </w:pPr>
    <w:rPr>
      <w:rFonts w:ascii="Bookman Old Style" w:hAnsi="Bookman Old Style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724266"/>
    <w:pPr>
      <w:keepNext/>
      <w:numPr>
        <w:ilvl w:val="4"/>
        <w:numId w:val="2"/>
      </w:numPr>
      <w:tabs>
        <w:tab w:val="left" w:pos="2268"/>
        <w:tab w:val="left" w:pos="2835"/>
      </w:tabs>
      <w:jc w:val="both"/>
      <w:outlineLvl w:val="4"/>
    </w:pPr>
    <w:rPr>
      <w:b/>
      <w:color w:val="000000"/>
      <w:sz w:val="26"/>
    </w:rPr>
  </w:style>
  <w:style w:type="paragraph" w:styleId="Ttulo6">
    <w:name w:val="heading 6"/>
    <w:basedOn w:val="Normal"/>
    <w:next w:val="Normal"/>
    <w:qFormat/>
    <w:rsid w:val="00724266"/>
    <w:pPr>
      <w:keepNext/>
      <w:numPr>
        <w:ilvl w:val="5"/>
        <w:numId w:val="2"/>
      </w:numPr>
      <w:jc w:val="both"/>
      <w:outlineLvl w:val="5"/>
    </w:pPr>
    <w:rPr>
      <w:rFonts w:ascii="Bookman Old Style" w:hAnsi="Bookman Old Style"/>
      <w:b/>
      <w:sz w:val="24"/>
      <w:u w:val="double"/>
    </w:rPr>
  </w:style>
  <w:style w:type="paragraph" w:styleId="Ttulo7">
    <w:name w:val="heading 7"/>
    <w:basedOn w:val="Normal"/>
    <w:next w:val="Normal"/>
    <w:qFormat/>
    <w:rsid w:val="00724266"/>
    <w:pPr>
      <w:keepNext/>
      <w:numPr>
        <w:ilvl w:val="6"/>
        <w:numId w:val="2"/>
      </w:numPr>
      <w:jc w:val="center"/>
      <w:outlineLvl w:val="6"/>
    </w:pPr>
    <w:rPr>
      <w:rFonts w:ascii="Bookman Old Style" w:hAnsi="Bookman Old Style"/>
      <w:b/>
      <w:color w:val="000080"/>
      <w:sz w:val="22"/>
    </w:rPr>
  </w:style>
  <w:style w:type="paragraph" w:styleId="Ttulo8">
    <w:name w:val="heading 8"/>
    <w:basedOn w:val="Normal"/>
    <w:next w:val="Normal"/>
    <w:qFormat/>
    <w:rsid w:val="00724266"/>
    <w:pPr>
      <w:keepNext/>
      <w:numPr>
        <w:ilvl w:val="7"/>
        <w:numId w:val="2"/>
      </w:numPr>
      <w:jc w:val="center"/>
      <w:outlineLvl w:val="7"/>
    </w:pPr>
    <w:rPr>
      <w:rFonts w:ascii="Bookman Old Style" w:hAnsi="Bookman Old Style"/>
      <w:b/>
      <w:sz w:val="32"/>
    </w:rPr>
  </w:style>
  <w:style w:type="paragraph" w:styleId="Ttulo9">
    <w:name w:val="heading 9"/>
    <w:basedOn w:val="Normal"/>
    <w:next w:val="Normal"/>
    <w:qFormat/>
    <w:rsid w:val="00724266"/>
    <w:pPr>
      <w:keepNext/>
      <w:numPr>
        <w:ilvl w:val="8"/>
        <w:numId w:val="2"/>
      </w:numPr>
      <w:jc w:val="both"/>
      <w:outlineLvl w:val="8"/>
    </w:pPr>
    <w:rPr>
      <w:rFonts w:ascii="Bookman Old Style" w:hAnsi="Bookman Old Style"/>
      <w:b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4266"/>
    <w:pPr>
      <w:ind w:firstLine="2127"/>
    </w:pPr>
    <w:rPr>
      <w:rFonts w:ascii="Bookman Old Style" w:hAnsi="Bookman Old Style"/>
      <w:color w:val="FF0000"/>
      <w:sz w:val="24"/>
    </w:rPr>
  </w:style>
  <w:style w:type="paragraph" w:styleId="Recuodecorpodetexto2">
    <w:name w:val="Body Text Indent 2"/>
    <w:basedOn w:val="Normal"/>
    <w:rsid w:val="00724266"/>
    <w:pPr>
      <w:ind w:firstLine="2127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724266"/>
    <w:pPr>
      <w:ind w:firstLine="2127"/>
      <w:jc w:val="both"/>
    </w:pPr>
    <w:rPr>
      <w:rFonts w:ascii="Bookman Old Style" w:hAnsi="Bookman Old Style"/>
      <w:color w:val="FF0000"/>
      <w:sz w:val="24"/>
    </w:rPr>
  </w:style>
  <w:style w:type="paragraph" w:styleId="Cabealho">
    <w:name w:val="header"/>
    <w:basedOn w:val="Normal"/>
    <w:rsid w:val="00724266"/>
    <w:pPr>
      <w:tabs>
        <w:tab w:val="center" w:pos="4419"/>
        <w:tab w:val="right" w:pos="8838"/>
      </w:tabs>
      <w:jc w:val="both"/>
    </w:pPr>
    <w:rPr>
      <w:color w:val="000000"/>
      <w:sz w:val="26"/>
    </w:rPr>
  </w:style>
  <w:style w:type="paragraph" w:styleId="Corpodetexto3">
    <w:name w:val="Body Text 3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8"/>
    </w:rPr>
  </w:style>
  <w:style w:type="paragraph" w:styleId="Corpodetexto2">
    <w:name w:val="Body Text 2"/>
    <w:basedOn w:val="Normal"/>
    <w:rsid w:val="00724266"/>
    <w:pPr>
      <w:tabs>
        <w:tab w:val="left" w:pos="2268"/>
        <w:tab w:val="left" w:pos="2835"/>
      </w:tabs>
      <w:spacing w:after="120"/>
      <w:jc w:val="both"/>
    </w:pPr>
    <w:rPr>
      <w:color w:val="000000"/>
      <w:sz w:val="24"/>
    </w:rPr>
  </w:style>
  <w:style w:type="character" w:styleId="Nmerodepgina">
    <w:name w:val="page number"/>
    <w:basedOn w:val="Fontepargpadro"/>
    <w:rsid w:val="00724266"/>
  </w:style>
  <w:style w:type="paragraph" w:styleId="Corpodetexto">
    <w:name w:val="Body Text"/>
    <w:basedOn w:val="Normal"/>
    <w:link w:val="CorpodetextoChar"/>
    <w:rsid w:val="00724266"/>
    <w:pPr>
      <w:jc w:val="both"/>
    </w:pPr>
    <w:rPr>
      <w:rFonts w:ascii="Bookman Old Style" w:hAnsi="Bookman Old Style"/>
      <w:sz w:val="22"/>
    </w:rPr>
  </w:style>
  <w:style w:type="table" w:styleId="Tabelacomgrade">
    <w:name w:val="Table Grid"/>
    <w:basedOn w:val="Tabelanormal"/>
    <w:rsid w:val="0042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4266"/>
    <w:rPr>
      <w:color w:val="0000FF"/>
      <w:u w:val="single"/>
    </w:rPr>
  </w:style>
  <w:style w:type="character" w:styleId="HiperlinkVisitado">
    <w:name w:val="FollowedHyperlink"/>
    <w:rsid w:val="00724266"/>
    <w:rPr>
      <w:color w:val="800080"/>
      <w:u w:val="single"/>
    </w:rPr>
  </w:style>
  <w:style w:type="paragraph" w:styleId="NormalWeb">
    <w:name w:val="Normal (Web)"/>
    <w:basedOn w:val="Normal"/>
    <w:rsid w:val="00724266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rsid w:val="00724266"/>
    <w:pPr>
      <w:tabs>
        <w:tab w:val="center" w:pos="4419"/>
        <w:tab w:val="right" w:pos="8838"/>
      </w:tabs>
      <w:autoSpaceDE w:val="0"/>
      <w:autoSpaceDN w:val="0"/>
    </w:pPr>
  </w:style>
  <w:style w:type="paragraph" w:styleId="Ttulo">
    <w:name w:val="Title"/>
    <w:basedOn w:val="Normal"/>
    <w:qFormat/>
    <w:rsid w:val="00724266"/>
    <w:pPr>
      <w:autoSpaceDE w:val="0"/>
      <w:autoSpaceDN w:val="0"/>
      <w:jc w:val="center"/>
    </w:pPr>
    <w:rPr>
      <w:b/>
      <w:bCs/>
      <w:sz w:val="28"/>
      <w:szCs w:val="28"/>
    </w:rPr>
  </w:style>
  <w:style w:type="paragraph" w:styleId="Subttulo">
    <w:name w:val="Subtitle"/>
    <w:basedOn w:val="Normal"/>
    <w:link w:val="SubttuloChar"/>
    <w:qFormat/>
    <w:rsid w:val="00724266"/>
    <w:pPr>
      <w:jc w:val="both"/>
    </w:pPr>
    <w:rPr>
      <w:sz w:val="28"/>
    </w:rPr>
  </w:style>
  <w:style w:type="paragraph" w:customStyle="1" w:styleId="Corpodetextro">
    <w:name w:val="Corpo de textro"/>
    <w:basedOn w:val="Normal"/>
    <w:rsid w:val="00724266"/>
    <w:pPr>
      <w:widowControl w:val="0"/>
      <w:suppressAutoHyphens/>
      <w:jc w:val="both"/>
    </w:pPr>
    <w:rPr>
      <w:sz w:val="24"/>
      <w:lang w:eastAsia="ar-SA"/>
    </w:rPr>
  </w:style>
  <w:style w:type="paragraph" w:customStyle="1" w:styleId="ItemNOVO">
    <w:name w:val="ItemNOVO"/>
    <w:basedOn w:val="Normal"/>
    <w:rsid w:val="00724266"/>
    <w:pPr>
      <w:tabs>
        <w:tab w:val="left" w:pos="0"/>
      </w:tabs>
      <w:spacing w:before="40" w:line="360" w:lineRule="auto"/>
      <w:jc w:val="both"/>
    </w:pPr>
    <w:rPr>
      <w:sz w:val="24"/>
    </w:rPr>
  </w:style>
  <w:style w:type="character" w:customStyle="1" w:styleId="Char">
    <w:name w:val="Char"/>
    <w:rsid w:val="00724266"/>
    <w:rPr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724266"/>
    <w:rPr>
      <w:rFonts w:ascii="Tahoma" w:hAnsi="Tahoma" w:cs="Tahoma"/>
      <w:sz w:val="16"/>
      <w:szCs w:val="16"/>
    </w:rPr>
  </w:style>
  <w:style w:type="paragraph" w:customStyle="1" w:styleId="Blockquote">
    <w:name w:val="Blockquote"/>
    <w:basedOn w:val="Normal"/>
    <w:rsid w:val="00724266"/>
    <w:pPr>
      <w:spacing w:before="100" w:after="100"/>
      <w:ind w:left="360" w:right="360"/>
    </w:pPr>
    <w:rPr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366672"/>
    <w:rPr>
      <w:rFonts w:ascii="Bookman Old Style" w:hAnsi="Bookman Old Style"/>
      <w:color w:val="FF0000"/>
      <w:sz w:val="24"/>
    </w:rPr>
  </w:style>
  <w:style w:type="character" w:customStyle="1" w:styleId="CorpodetextoChar">
    <w:name w:val="Corpo de texto Char"/>
    <w:link w:val="Corpodetexto"/>
    <w:rsid w:val="00366672"/>
    <w:rPr>
      <w:rFonts w:ascii="Bookman Old Style" w:hAnsi="Bookman Old Style"/>
      <w:sz w:val="22"/>
    </w:rPr>
  </w:style>
  <w:style w:type="character" w:styleId="Forte">
    <w:name w:val="Strong"/>
    <w:basedOn w:val="Fontepargpadro"/>
    <w:uiPriority w:val="22"/>
    <w:qFormat/>
    <w:rsid w:val="008302EE"/>
    <w:rPr>
      <w:b/>
      <w:bCs/>
    </w:rPr>
  </w:style>
  <w:style w:type="character" w:customStyle="1" w:styleId="apple-converted-space">
    <w:name w:val="apple-converted-space"/>
    <w:basedOn w:val="Fontepargpadro"/>
    <w:rsid w:val="008302EE"/>
  </w:style>
  <w:style w:type="character" w:styleId="nfaseSutil">
    <w:name w:val="Subtle Emphasis"/>
    <w:basedOn w:val="Fontepargpadro"/>
    <w:uiPriority w:val="19"/>
    <w:qFormat/>
    <w:rsid w:val="00862729"/>
    <w:rPr>
      <w:i/>
      <w:iCs/>
      <w:color w:val="808080"/>
    </w:rPr>
  </w:style>
  <w:style w:type="paragraph" w:styleId="SemEspaamento">
    <w:name w:val="No Spacing"/>
    <w:uiPriority w:val="1"/>
    <w:qFormat/>
    <w:rsid w:val="00862729"/>
  </w:style>
  <w:style w:type="character" w:customStyle="1" w:styleId="SubttuloChar">
    <w:name w:val="Subtítulo Char"/>
    <w:basedOn w:val="Fontepargpadro"/>
    <w:link w:val="Subttulo"/>
    <w:rsid w:val="00020DB4"/>
    <w:rPr>
      <w:sz w:val="28"/>
    </w:rPr>
  </w:style>
  <w:style w:type="paragraph" w:customStyle="1" w:styleId="TableContents">
    <w:name w:val="Table Contents"/>
    <w:basedOn w:val="Normal"/>
    <w:rsid w:val="002930D8"/>
    <w:pPr>
      <w:widowControl w:val="0"/>
      <w:suppressLineNumbers/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N</vt:lpstr>
    </vt:vector>
  </TitlesOfParts>
  <Company>Pref Munic de Pte Olegário</Company>
  <LinksUpToDate>false</LinksUpToDate>
  <CharactersWithSpaces>2128</CharactersWithSpaces>
  <SharedDoc>false</SharedDoc>
  <HLinks>
    <vt:vector size="12" baseType="variant">
      <vt:variant>
        <vt:i4>5111887</vt:i4>
      </vt:variant>
      <vt:variant>
        <vt:i4>9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N</dc:title>
  <dc:creator>Assessoria Jurídico</dc:creator>
  <cp:lastModifiedBy>PPO-USER</cp:lastModifiedBy>
  <cp:revision>12</cp:revision>
  <cp:lastPrinted>2025-08-04T14:27:00Z</cp:lastPrinted>
  <dcterms:created xsi:type="dcterms:W3CDTF">2022-01-24T18:01:00Z</dcterms:created>
  <dcterms:modified xsi:type="dcterms:W3CDTF">2025-08-04T15:15:00Z</dcterms:modified>
</cp:coreProperties>
</file>