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5FFF" w14:textId="77777777" w:rsidR="00D064D9" w:rsidRPr="00EB0B0C" w:rsidRDefault="00181EFE" w:rsidP="00D064D9">
      <w:pPr>
        <w:shd w:val="clear" w:color="auto" w:fill="D0CECE" w:themeFill="background2" w:themeFillShade="E6"/>
        <w:jc w:val="center"/>
        <w:rPr>
          <w:rFonts w:ascii="Lucida Handwriting" w:hAnsi="Lucida Handwriting" w:cs="Times New Roman"/>
          <w:b/>
          <w:sz w:val="24"/>
          <w:szCs w:val="24"/>
        </w:rPr>
      </w:pPr>
      <w:r w:rsidRPr="00EB0B0C">
        <w:rPr>
          <w:rFonts w:ascii="Lucida Handwriting" w:hAnsi="Lucida Handwriting" w:cs="Times New Roman"/>
          <w:b/>
          <w:sz w:val="24"/>
          <w:szCs w:val="24"/>
        </w:rPr>
        <w:t>NOTA DE RETIFICAÇÃO</w:t>
      </w:r>
    </w:p>
    <w:p w14:paraId="57D6AA2E" w14:textId="71C18005" w:rsidR="00D064D9" w:rsidRPr="00EB0B0C" w:rsidRDefault="00D064D9" w:rsidP="00D06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B0C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Pr="00EB0B0C">
        <w:rPr>
          <w:rFonts w:ascii="Times New Roman" w:hAnsi="Times New Roman" w:cs="Times New Roman"/>
          <w:sz w:val="24"/>
          <w:szCs w:val="24"/>
        </w:rPr>
        <w:t xml:space="preserve"> </w:t>
      </w:r>
      <w:r w:rsidR="002E6AA4">
        <w:rPr>
          <w:rFonts w:ascii="Times New Roman" w:hAnsi="Times New Roman" w:cs="Times New Roman"/>
          <w:sz w:val="24"/>
          <w:szCs w:val="24"/>
        </w:rPr>
        <w:t>00</w:t>
      </w:r>
      <w:r w:rsidR="00386289">
        <w:rPr>
          <w:rFonts w:ascii="Times New Roman" w:hAnsi="Times New Roman" w:cs="Times New Roman"/>
          <w:sz w:val="24"/>
          <w:szCs w:val="24"/>
        </w:rPr>
        <w:t>4</w:t>
      </w:r>
      <w:r w:rsidR="002E6AA4">
        <w:rPr>
          <w:rFonts w:ascii="Times New Roman" w:hAnsi="Times New Roman" w:cs="Times New Roman"/>
          <w:sz w:val="24"/>
          <w:szCs w:val="24"/>
        </w:rPr>
        <w:t>7/20</w:t>
      </w:r>
      <w:r w:rsidR="00386289">
        <w:rPr>
          <w:rFonts w:ascii="Times New Roman" w:hAnsi="Times New Roman" w:cs="Times New Roman"/>
          <w:sz w:val="24"/>
          <w:szCs w:val="24"/>
        </w:rPr>
        <w:t>22</w:t>
      </w:r>
    </w:p>
    <w:p w14:paraId="614B79CE" w14:textId="0DA5D7A7" w:rsidR="00D064D9" w:rsidRDefault="00D064D9" w:rsidP="00D06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B0C">
        <w:rPr>
          <w:rFonts w:ascii="Times New Roman" w:hAnsi="Times New Roman" w:cs="Times New Roman"/>
          <w:b/>
          <w:sz w:val="24"/>
          <w:szCs w:val="24"/>
        </w:rPr>
        <w:t>PREGÃO PRESENCIAL:</w:t>
      </w:r>
      <w:r w:rsidR="002E6AA4">
        <w:rPr>
          <w:rFonts w:ascii="Times New Roman" w:hAnsi="Times New Roman" w:cs="Times New Roman"/>
          <w:sz w:val="24"/>
          <w:szCs w:val="24"/>
        </w:rPr>
        <w:t xml:space="preserve"> 007/20</w:t>
      </w:r>
      <w:r w:rsidR="00386289">
        <w:rPr>
          <w:rFonts w:ascii="Times New Roman" w:hAnsi="Times New Roman" w:cs="Times New Roman"/>
          <w:sz w:val="24"/>
          <w:szCs w:val="24"/>
        </w:rPr>
        <w:t>22</w:t>
      </w:r>
    </w:p>
    <w:p w14:paraId="2077B41B" w14:textId="547412C4" w:rsidR="002E6AA4" w:rsidRPr="002E6AA4" w:rsidRDefault="00D064D9" w:rsidP="002E6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B0C">
        <w:rPr>
          <w:rFonts w:ascii="Times New Roman" w:hAnsi="Times New Roman" w:cs="Times New Roman"/>
          <w:b/>
          <w:sz w:val="24"/>
          <w:szCs w:val="24"/>
        </w:rPr>
        <w:t>OBJETO:</w:t>
      </w:r>
      <w:r w:rsidR="002133DA" w:rsidRPr="00EB0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289">
        <w:rPr>
          <w:rFonts w:ascii="Times New Roman" w:hAnsi="Times New Roman" w:cs="Times New Roman"/>
          <w:sz w:val="24"/>
          <w:szCs w:val="24"/>
        </w:rPr>
        <w:t>CONTRATAÇÃO DE PESSOA JURIDICA ESPECIALIZADA NA PRESTAÇÃO DE SERVIÇOS DE TRANSPORTE ESCOLAR, EM ATENDIMENTO A SECRETARIA DE EDUCAÇÃO DO MINICIPIO DE PRESIDENTE OLEGARIO.</w:t>
      </w:r>
    </w:p>
    <w:p w14:paraId="2B45459A" w14:textId="77777777" w:rsidR="00EB0B0C" w:rsidRPr="00EB0B0C" w:rsidRDefault="00181EFE" w:rsidP="00181EFE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C">
        <w:rPr>
          <w:rFonts w:ascii="Times New Roman" w:hAnsi="Times New Roman" w:cs="Times New Roman"/>
          <w:sz w:val="24"/>
          <w:szCs w:val="24"/>
        </w:rPr>
        <w:t>A pregoeira e sua equipe de apoio, em suas atribuições legais, retifica o edital em epígrafe</w:t>
      </w:r>
      <w:r w:rsidR="00EB0B0C" w:rsidRPr="00EB0B0C">
        <w:rPr>
          <w:rFonts w:ascii="Times New Roman" w:hAnsi="Times New Roman" w:cs="Times New Roman"/>
          <w:sz w:val="24"/>
          <w:szCs w:val="24"/>
        </w:rPr>
        <w:t xml:space="preserve">, </w:t>
      </w:r>
      <w:r w:rsidR="002E6AA4">
        <w:rPr>
          <w:rFonts w:ascii="Times New Roman" w:hAnsi="Times New Roman" w:cs="Times New Roman"/>
          <w:sz w:val="24"/>
          <w:szCs w:val="24"/>
        </w:rPr>
        <w:t xml:space="preserve">visto que </w:t>
      </w:r>
      <w:r w:rsidR="00EB0B0C" w:rsidRPr="00EB0B0C">
        <w:rPr>
          <w:rFonts w:ascii="Times New Roman" w:hAnsi="Times New Roman" w:cs="Times New Roman"/>
          <w:sz w:val="24"/>
          <w:szCs w:val="24"/>
        </w:rPr>
        <w:t xml:space="preserve">foi constatado um equívoco quanto à nomenclatura do mesmo, </w:t>
      </w:r>
      <w:r w:rsidR="002E6AA4">
        <w:rPr>
          <w:rFonts w:ascii="Times New Roman" w:hAnsi="Times New Roman" w:cs="Times New Roman"/>
          <w:sz w:val="24"/>
          <w:szCs w:val="24"/>
        </w:rPr>
        <w:t xml:space="preserve">e, portanto, certificado o erro material: </w:t>
      </w:r>
    </w:p>
    <w:p w14:paraId="1B8BFDF6" w14:textId="05D7E511" w:rsidR="00EB0B0C" w:rsidRPr="00EB0B0C" w:rsidRDefault="00EB0B0C" w:rsidP="00EB0B0C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B0B0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Onde se lê: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 xml:space="preserve"> “</w:t>
      </w:r>
      <w:r w:rsidR="00386289">
        <w:rPr>
          <w:rFonts w:ascii="Times New Roman" w:hAnsi="Times New Roman" w:cs="Times New Roman"/>
          <w:color w:val="222222"/>
          <w:sz w:val="24"/>
          <w:szCs w:val="24"/>
        </w:rPr>
        <w:t xml:space="preserve">05 de </w:t>
      </w:r>
      <w:proofErr w:type="gramStart"/>
      <w:r w:rsidR="00386289">
        <w:rPr>
          <w:rFonts w:ascii="Times New Roman" w:hAnsi="Times New Roman" w:cs="Times New Roman"/>
          <w:color w:val="222222"/>
          <w:sz w:val="24"/>
          <w:szCs w:val="24"/>
        </w:rPr>
        <w:t>Abril</w:t>
      </w:r>
      <w:proofErr w:type="gramEnd"/>
      <w:r w:rsidR="00386289">
        <w:rPr>
          <w:rFonts w:ascii="Times New Roman" w:hAnsi="Times New Roman" w:cs="Times New Roman"/>
          <w:color w:val="222222"/>
          <w:sz w:val="24"/>
          <w:szCs w:val="24"/>
        </w:rPr>
        <w:t xml:space="preserve"> de 2022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>”;</w:t>
      </w:r>
    </w:p>
    <w:p w14:paraId="649A981D" w14:textId="39D3FEB2" w:rsidR="00EB0B0C" w:rsidRDefault="00EB0B0C" w:rsidP="00EB0B0C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B0B0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Leia-se: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>“</w:t>
      </w:r>
      <w:r w:rsidR="00386289">
        <w:rPr>
          <w:rFonts w:ascii="Times New Roman" w:hAnsi="Times New Roman" w:cs="Times New Roman"/>
          <w:color w:val="222222"/>
          <w:sz w:val="24"/>
          <w:szCs w:val="24"/>
        </w:rPr>
        <w:t xml:space="preserve">06 de </w:t>
      </w:r>
      <w:proofErr w:type="gramStart"/>
      <w:r w:rsidR="00386289">
        <w:rPr>
          <w:rFonts w:ascii="Times New Roman" w:hAnsi="Times New Roman" w:cs="Times New Roman"/>
          <w:color w:val="222222"/>
          <w:sz w:val="24"/>
          <w:szCs w:val="24"/>
        </w:rPr>
        <w:t>Abril</w:t>
      </w:r>
      <w:proofErr w:type="gramEnd"/>
      <w:r w:rsidR="00386289">
        <w:rPr>
          <w:rFonts w:ascii="Times New Roman" w:hAnsi="Times New Roman" w:cs="Times New Roman"/>
          <w:color w:val="222222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color w:val="222222"/>
          <w:sz w:val="24"/>
          <w:szCs w:val="24"/>
        </w:rPr>
        <w:t>”</w:t>
      </w:r>
    </w:p>
    <w:p w14:paraId="19CA70E5" w14:textId="77777777" w:rsidR="00074224" w:rsidRDefault="00074224" w:rsidP="00EB0B0C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659CB4D" w14:textId="77777777" w:rsidR="00181EFE" w:rsidRPr="00EB0B0C" w:rsidRDefault="009553F5" w:rsidP="00181EFE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0F71E419">
          <v:rect id="_x0000_i1025" style="width:481.9pt;height:1.5pt" o:hralign="center" o:hrstd="t" o:hrnoshade="t" o:hr="t" fillcolor="black" stroked="f"/>
        </w:pict>
      </w:r>
    </w:p>
    <w:p w14:paraId="3DD8EEBD" w14:textId="31875B66" w:rsidR="00181EFE" w:rsidRPr="00EB0B0C" w:rsidRDefault="009553F5" w:rsidP="00181E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3F5">
        <w:rPr>
          <w:rFonts w:ascii="Times New Roman" w:hAnsi="Times New Roman" w:cs="Times New Roman"/>
          <w:shd w:val="clear" w:color="auto" w:fill="FFFFFF"/>
        </w:rPr>
        <w:t>Considerando que a alteração acima instrumenta</w:t>
      </w:r>
      <w:r w:rsidRPr="009553F5">
        <w:rPr>
          <w:rFonts w:ascii="Times New Roman" w:hAnsi="Times New Roman" w:cs="Times New Roman"/>
          <w:shd w:val="clear" w:color="auto" w:fill="FFFFFF"/>
        </w:rPr>
        <w:t>lizada constitui erro material</w:t>
      </w:r>
      <w:r w:rsidRPr="009553F5">
        <w:rPr>
          <w:rFonts w:ascii="Times New Roman" w:hAnsi="Times New Roman" w:cs="Times New Roman"/>
          <w:shd w:val="clear" w:color="auto" w:fill="FFFFFF"/>
        </w:rPr>
        <w:t>, não haverá alteração do cronograma do certame, pois a modificação não afetará a formulação de propostas, conforme artigo 21, parágrafo 4º, in fine da Lei n.º 8.666/93, permanecendo inalterados os demais dispositivos constantes do instrumento convocatório</w: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1F4839F9">
          <v:rect id="_x0000_i1026" style="width:481.9pt;height:1.5pt" o:hralign="center" o:hrstd="t" o:hrnoshade="t" o:hr="t" fillcolor="black" stroked="f"/>
        </w:pict>
      </w:r>
    </w:p>
    <w:p w14:paraId="464B911E" w14:textId="77777777" w:rsidR="00181EFE" w:rsidRPr="00EB0B0C" w:rsidRDefault="00181EFE" w:rsidP="00181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AF82D" w14:textId="77777777" w:rsidR="00181EFE" w:rsidRPr="00EB0B0C" w:rsidRDefault="00181EFE" w:rsidP="00181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FACBE" w14:textId="77F2B943" w:rsidR="00181EFE" w:rsidRPr="00074224" w:rsidRDefault="00386289" w:rsidP="00F91B8C">
      <w:pPr>
        <w:spacing w:after="0" w:line="240" w:lineRule="auto"/>
        <w:jc w:val="center"/>
        <w:rPr>
          <w:rFonts w:ascii="Lucida Handwriting" w:hAnsi="Lucida Handwriting" w:cs="Times New Roman"/>
          <w:b/>
          <w:sz w:val="20"/>
          <w:szCs w:val="20"/>
        </w:rPr>
      </w:pPr>
      <w:r>
        <w:rPr>
          <w:rFonts w:ascii="Lucida Handwriting" w:hAnsi="Lucida Handwriting" w:cs="Times New Roman"/>
          <w:b/>
          <w:sz w:val="20"/>
          <w:szCs w:val="20"/>
        </w:rPr>
        <w:t>Betânia Cristina de Paulo Viana</w:t>
      </w:r>
    </w:p>
    <w:p w14:paraId="3EF2B90F" w14:textId="77777777" w:rsidR="00181EFE" w:rsidRPr="00074224" w:rsidRDefault="00EB0B0C" w:rsidP="00F91B8C">
      <w:pPr>
        <w:spacing w:after="0" w:line="240" w:lineRule="auto"/>
        <w:jc w:val="center"/>
        <w:rPr>
          <w:rFonts w:ascii="Lucida Handwriting" w:hAnsi="Lucida Handwriting" w:cs="Times New Roman"/>
          <w:sz w:val="20"/>
          <w:szCs w:val="20"/>
        </w:rPr>
      </w:pPr>
      <w:r w:rsidRPr="00074224">
        <w:rPr>
          <w:rFonts w:ascii="Lucida Handwriting" w:hAnsi="Lucida Handwriting" w:cs="Times New Roman"/>
          <w:sz w:val="20"/>
          <w:szCs w:val="20"/>
        </w:rPr>
        <w:t>Pregoeira</w:t>
      </w:r>
    </w:p>
    <w:p w14:paraId="00B24B98" w14:textId="77777777" w:rsidR="00181EFE" w:rsidRPr="00074224" w:rsidRDefault="00181EFE" w:rsidP="00181E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0AC336" w14:textId="77777777" w:rsidR="00181EFE" w:rsidRPr="00074224" w:rsidRDefault="00181EFE" w:rsidP="00181EFE">
      <w:pPr>
        <w:pStyle w:val="Corpodetexto"/>
        <w:jc w:val="center"/>
        <w:rPr>
          <w:b w:val="0"/>
          <w:bCs/>
          <w:i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81EFE" w:rsidRPr="00074224" w14:paraId="60BF820A" w14:textId="77777777" w:rsidTr="00675CF8">
        <w:tc>
          <w:tcPr>
            <w:tcW w:w="5224" w:type="dxa"/>
          </w:tcPr>
          <w:p w14:paraId="5EEFC2E9" w14:textId="2ED47374" w:rsidR="00181EFE" w:rsidRPr="00074224" w:rsidRDefault="00386289" w:rsidP="00675CF8">
            <w:pPr>
              <w:pStyle w:val="Corpodetexto"/>
              <w:jc w:val="center"/>
              <w:rPr>
                <w:rFonts w:ascii="Lucida Handwriting" w:hAnsi="Lucida Handwriting"/>
                <w:bCs/>
                <w:i/>
                <w:sz w:val="20"/>
                <w:lang w:val="pt-BR"/>
              </w:rPr>
            </w:pPr>
            <w:r>
              <w:rPr>
                <w:rFonts w:ascii="Lucida Handwriting" w:hAnsi="Lucida Handwriting"/>
                <w:sz w:val="20"/>
                <w:lang w:val="pt-BR"/>
              </w:rPr>
              <w:t>Andreia Cristina Alves de Oliveira</w:t>
            </w:r>
          </w:p>
        </w:tc>
        <w:tc>
          <w:tcPr>
            <w:tcW w:w="5225" w:type="dxa"/>
          </w:tcPr>
          <w:p w14:paraId="2F155736" w14:textId="63537327" w:rsidR="00181EFE" w:rsidRPr="00074224" w:rsidRDefault="00386289" w:rsidP="00675CF8">
            <w:pPr>
              <w:jc w:val="center"/>
              <w:rPr>
                <w:rFonts w:ascii="Lucida Handwriting" w:hAnsi="Lucida Handwriting" w:cs="Times New Roman"/>
                <w:b/>
                <w:sz w:val="20"/>
                <w:szCs w:val="20"/>
              </w:rPr>
            </w:pPr>
            <w:r>
              <w:rPr>
                <w:rFonts w:ascii="Lucida Handwriting" w:hAnsi="Lucida Handwriting" w:cs="Times New Roman"/>
                <w:b/>
                <w:sz w:val="20"/>
                <w:szCs w:val="20"/>
              </w:rPr>
              <w:t>Viviane de Paula Vieira</w:t>
            </w:r>
          </w:p>
        </w:tc>
      </w:tr>
      <w:tr w:rsidR="00181EFE" w:rsidRPr="00074224" w14:paraId="55A5D5B3" w14:textId="77777777" w:rsidTr="00675CF8">
        <w:tc>
          <w:tcPr>
            <w:tcW w:w="5224" w:type="dxa"/>
          </w:tcPr>
          <w:p w14:paraId="2DECA827" w14:textId="77777777" w:rsidR="00181EFE" w:rsidRPr="00074224" w:rsidRDefault="00EB0B0C" w:rsidP="00675CF8">
            <w:pPr>
              <w:pStyle w:val="Corpodetexto"/>
              <w:jc w:val="center"/>
              <w:rPr>
                <w:rFonts w:ascii="Lucida Handwriting" w:hAnsi="Lucida Handwriting"/>
                <w:b w:val="0"/>
                <w:bCs/>
                <w:i/>
                <w:sz w:val="20"/>
                <w:lang w:val="pt-BR"/>
              </w:rPr>
            </w:pPr>
            <w:r w:rsidRPr="00074224">
              <w:rPr>
                <w:rFonts w:ascii="Lucida Handwriting" w:hAnsi="Lucida Handwriting"/>
                <w:b w:val="0"/>
                <w:sz w:val="20"/>
                <w:lang w:val="pt-BR"/>
              </w:rPr>
              <w:t>Equipe de Apoio</w:t>
            </w:r>
          </w:p>
        </w:tc>
        <w:tc>
          <w:tcPr>
            <w:tcW w:w="5225" w:type="dxa"/>
          </w:tcPr>
          <w:p w14:paraId="6AFBB6EF" w14:textId="77777777" w:rsidR="00181EFE" w:rsidRPr="00074224" w:rsidRDefault="00F91B8C" w:rsidP="00675CF8">
            <w:pPr>
              <w:jc w:val="center"/>
              <w:rPr>
                <w:rFonts w:ascii="Lucida Handwriting" w:hAnsi="Lucida Handwriting" w:cs="Times New Roman"/>
                <w:sz w:val="20"/>
                <w:szCs w:val="20"/>
              </w:rPr>
            </w:pPr>
            <w:r w:rsidRPr="00074224">
              <w:rPr>
                <w:rFonts w:ascii="Lucida Handwriting" w:hAnsi="Lucida Handwriting" w:cs="Times New Roman"/>
                <w:sz w:val="20"/>
                <w:szCs w:val="20"/>
              </w:rPr>
              <w:t>Equipe de Apoio</w:t>
            </w:r>
          </w:p>
        </w:tc>
      </w:tr>
    </w:tbl>
    <w:p w14:paraId="56041D00" w14:textId="77777777" w:rsidR="00181EFE" w:rsidRPr="00181EFE" w:rsidRDefault="00181EFE" w:rsidP="007B6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97532" w14:textId="77777777" w:rsidR="002125E6" w:rsidRPr="00181EFE" w:rsidRDefault="002125E6" w:rsidP="002125E6">
      <w:pPr>
        <w:spacing w:after="0" w:line="240" w:lineRule="auto"/>
        <w:jc w:val="both"/>
        <w:rPr>
          <w:rFonts w:ascii="Lucida Calligraphy" w:hAnsi="Lucida Calligraphy" w:cs="Times New Roman"/>
          <w:sz w:val="20"/>
          <w:szCs w:val="20"/>
        </w:rPr>
      </w:pPr>
    </w:p>
    <w:sectPr w:rsidR="002125E6" w:rsidRPr="00181EFE" w:rsidSect="002125E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C631C" w14:textId="77777777" w:rsidR="00421B6D" w:rsidRDefault="00421B6D" w:rsidP="00421B6D">
      <w:pPr>
        <w:spacing w:after="0" w:line="240" w:lineRule="auto"/>
      </w:pPr>
      <w:r>
        <w:separator/>
      </w:r>
    </w:p>
  </w:endnote>
  <w:endnote w:type="continuationSeparator" w:id="0">
    <w:p w14:paraId="24DA9D0F" w14:textId="77777777" w:rsidR="00421B6D" w:rsidRDefault="00421B6D" w:rsidP="0042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4C359" w14:textId="77777777" w:rsidR="00421B6D" w:rsidRDefault="00421B6D" w:rsidP="00421B6D">
      <w:pPr>
        <w:spacing w:after="0" w:line="240" w:lineRule="auto"/>
      </w:pPr>
      <w:r>
        <w:separator/>
      </w:r>
    </w:p>
  </w:footnote>
  <w:footnote w:type="continuationSeparator" w:id="0">
    <w:p w14:paraId="1B7EB255" w14:textId="77777777" w:rsidR="00421B6D" w:rsidRDefault="00421B6D" w:rsidP="0042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80A2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136E89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06D7B699" wp14:editId="1C84AFB3">
          <wp:simplePos x="0" y="0"/>
          <wp:positionH relativeFrom="column">
            <wp:posOffset>133350</wp:posOffset>
          </wp:positionH>
          <wp:positionV relativeFrom="paragraph">
            <wp:posOffset>32385</wp:posOffset>
          </wp:positionV>
          <wp:extent cx="567055" cy="438150"/>
          <wp:effectExtent l="0" t="0" r="444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E89">
      <w:rPr>
        <w:rFonts w:ascii="Times New Roman" w:hAnsi="Times New Roman" w:cs="Times New Roman"/>
        <w:b/>
        <w:sz w:val="18"/>
        <w:szCs w:val="18"/>
      </w:rPr>
      <w:t>Prefeitura Municipal de Presidente Olegário CNPJ 18.602.060/0001-40</w:t>
    </w:r>
  </w:p>
  <w:p w14:paraId="30778F9C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36E89">
      <w:rPr>
        <w:rFonts w:ascii="Times New Roman" w:hAnsi="Times New Roman" w:cs="Times New Roman"/>
        <w:sz w:val="18"/>
        <w:szCs w:val="18"/>
      </w:rPr>
      <w:t>Centro Administrativo - Setor de Licitações</w:t>
    </w:r>
  </w:p>
  <w:p w14:paraId="75CD1575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36E89">
      <w:rPr>
        <w:rFonts w:ascii="Times New Roman" w:hAnsi="Times New Roman" w:cs="Times New Roman"/>
        <w:sz w:val="18"/>
        <w:szCs w:val="18"/>
      </w:rPr>
      <w:t>Praça Afonso de Sá nº10, Centro.</w:t>
    </w:r>
  </w:p>
  <w:p w14:paraId="57BD15C6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136E89">
      <w:rPr>
        <w:rFonts w:ascii="Times New Roman" w:hAnsi="Times New Roman" w:cs="Times New Roman"/>
        <w:sz w:val="18"/>
        <w:szCs w:val="18"/>
        <w:lang w:val="en-US"/>
      </w:rPr>
      <w:t>(34) 3811 1132 email: compras@po.mg.gov.br</w:t>
    </w:r>
  </w:p>
  <w:p w14:paraId="0BF938E8" w14:textId="77777777" w:rsidR="00421B6D" w:rsidRPr="00421B6D" w:rsidRDefault="00421B6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9"/>
    <w:rsid w:val="000262C2"/>
    <w:rsid w:val="00061E36"/>
    <w:rsid w:val="00074224"/>
    <w:rsid w:val="000977CB"/>
    <w:rsid w:val="0010572A"/>
    <w:rsid w:val="001318C1"/>
    <w:rsid w:val="00134F9F"/>
    <w:rsid w:val="00181EFE"/>
    <w:rsid w:val="001D1C51"/>
    <w:rsid w:val="0021144A"/>
    <w:rsid w:val="002125E6"/>
    <w:rsid w:val="002133DA"/>
    <w:rsid w:val="002C5009"/>
    <w:rsid w:val="002E6AA4"/>
    <w:rsid w:val="003237C9"/>
    <w:rsid w:val="00386289"/>
    <w:rsid w:val="004140DA"/>
    <w:rsid w:val="00421B6D"/>
    <w:rsid w:val="004A4C09"/>
    <w:rsid w:val="00531597"/>
    <w:rsid w:val="00536ED2"/>
    <w:rsid w:val="00544C76"/>
    <w:rsid w:val="0058366D"/>
    <w:rsid w:val="005A16EB"/>
    <w:rsid w:val="005B1BC4"/>
    <w:rsid w:val="005E429F"/>
    <w:rsid w:val="0069140C"/>
    <w:rsid w:val="00703ABD"/>
    <w:rsid w:val="007B62CB"/>
    <w:rsid w:val="007C71AB"/>
    <w:rsid w:val="00804CD8"/>
    <w:rsid w:val="00832863"/>
    <w:rsid w:val="00833148"/>
    <w:rsid w:val="0083387E"/>
    <w:rsid w:val="00864980"/>
    <w:rsid w:val="00865051"/>
    <w:rsid w:val="00865C06"/>
    <w:rsid w:val="008836BC"/>
    <w:rsid w:val="00904154"/>
    <w:rsid w:val="00905493"/>
    <w:rsid w:val="009553F5"/>
    <w:rsid w:val="009847C1"/>
    <w:rsid w:val="009C019D"/>
    <w:rsid w:val="009F253D"/>
    <w:rsid w:val="00A81E3A"/>
    <w:rsid w:val="00A87A38"/>
    <w:rsid w:val="00AE212C"/>
    <w:rsid w:val="00B0401F"/>
    <w:rsid w:val="00B12482"/>
    <w:rsid w:val="00B643DE"/>
    <w:rsid w:val="00B86AA7"/>
    <w:rsid w:val="00BA258A"/>
    <w:rsid w:val="00BB7F78"/>
    <w:rsid w:val="00CD3592"/>
    <w:rsid w:val="00D064D9"/>
    <w:rsid w:val="00D119C2"/>
    <w:rsid w:val="00D86605"/>
    <w:rsid w:val="00DE3056"/>
    <w:rsid w:val="00E537E3"/>
    <w:rsid w:val="00E77F4A"/>
    <w:rsid w:val="00EB0B0C"/>
    <w:rsid w:val="00EB599A"/>
    <w:rsid w:val="00EC1904"/>
    <w:rsid w:val="00F8067A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EAD711"/>
  <w15:chartTrackingRefBased/>
  <w15:docId w15:val="{9CC235A1-7F50-4FE6-AFE4-812A0EA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498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649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4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42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1B6D"/>
  </w:style>
  <w:style w:type="paragraph" w:styleId="Rodap">
    <w:name w:val="footer"/>
    <w:basedOn w:val="Normal"/>
    <w:link w:val="RodapChar"/>
    <w:uiPriority w:val="99"/>
    <w:unhideWhenUsed/>
    <w:rsid w:val="0042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1966-2B1D-4312-9094-6ECF91DD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5</cp:revision>
  <cp:lastPrinted>2018-12-03T15:03:00Z</cp:lastPrinted>
  <dcterms:created xsi:type="dcterms:W3CDTF">2019-02-18T11:45:00Z</dcterms:created>
  <dcterms:modified xsi:type="dcterms:W3CDTF">2022-03-28T12:58:00Z</dcterms:modified>
</cp:coreProperties>
</file>