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0B" w:rsidRPr="00A05DF8" w:rsidRDefault="00D0030B" w:rsidP="00EC11B4">
      <w:pPr>
        <w:shd w:val="clear" w:color="auto" w:fill="767171" w:themeFill="background2" w:themeFillShade="8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A05DF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AVISO DE </w:t>
      </w:r>
      <w:r w:rsidR="002B01F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PRORROGAÇÃO</w:t>
      </w:r>
    </w:p>
    <w:p w:rsidR="002C7249" w:rsidRDefault="002C7249" w:rsidP="00EC11B4">
      <w:pPr>
        <w:pStyle w:val="Ttulo4"/>
        <w:jc w:val="both"/>
        <w:rPr>
          <w:rFonts w:ascii="Times New Roman" w:hAnsi="Times New Roman"/>
          <w:b w:val="0"/>
          <w:szCs w:val="24"/>
        </w:rPr>
      </w:pPr>
    </w:p>
    <w:p w:rsidR="00EC11B4" w:rsidRPr="00A05DF8" w:rsidRDefault="002B01F4" w:rsidP="00EC11B4">
      <w:pPr>
        <w:pStyle w:val="Ttulo4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Processo Licitatório nº 093</w:t>
      </w:r>
      <w:r w:rsidR="00A05DF8" w:rsidRPr="00A05DF8">
        <w:rPr>
          <w:rFonts w:ascii="Times New Roman" w:hAnsi="Times New Roman"/>
          <w:b w:val="0"/>
          <w:szCs w:val="24"/>
        </w:rPr>
        <w:t>/2020</w:t>
      </w:r>
    </w:p>
    <w:p w:rsidR="00EC11B4" w:rsidRPr="00A05DF8" w:rsidRDefault="002B01F4" w:rsidP="00EC1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Modalidade: Tomada de Preços</w:t>
      </w:r>
      <w:r w:rsidR="00A05DF8" w:rsidRPr="00A05DF8">
        <w:rPr>
          <w:rFonts w:ascii="Times New Roman" w:hAnsi="Times New Roman" w:cs="Times New Roman"/>
          <w:sz w:val="24"/>
          <w:szCs w:val="24"/>
        </w:rPr>
        <w:t xml:space="preserve"> nº 0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05DF8" w:rsidRPr="00A05DF8">
        <w:rPr>
          <w:rFonts w:ascii="Times New Roman" w:hAnsi="Times New Roman" w:cs="Times New Roman"/>
          <w:sz w:val="24"/>
          <w:szCs w:val="24"/>
        </w:rPr>
        <w:t>/2020</w:t>
      </w:r>
    </w:p>
    <w:p w:rsidR="00EC11B4" w:rsidRPr="00A05DF8" w:rsidRDefault="00A05DF8" w:rsidP="00EC1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DF8">
        <w:rPr>
          <w:rFonts w:ascii="Times New Roman" w:hAnsi="Times New Roman" w:cs="Times New Roman"/>
          <w:sz w:val="24"/>
          <w:szCs w:val="24"/>
        </w:rPr>
        <w:t>Objeto:</w:t>
      </w:r>
      <w:r w:rsidR="002B01F4" w:rsidRPr="002B01F4">
        <w:t xml:space="preserve"> </w:t>
      </w:r>
      <w:r w:rsidR="002B01F4">
        <w:rPr>
          <w:rFonts w:ascii="Times New Roman" w:hAnsi="Times New Roman" w:cs="Times New Roman"/>
          <w:sz w:val="24"/>
          <w:szCs w:val="24"/>
        </w:rPr>
        <w:t>C</w:t>
      </w:r>
      <w:r w:rsidR="002B01F4" w:rsidRPr="002B01F4">
        <w:rPr>
          <w:rFonts w:ascii="Times New Roman" w:hAnsi="Times New Roman" w:cs="Times New Roman"/>
          <w:sz w:val="24"/>
          <w:szCs w:val="24"/>
        </w:rPr>
        <w:t>ontratação de empresa especializada em obras de engenharia para construção de extensão rede de distribuição urbana de média e baixa tensão com instalação de iluminação pública em diverso</w:t>
      </w:r>
      <w:r w:rsidR="002B01F4">
        <w:rPr>
          <w:rFonts w:ascii="Times New Roman" w:hAnsi="Times New Roman" w:cs="Times New Roman"/>
          <w:sz w:val="24"/>
          <w:szCs w:val="24"/>
        </w:rPr>
        <w:t>s logradouros no distrito de A</w:t>
      </w:r>
      <w:r w:rsidR="002B01F4" w:rsidRPr="002B01F4">
        <w:rPr>
          <w:rFonts w:ascii="Times New Roman" w:hAnsi="Times New Roman" w:cs="Times New Roman"/>
          <w:sz w:val="24"/>
          <w:szCs w:val="24"/>
        </w:rPr>
        <w:t>ndrequ</w:t>
      </w:r>
      <w:r w:rsidR="001E0DE1">
        <w:rPr>
          <w:rFonts w:ascii="Times New Roman" w:hAnsi="Times New Roman" w:cs="Times New Roman"/>
          <w:sz w:val="24"/>
          <w:szCs w:val="24"/>
        </w:rPr>
        <w:t>icé no M</w:t>
      </w:r>
      <w:r w:rsidR="002B01F4">
        <w:rPr>
          <w:rFonts w:ascii="Times New Roman" w:hAnsi="Times New Roman" w:cs="Times New Roman"/>
          <w:sz w:val="24"/>
          <w:szCs w:val="24"/>
        </w:rPr>
        <w:t>unicípio de Presidente O</w:t>
      </w:r>
      <w:r w:rsidR="002B01F4" w:rsidRPr="002B01F4">
        <w:rPr>
          <w:rFonts w:ascii="Times New Roman" w:hAnsi="Times New Roman" w:cs="Times New Roman"/>
          <w:sz w:val="24"/>
          <w:szCs w:val="24"/>
        </w:rPr>
        <w:t>legário.</w:t>
      </w:r>
    </w:p>
    <w:p w:rsidR="00D0030B" w:rsidRPr="00A05DF8" w:rsidRDefault="00D0030B" w:rsidP="00D00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30B" w:rsidRPr="00A05DF8" w:rsidRDefault="00D0030B" w:rsidP="00D00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B1A" w:rsidRPr="00A05DF8" w:rsidRDefault="00EC11B4" w:rsidP="00E762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DF8">
        <w:rPr>
          <w:rFonts w:ascii="Times New Roman" w:hAnsi="Times New Roman" w:cs="Times New Roman"/>
          <w:sz w:val="24"/>
          <w:szCs w:val="24"/>
        </w:rPr>
        <w:t xml:space="preserve">A </w:t>
      </w:r>
      <w:r w:rsidR="00E76299">
        <w:rPr>
          <w:rFonts w:ascii="Times New Roman" w:hAnsi="Times New Roman" w:cs="Times New Roman"/>
          <w:sz w:val="24"/>
          <w:szCs w:val="24"/>
        </w:rPr>
        <w:t>Comissão Permanente de Licitações</w:t>
      </w:r>
      <w:r w:rsidRPr="00A05DF8">
        <w:rPr>
          <w:rFonts w:ascii="Times New Roman" w:hAnsi="Times New Roman" w:cs="Times New Roman"/>
          <w:sz w:val="24"/>
          <w:szCs w:val="24"/>
        </w:rPr>
        <w:t xml:space="preserve"> </w:t>
      </w:r>
      <w:r w:rsidR="00D0030B" w:rsidRPr="00A05DF8">
        <w:rPr>
          <w:rFonts w:ascii="Times New Roman" w:hAnsi="Times New Roman" w:cs="Times New Roman"/>
          <w:sz w:val="24"/>
          <w:szCs w:val="24"/>
        </w:rPr>
        <w:t>deste Município,</w:t>
      </w:r>
      <w:r w:rsidR="00D705BF">
        <w:rPr>
          <w:rFonts w:ascii="Times New Roman" w:hAnsi="Times New Roman" w:cs="Times New Roman"/>
          <w:sz w:val="24"/>
          <w:szCs w:val="24"/>
        </w:rPr>
        <w:t xml:space="preserve"> nomeada por meio da Portaria nº 081/2020,</w:t>
      </w:r>
      <w:r w:rsidR="00D0030B" w:rsidRPr="00A05DF8">
        <w:rPr>
          <w:rFonts w:ascii="Times New Roman" w:hAnsi="Times New Roman" w:cs="Times New Roman"/>
          <w:sz w:val="24"/>
          <w:szCs w:val="24"/>
        </w:rPr>
        <w:t xml:space="preserve"> no cumprimento de suas atribuições </w:t>
      </w:r>
      <w:r w:rsidR="001D2DA8">
        <w:rPr>
          <w:rFonts w:ascii="Times New Roman" w:hAnsi="Times New Roman" w:cs="Times New Roman"/>
          <w:sz w:val="24"/>
          <w:szCs w:val="24"/>
        </w:rPr>
        <w:t>legais, na forma da Lei F</w:t>
      </w:r>
      <w:r w:rsidRPr="00A05DF8">
        <w:rPr>
          <w:rFonts w:ascii="Times New Roman" w:hAnsi="Times New Roman" w:cs="Times New Roman"/>
          <w:sz w:val="24"/>
          <w:szCs w:val="24"/>
        </w:rPr>
        <w:t>ederal</w:t>
      </w:r>
      <w:r w:rsidR="00D0030B" w:rsidRPr="00A05DF8">
        <w:rPr>
          <w:rFonts w:ascii="Times New Roman" w:hAnsi="Times New Roman" w:cs="Times New Roman"/>
          <w:sz w:val="24"/>
          <w:szCs w:val="24"/>
        </w:rPr>
        <w:t xml:space="preserve"> nº 8.666/93, vem</w:t>
      </w:r>
      <w:r w:rsidRPr="00A05DF8">
        <w:rPr>
          <w:rFonts w:ascii="Times New Roman" w:hAnsi="Times New Roman" w:cs="Times New Roman"/>
          <w:sz w:val="24"/>
          <w:szCs w:val="24"/>
        </w:rPr>
        <w:t xml:space="preserve"> </w:t>
      </w:r>
      <w:r w:rsidR="00E76299">
        <w:rPr>
          <w:rFonts w:ascii="Times New Roman" w:hAnsi="Times New Roman" w:cs="Times New Roman"/>
          <w:b/>
          <w:sz w:val="24"/>
          <w:szCs w:val="24"/>
        </w:rPr>
        <w:t>PRORROGAR</w:t>
      </w:r>
      <w:r w:rsidR="00D0030B" w:rsidRPr="00A05DF8">
        <w:rPr>
          <w:rFonts w:ascii="Times New Roman" w:hAnsi="Times New Roman" w:cs="Times New Roman"/>
          <w:sz w:val="24"/>
          <w:szCs w:val="24"/>
        </w:rPr>
        <w:t xml:space="preserve"> a licitação cujo objeto é </w:t>
      </w:r>
      <w:r w:rsidR="0043219A">
        <w:rPr>
          <w:rFonts w:ascii="Times New Roman" w:hAnsi="Times New Roman" w:cs="Times New Roman"/>
          <w:sz w:val="24"/>
          <w:szCs w:val="24"/>
        </w:rPr>
        <w:t>a</w:t>
      </w:r>
      <w:r w:rsidR="00E76299" w:rsidRPr="00E76299">
        <w:rPr>
          <w:rFonts w:ascii="Times New Roman" w:hAnsi="Times New Roman" w:cs="Times New Roman"/>
          <w:sz w:val="24"/>
          <w:szCs w:val="24"/>
        </w:rPr>
        <w:t xml:space="preserve"> </w:t>
      </w:r>
      <w:r w:rsidR="00E76299">
        <w:rPr>
          <w:rFonts w:ascii="Times New Roman" w:hAnsi="Times New Roman" w:cs="Times New Roman"/>
          <w:sz w:val="24"/>
          <w:szCs w:val="24"/>
        </w:rPr>
        <w:t>c</w:t>
      </w:r>
      <w:r w:rsidR="00E76299" w:rsidRPr="002B01F4">
        <w:rPr>
          <w:rFonts w:ascii="Times New Roman" w:hAnsi="Times New Roman" w:cs="Times New Roman"/>
          <w:sz w:val="24"/>
          <w:szCs w:val="24"/>
        </w:rPr>
        <w:t>ontratação de empresa especializada em obras de engenharia para construção de extensão rede de distribuição urbana de média e baixa tensão com instalação de iluminação pública em diverso</w:t>
      </w:r>
      <w:r w:rsidR="00E76299">
        <w:rPr>
          <w:rFonts w:ascii="Times New Roman" w:hAnsi="Times New Roman" w:cs="Times New Roman"/>
          <w:sz w:val="24"/>
          <w:szCs w:val="24"/>
        </w:rPr>
        <w:t>s logradouros no distrito de A</w:t>
      </w:r>
      <w:r w:rsidR="00E76299" w:rsidRPr="002B01F4">
        <w:rPr>
          <w:rFonts w:ascii="Times New Roman" w:hAnsi="Times New Roman" w:cs="Times New Roman"/>
          <w:sz w:val="24"/>
          <w:szCs w:val="24"/>
        </w:rPr>
        <w:t>ndrequ</w:t>
      </w:r>
      <w:r w:rsidR="00E76299">
        <w:rPr>
          <w:rFonts w:ascii="Times New Roman" w:hAnsi="Times New Roman" w:cs="Times New Roman"/>
          <w:sz w:val="24"/>
          <w:szCs w:val="24"/>
        </w:rPr>
        <w:t>icé no Município de Presidente O</w:t>
      </w:r>
      <w:r w:rsidR="00E76299">
        <w:rPr>
          <w:rFonts w:ascii="Times New Roman" w:hAnsi="Times New Roman" w:cs="Times New Roman"/>
          <w:sz w:val="24"/>
          <w:szCs w:val="24"/>
        </w:rPr>
        <w:t xml:space="preserve">legário, para o dia 07 de dezembro de 2020 às 09h00min. </w:t>
      </w:r>
    </w:p>
    <w:p w:rsidR="00AE01A3" w:rsidRDefault="00C32B1A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DF8">
        <w:rPr>
          <w:rFonts w:ascii="Times New Roman" w:hAnsi="Times New Roman" w:cs="Times New Roman"/>
          <w:sz w:val="24"/>
          <w:szCs w:val="24"/>
        </w:rPr>
        <w:t xml:space="preserve">A </w:t>
      </w:r>
      <w:r w:rsidR="00E76299">
        <w:rPr>
          <w:rFonts w:ascii="Times New Roman" w:hAnsi="Times New Roman" w:cs="Times New Roman"/>
          <w:sz w:val="24"/>
          <w:szCs w:val="24"/>
        </w:rPr>
        <w:t>prorr</w:t>
      </w:r>
      <w:r w:rsidRPr="00A05DF8">
        <w:rPr>
          <w:rFonts w:ascii="Times New Roman" w:hAnsi="Times New Roman" w:cs="Times New Roman"/>
          <w:sz w:val="24"/>
          <w:szCs w:val="24"/>
        </w:rPr>
        <w:t>o</w:t>
      </w:r>
      <w:r w:rsidR="00E76299">
        <w:rPr>
          <w:rFonts w:ascii="Times New Roman" w:hAnsi="Times New Roman" w:cs="Times New Roman"/>
          <w:sz w:val="24"/>
          <w:szCs w:val="24"/>
        </w:rPr>
        <w:t>gação</w:t>
      </w:r>
      <w:r w:rsidRPr="00A05DF8">
        <w:rPr>
          <w:rFonts w:ascii="Times New Roman" w:hAnsi="Times New Roman" w:cs="Times New Roman"/>
          <w:sz w:val="24"/>
          <w:szCs w:val="24"/>
        </w:rPr>
        <w:t xml:space="preserve"> se faz necessária</w:t>
      </w:r>
      <w:r w:rsidR="00D0030B" w:rsidRPr="00A05DF8">
        <w:rPr>
          <w:rFonts w:ascii="Times New Roman" w:hAnsi="Times New Roman" w:cs="Times New Roman"/>
          <w:sz w:val="24"/>
          <w:szCs w:val="24"/>
        </w:rPr>
        <w:t xml:space="preserve"> </w:t>
      </w:r>
      <w:r w:rsidR="00E76299">
        <w:rPr>
          <w:rFonts w:ascii="Times New Roman" w:hAnsi="Times New Roman" w:cs="Times New Roman"/>
          <w:sz w:val="24"/>
          <w:szCs w:val="24"/>
        </w:rPr>
        <w:t xml:space="preserve">uma vez que houveram alterações na planilha orçamentária, e o edital com as devidas alterações encontra-se disponível no site </w:t>
      </w:r>
      <w:hyperlink r:id="rId6" w:history="1">
        <w:r w:rsidR="00E76299" w:rsidRPr="00E36446">
          <w:rPr>
            <w:rStyle w:val="Hyperlink"/>
            <w:rFonts w:ascii="Times New Roman" w:hAnsi="Times New Roman" w:cs="Times New Roman"/>
            <w:sz w:val="24"/>
            <w:szCs w:val="24"/>
          </w:rPr>
          <w:t>www.po.mg.gov.br/licitacoes</w:t>
        </w:r>
      </w:hyperlink>
      <w:r w:rsidR="00E76299">
        <w:rPr>
          <w:rFonts w:ascii="Times New Roman" w:hAnsi="Times New Roman" w:cs="Times New Roman"/>
          <w:sz w:val="24"/>
          <w:szCs w:val="24"/>
        </w:rPr>
        <w:t xml:space="preserve"> na aba que representa a Tomada de Preços nº 010</w:t>
      </w:r>
      <w:r w:rsidR="00D705BF">
        <w:rPr>
          <w:rFonts w:ascii="Times New Roman" w:hAnsi="Times New Roman" w:cs="Times New Roman"/>
          <w:sz w:val="24"/>
          <w:szCs w:val="24"/>
        </w:rPr>
        <w:t>.</w:t>
      </w:r>
    </w:p>
    <w:p w:rsidR="00D705BF" w:rsidRPr="00A05DF8" w:rsidRDefault="00D705BF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30B" w:rsidRPr="00A05DF8" w:rsidRDefault="00AE01A3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5DF8">
        <w:rPr>
          <w:rFonts w:ascii="Times New Roman" w:hAnsi="Times New Roman" w:cs="Times New Roman"/>
          <w:sz w:val="24"/>
          <w:szCs w:val="24"/>
        </w:rPr>
        <w:t>Presidente Olegário, 1</w:t>
      </w:r>
      <w:r w:rsidR="00B26490">
        <w:rPr>
          <w:rFonts w:ascii="Times New Roman" w:hAnsi="Times New Roman" w:cs="Times New Roman"/>
          <w:sz w:val="24"/>
          <w:szCs w:val="24"/>
        </w:rPr>
        <w:t>7</w:t>
      </w:r>
      <w:r w:rsidRPr="00A05DF8">
        <w:rPr>
          <w:rFonts w:ascii="Times New Roman" w:hAnsi="Times New Roman" w:cs="Times New Roman"/>
          <w:sz w:val="24"/>
          <w:szCs w:val="24"/>
        </w:rPr>
        <w:t xml:space="preserve"> de </w:t>
      </w:r>
      <w:r w:rsidR="00B26490">
        <w:rPr>
          <w:rFonts w:ascii="Times New Roman" w:hAnsi="Times New Roman" w:cs="Times New Roman"/>
          <w:sz w:val="24"/>
          <w:szCs w:val="24"/>
        </w:rPr>
        <w:t>novembr</w:t>
      </w:r>
      <w:r w:rsidRPr="00A05DF8">
        <w:rPr>
          <w:rFonts w:ascii="Times New Roman" w:hAnsi="Times New Roman" w:cs="Times New Roman"/>
          <w:sz w:val="24"/>
          <w:szCs w:val="24"/>
        </w:rPr>
        <w:t>o de 20</w:t>
      </w:r>
      <w:r w:rsidR="0024737D">
        <w:rPr>
          <w:rFonts w:ascii="Times New Roman" w:hAnsi="Times New Roman" w:cs="Times New Roman"/>
          <w:sz w:val="24"/>
          <w:szCs w:val="24"/>
        </w:rPr>
        <w:t>20</w:t>
      </w:r>
      <w:r w:rsidRPr="00A05DF8">
        <w:rPr>
          <w:rFonts w:ascii="Times New Roman" w:hAnsi="Times New Roman" w:cs="Times New Roman"/>
          <w:sz w:val="24"/>
          <w:szCs w:val="24"/>
        </w:rPr>
        <w:t>.</w:t>
      </w:r>
    </w:p>
    <w:p w:rsidR="00AE01A3" w:rsidRPr="00A05DF8" w:rsidRDefault="00AE01A3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10071"/>
        <w:tblW w:w="9639" w:type="dxa"/>
        <w:tblLook w:val="04A0" w:firstRow="1" w:lastRow="0" w:firstColumn="1" w:lastColumn="0" w:noHBand="0" w:noVBand="1"/>
      </w:tblPr>
      <w:tblGrid>
        <w:gridCol w:w="3255"/>
        <w:gridCol w:w="2842"/>
        <w:gridCol w:w="3542"/>
      </w:tblGrid>
      <w:tr w:rsidR="00AE01A3" w:rsidRPr="00A05DF8" w:rsidTr="00AE01A3">
        <w:tc>
          <w:tcPr>
            <w:tcW w:w="3256" w:type="dxa"/>
          </w:tcPr>
          <w:p w:rsidR="00AE01A3" w:rsidRPr="00A05DF8" w:rsidRDefault="00B26490" w:rsidP="00AE01A3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>Adriana Nair da Silva Sousa</w:t>
            </w:r>
          </w:p>
        </w:tc>
        <w:tc>
          <w:tcPr>
            <w:tcW w:w="2840" w:type="dxa"/>
          </w:tcPr>
          <w:p w:rsidR="00AE01A3" w:rsidRPr="00A05DF8" w:rsidRDefault="00B26490" w:rsidP="00AE01A3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Vanessa Braga Alves</w:t>
            </w:r>
          </w:p>
        </w:tc>
        <w:tc>
          <w:tcPr>
            <w:tcW w:w="3543" w:type="dxa"/>
          </w:tcPr>
          <w:p w:rsidR="00AE01A3" w:rsidRPr="00A05DF8" w:rsidRDefault="00B26490" w:rsidP="00AE01A3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proofErr w:type="spellStart"/>
            <w:r>
              <w:rPr>
                <w:b w:val="0"/>
                <w:bCs/>
                <w:szCs w:val="24"/>
              </w:rPr>
              <w:t>Fabrícia</w:t>
            </w:r>
            <w:proofErr w:type="spellEnd"/>
            <w:r>
              <w:rPr>
                <w:b w:val="0"/>
                <w:bCs/>
                <w:szCs w:val="24"/>
              </w:rPr>
              <w:t xml:space="preserve"> Cristina C. B. Gomes</w:t>
            </w:r>
          </w:p>
        </w:tc>
      </w:tr>
      <w:tr w:rsidR="00B26490" w:rsidRPr="00A05DF8" w:rsidTr="00B26490">
        <w:trPr>
          <w:trHeight w:val="391"/>
        </w:trPr>
        <w:tc>
          <w:tcPr>
            <w:tcW w:w="3256" w:type="dxa"/>
          </w:tcPr>
          <w:p w:rsidR="00B26490" w:rsidRPr="00A05DF8" w:rsidRDefault="00B26490" w:rsidP="00B26490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Presidente</w:t>
            </w:r>
          </w:p>
        </w:tc>
        <w:tc>
          <w:tcPr>
            <w:tcW w:w="2843" w:type="dxa"/>
          </w:tcPr>
          <w:p w:rsidR="00B26490" w:rsidRPr="00A05DF8" w:rsidRDefault="00B26490" w:rsidP="0024737D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Secretária</w:t>
            </w:r>
          </w:p>
        </w:tc>
        <w:tc>
          <w:tcPr>
            <w:tcW w:w="3540" w:type="dxa"/>
          </w:tcPr>
          <w:p w:rsidR="00B26490" w:rsidRPr="00A05DF8" w:rsidRDefault="00B26490" w:rsidP="0024737D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Membro</w:t>
            </w:r>
          </w:p>
        </w:tc>
      </w:tr>
    </w:tbl>
    <w:p w:rsidR="00AE01A3" w:rsidRPr="00A05DF8" w:rsidRDefault="00AE01A3" w:rsidP="003210B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01A3" w:rsidRPr="00A05DF8" w:rsidSect="00AF6EB6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0B" w:rsidRDefault="00D0030B" w:rsidP="00D0030B">
      <w:pPr>
        <w:spacing w:after="0" w:line="240" w:lineRule="auto"/>
      </w:pPr>
      <w:r>
        <w:separator/>
      </w:r>
    </w:p>
  </w:endnote>
  <w:endnote w:type="continuationSeparator" w:id="0">
    <w:p w:rsidR="00D0030B" w:rsidRDefault="00D0030B" w:rsidP="00D0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0B" w:rsidRDefault="00D0030B" w:rsidP="00D0030B">
      <w:pPr>
        <w:spacing w:after="0" w:line="240" w:lineRule="auto"/>
      </w:pPr>
      <w:r>
        <w:separator/>
      </w:r>
    </w:p>
  </w:footnote>
  <w:footnote w:type="continuationSeparator" w:id="0">
    <w:p w:rsidR="00D0030B" w:rsidRDefault="00D0030B" w:rsidP="00D0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0B" w:rsidRPr="007E3D34" w:rsidRDefault="00D0030B" w:rsidP="00D0030B">
    <w:pPr>
      <w:pStyle w:val="Cabealho"/>
      <w:tabs>
        <w:tab w:val="center" w:pos="4286"/>
        <w:tab w:val="right" w:pos="9673"/>
      </w:tabs>
      <w:contextualSpacing/>
      <w:jc w:val="center"/>
      <w:rPr>
        <w:rFonts w:ascii="Corbel" w:hAnsi="Corbel"/>
        <w:b/>
        <w:sz w:val="18"/>
        <w:szCs w:val="18"/>
      </w:rPr>
    </w:pPr>
    <w:r w:rsidRPr="007E3D34">
      <w:rPr>
        <w:rFonts w:ascii="Corbel" w:hAnsi="Corbe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50D057B6" wp14:editId="63C1B1BD">
          <wp:simplePos x="0" y="0"/>
          <wp:positionH relativeFrom="column">
            <wp:posOffset>724645</wp:posOffset>
          </wp:positionH>
          <wp:positionV relativeFrom="paragraph">
            <wp:posOffset>-91440</wp:posOffset>
          </wp:positionV>
          <wp:extent cx="723568" cy="580295"/>
          <wp:effectExtent l="0" t="0" r="635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8" cy="580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3D34">
      <w:rPr>
        <w:rFonts w:ascii="Corbel" w:hAnsi="Corbel"/>
        <w:b/>
        <w:sz w:val="18"/>
        <w:szCs w:val="18"/>
      </w:rPr>
      <w:t>Município de Presidente Olegário - MG</w:t>
    </w:r>
  </w:p>
  <w:p w:rsidR="00D0030B" w:rsidRPr="007E3D34" w:rsidRDefault="00D0030B" w:rsidP="00D0030B">
    <w:pPr>
      <w:pStyle w:val="TableParagraph"/>
      <w:ind w:right="19"/>
      <w:jc w:val="center"/>
      <w:rPr>
        <w:rFonts w:ascii="Corbel" w:hAnsi="Corbel" w:cs="Times New Roman"/>
        <w:b/>
        <w:sz w:val="18"/>
        <w:szCs w:val="18"/>
        <w:lang w:val="pt-BR"/>
      </w:rPr>
    </w:pPr>
    <w:r w:rsidRPr="007E3D34">
      <w:rPr>
        <w:rFonts w:ascii="Corbel" w:hAnsi="Corbel" w:cs="Times New Roman"/>
        <w:b/>
        <w:sz w:val="18"/>
        <w:szCs w:val="18"/>
        <w:lang w:val="pt-BR"/>
      </w:rPr>
      <w:t>Divisão de Compras e Licitações</w:t>
    </w:r>
  </w:p>
  <w:p w:rsidR="00D0030B" w:rsidRPr="007E3D34" w:rsidRDefault="00D0030B" w:rsidP="00D0030B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contextualSpacing/>
      <w:jc w:val="center"/>
      <w:rPr>
        <w:rFonts w:ascii="Corbel" w:hAnsi="Corbel"/>
        <w:sz w:val="18"/>
        <w:szCs w:val="18"/>
      </w:rPr>
    </w:pPr>
    <w:r w:rsidRPr="007E3D34">
      <w:rPr>
        <w:rFonts w:ascii="Corbel" w:hAnsi="Corbel"/>
        <w:b/>
        <w:sz w:val="18"/>
        <w:szCs w:val="18"/>
      </w:rPr>
      <w:sym w:font="Wingdings" w:char="F028"/>
    </w:r>
    <w:r w:rsidRPr="007E3D34">
      <w:rPr>
        <w:rFonts w:ascii="Corbel" w:hAnsi="Corbel"/>
        <w:sz w:val="18"/>
        <w:szCs w:val="18"/>
      </w:rPr>
      <w:t>(34) 3811-1560 - (34) 3811-1231</w:t>
    </w:r>
  </w:p>
  <w:p w:rsidR="00D0030B" w:rsidRPr="007E3D34" w:rsidRDefault="00B26490" w:rsidP="00D0030B">
    <w:pPr>
      <w:pStyle w:val="Cabealho"/>
      <w:pBdr>
        <w:bottom w:val="single" w:sz="12" w:space="1" w:color="auto"/>
      </w:pBdr>
      <w:contextualSpacing/>
      <w:jc w:val="center"/>
      <w:rPr>
        <w:rFonts w:ascii="Corbel" w:hAnsi="Corbel"/>
        <w:sz w:val="16"/>
        <w:szCs w:val="16"/>
      </w:rPr>
    </w:pPr>
    <w:hyperlink r:id="rId2" w:history="1">
      <w:r w:rsidR="00D0030B" w:rsidRPr="007E3D34">
        <w:rPr>
          <w:rStyle w:val="Hyperlink"/>
          <w:rFonts w:ascii="Corbel" w:hAnsi="Corbel"/>
          <w:sz w:val="18"/>
          <w:szCs w:val="18"/>
        </w:rPr>
        <w:t>www.po.mg.gov.br</w:t>
      </w:r>
    </w:hyperlink>
    <w:r w:rsidR="00D0030B" w:rsidRPr="007E3D34">
      <w:rPr>
        <w:rFonts w:ascii="Corbel" w:hAnsi="Corbel"/>
        <w:sz w:val="18"/>
        <w:szCs w:val="18"/>
      </w:rPr>
      <w:t xml:space="preserve"> - E-mail: </w:t>
    </w:r>
    <w:hyperlink r:id="rId3" w:history="1">
      <w:r w:rsidR="00D0030B" w:rsidRPr="007E3D34">
        <w:rPr>
          <w:rStyle w:val="Hyperlink"/>
          <w:rFonts w:ascii="Corbel" w:hAnsi="Corbel"/>
          <w:sz w:val="18"/>
          <w:szCs w:val="18"/>
        </w:rPr>
        <w:t>compras@po.mg.gov.br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0B"/>
    <w:rsid w:val="000107AB"/>
    <w:rsid w:val="0005588A"/>
    <w:rsid w:val="001D2DA8"/>
    <w:rsid w:val="001E0DE1"/>
    <w:rsid w:val="00232C54"/>
    <w:rsid w:val="0024737D"/>
    <w:rsid w:val="00293C9F"/>
    <w:rsid w:val="002B01F4"/>
    <w:rsid w:val="002C7249"/>
    <w:rsid w:val="002E6C9B"/>
    <w:rsid w:val="002F01EB"/>
    <w:rsid w:val="003210BD"/>
    <w:rsid w:val="00404EBD"/>
    <w:rsid w:val="0043219A"/>
    <w:rsid w:val="00540A35"/>
    <w:rsid w:val="005863CA"/>
    <w:rsid w:val="005E3B58"/>
    <w:rsid w:val="0067598F"/>
    <w:rsid w:val="007E5759"/>
    <w:rsid w:val="0089414A"/>
    <w:rsid w:val="00A05DF8"/>
    <w:rsid w:val="00AE01A3"/>
    <w:rsid w:val="00AF6EB6"/>
    <w:rsid w:val="00B26490"/>
    <w:rsid w:val="00B764FB"/>
    <w:rsid w:val="00BE44B7"/>
    <w:rsid w:val="00C07712"/>
    <w:rsid w:val="00C32B1A"/>
    <w:rsid w:val="00D0030B"/>
    <w:rsid w:val="00D705BF"/>
    <w:rsid w:val="00E76299"/>
    <w:rsid w:val="0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7DF8"/>
  <w15:chartTrackingRefBased/>
  <w15:docId w15:val="{8EF1BE8E-40C1-4707-99D3-88F7F9F8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qFormat/>
    <w:rsid w:val="00EC11B4"/>
    <w:pPr>
      <w:keepNext/>
      <w:spacing w:after="0" w:line="240" w:lineRule="auto"/>
      <w:outlineLvl w:val="3"/>
    </w:pPr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030B"/>
  </w:style>
  <w:style w:type="paragraph" w:styleId="Rodap">
    <w:name w:val="footer"/>
    <w:basedOn w:val="Normal"/>
    <w:link w:val="RodapChar"/>
    <w:uiPriority w:val="99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30B"/>
  </w:style>
  <w:style w:type="character" w:styleId="Hyperlink">
    <w:name w:val="Hyperlink"/>
    <w:uiPriority w:val="99"/>
    <w:rsid w:val="00D0030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0030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EC11B4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5588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8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.mg.gov.br/licitaco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29</cp:revision>
  <cp:lastPrinted>2020-11-13T11:36:00Z</cp:lastPrinted>
  <dcterms:created xsi:type="dcterms:W3CDTF">2019-10-15T17:41:00Z</dcterms:created>
  <dcterms:modified xsi:type="dcterms:W3CDTF">2020-11-17T19:04:00Z</dcterms:modified>
</cp:coreProperties>
</file>