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A9" w:rsidRPr="002B7874" w:rsidRDefault="00E354A9" w:rsidP="00E354A9">
      <w:pPr>
        <w:shd w:val="clear" w:color="auto" w:fill="FFCCFF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color w:val="000000"/>
          <w:sz w:val="22"/>
          <w:szCs w:val="22"/>
        </w:rPr>
      </w:pPr>
      <w:r w:rsidRPr="002B7874">
        <w:rPr>
          <w:b/>
          <w:color w:val="000000"/>
          <w:sz w:val="22"/>
          <w:szCs w:val="22"/>
        </w:rPr>
        <w:t>ANEXO I</w:t>
      </w:r>
    </w:p>
    <w:p w:rsidR="00E354A9" w:rsidRPr="002B7874" w:rsidRDefault="00E354A9" w:rsidP="00E354A9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2"/>
          <w:szCs w:val="22"/>
        </w:rPr>
      </w:pPr>
      <w:r w:rsidRPr="002B7874">
        <w:rPr>
          <w:b/>
          <w:color w:val="000000"/>
          <w:sz w:val="22"/>
          <w:szCs w:val="22"/>
        </w:rPr>
        <w:t>PREGÃO PRESENCIAL 086 /2018</w:t>
      </w:r>
    </w:p>
    <w:p w:rsidR="00E354A9" w:rsidRPr="002B7874" w:rsidRDefault="00E354A9" w:rsidP="00E354A9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sz w:val="22"/>
          <w:szCs w:val="22"/>
        </w:rPr>
      </w:pPr>
      <w:r w:rsidRPr="002B7874">
        <w:rPr>
          <w:b/>
          <w:caps/>
          <w:sz w:val="22"/>
          <w:szCs w:val="22"/>
        </w:rPr>
        <w:t>Processo de Licitação:</w:t>
      </w:r>
      <w:r w:rsidRPr="002B7874">
        <w:rPr>
          <w:b/>
          <w:sz w:val="22"/>
          <w:szCs w:val="22"/>
        </w:rPr>
        <w:t>125</w:t>
      </w:r>
      <w:r w:rsidRPr="002B7874">
        <w:rPr>
          <w:b/>
          <w:color w:val="000000"/>
          <w:sz w:val="22"/>
          <w:szCs w:val="22"/>
        </w:rPr>
        <w:t>/2018</w:t>
      </w:r>
    </w:p>
    <w:p w:rsidR="00E354A9" w:rsidRPr="002B7874" w:rsidRDefault="00E354A9" w:rsidP="00E354A9">
      <w:pPr>
        <w:tabs>
          <w:tab w:val="left" w:pos="5640"/>
        </w:tabs>
        <w:spacing w:line="276" w:lineRule="auto"/>
        <w:jc w:val="center"/>
        <w:rPr>
          <w:b/>
          <w:caps/>
          <w:sz w:val="22"/>
          <w:szCs w:val="22"/>
        </w:rPr>
      </w:pPr>
      <w:r w:rsidRPr="002B7874">
        <w:rPr>
          <w:b/>
          <w:caps/>
          <w:sz w:val="22"/>
          <w:szCs w:val="22"/>
        </w:rPr>
        <w:t>Proposta de Preços</w:t>
      </w:r>
    </w:p>
    <w:p w:rsidR="00E354A9" w:rsidRPr="002B7874" w:rsidRDefault="004E432C" w:rsidP="00E354A9">
      <w:pPr>
        <w:tabs>
          <w:tab w:val="left" w:pos="5640"/>
        </w:tabs>
        <w:spacing w:line="276" w:lineRule="auto"/>
        <w:jc w:val="center"/>
        <w:rPr>
          <w:caps/>
          <w:sz w:val="22"/>
          <w:szCs w:val="22"/>
        </w:rPr>
      </w:pPr>
      <w:r>
        <w:rPr>
          <w:sz w:val="22"/>
          <w:szCs w:val="22"/>
        </w:rPr>
        <w:pict>
          <v:rect id="_x0000_i1025" style="width:706.9pt;height:1.5pt" o:hralign="center" o:hrstd="t" o:hrnoshade="t" o:hr="t" fillcolor="black" stroked="f"/>
        </w:pict>
      </w:r>
    </w:p>
    <w:p w:rsidR="00E354A9" w:rsidRPr="002B7874" w:rsidRDefault="00E354A9" w:rsidP="00E354A9">
      <w:pPr>
        <w:tabs>
          <w:tab w:val="left" w:pos="56"/>
        </w:tabs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Razão Social do Licitante: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CNPJ: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Insc. Estadual: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Endereço: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CEP: _________-_____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Cidade: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Estado: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Telefone 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e-mail :</w:t>
      </w:r>
    </w:p>
    <w:p w:rsidR="00E354A9" w:rsidRPr="002B7874" w:rsidRDefault="004E432C" w:rsidP="00E354A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706.9pt;height:1.5pt" o:hralign="center" o:hrstd="t" o:hrnoshade="t" o:hr="t" fillcolor="black" stroked="f"/>
        </w:pict>
      </w:r>
    </w:p>
    <w:p w:rsidR="00E354A9" w:rsidRPr="002B7874" w:rsidRDefault="00E354A9" w:rsidP="00E354A9">
      <w:pPr>
        <w:tabs>
          <w:tab w:val="left" w:pos="3360"/>
        </w:tabs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tabs>
          <w:tab w:val="left" w:pos="3360"/>
        </w:tabs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INFORMACÕES PARA PAGAMENTOS (</w:t>
      </w:r>
      <w:r w:rsidRPr="002B7874">
        <w:rPr>
          <w:sz w:val="22"/>
          <w:szCs w:val="22"/>
          <w:u w:val="single"/>
        </w:rPr>
        <w:t>QUALQUER BANCO</w:t>
      </w:r>
      <w:r w:rsidRPr="002B7874">
        <w:rPr>
          <w:sz w:val="22"/>
          <w:szCs w:val="22"/>
        </w:rPr>
        <w:t xml:space="preserve"> / "</w:t>
      </w:r>
      <w:r w:rsidRPr="002B7874">
        <w:rPr>
          <w:i/>
          <w:sz w:val="22"/>
          <w:szCs w:val="22"/>
          <w:u w:val="single"/>
        </w:rPr>
        <w:t>PREFERENCIALMENTE</w:t>
      </w:r>
      <w:r w:rsidRPr="002B7874">
        <w:rPr>
          <w:sz w:val="22"/>
          <w:szCs w:val="22"/>
          <w:u w:val="single"/>
        </w:rPr>
        <w:t>" BANCO DO BRASIL</w:t>
      </w:r>
      <w:r w:rsidRPr="002B7874">
        <w:rPr>
          <w:sz w:val="22"/>
          <w:szCs w:val="22"/>
        </w:rPr>
        <w:t>):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Banco: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Agência: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Conta:</w:t>
      </w:r>
    </w:p>
    <w:p w:rsidR="00E354A9" w:rsidRPr="002B7874" w:rsidRDefault="004E432C" w:rsidP="00E354A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7" style="width:706.9pt;height:1.5pt" o:hralign="center" o:hrstd="t" o:hrnoshade="t" o:hr="t" fillcolor="black" stroked="f"/>
        </w:pict>
      </w:r>
    </w:p>
    <w:p w:rsidR="00E354A9" w:rsidRPr="002B7874" w:rsidRDefault="00E354A9" w:rsidP="00E354A9">
      <w:pPr>
        <w:tabs>
          <w:tab w:val="left" w:pos="204"/>
        </w:tabs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tabs>
          <w:tab w:val="left" w:pos="204"/>
        </w:tabs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REPRESENTANTE LEGAL PARA FINS DE ASSINATURA DO CONTRATO:</w:t>
      </w:r>
    </w:p>
    <w:p w:rsidR="00E354A9" w:rsidRPr="002B7874" w:rsidRDefault="00E354A9" w:rsidP="00E354A9">
      <w:pPr>
        <w:tabs>
          <w:tab w:val="left" w:pos="56"/>
        </w:tabs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Nome: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Endereço: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CEP: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Identidade: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Órgão expedidor/UF: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Data de Expedição: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  <w:r w:rsidRPr="002B7874">
        <w:rPr>
          <w:sz w:val="22"/>
          <w:szCs w:val="22"/>
        </w:rPr>
        <w:t>Estado Civil: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Nacionalidade:</w:t>
      </w:r>
    </w:p>
    <w:p w:rsidR="00E354A9" w:rsidRPr="002B7874" w:rsidRDefault="00E354A9" w:rsidP="00E354A9">
      <w:pPr>
        <w:spacing w:line="276" w:lineRule="auto"/>
        <w:rPr>
          <w:sz w:val="22"/>
          <w:szCs w:val="22"/>
        </w:rPr>
      </w:pPr>
    </w:p>
    <w:p w:rsidR="00E354A9" w:rsidRPr="002B7874" w:rsidRDefault="00E354A9" w:rsidP="00E354A9">
      <w:pPr>
        <w:spacing w:line="276" w:lineRule="auto"/>
        <w:rPr>
          <w:sz w:val="22"/>
          <w:szCs w:val="22"/>
        </w:rPr>
        <w:sectPr w:rsidR="00E354A9" w:rsidRPr="002B7874" w:rsidSect="00E354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134" w:right="567" w:bottom="1701" w:left="1134" w:header="709" w:footer="709" w:gutter="0"/>
          <w:cols w:space="708"/>
          <w:docGrid w:linePitch="360"/>
        </w:sectPr>
      </w:pPr>
      <w:r w:rsidRPr="002B7874">
        <w:rPr>
          <w:sz w:val="22"/>
          <w:szCs w:val="22"/>
        </w:rPr>
        <w:t>CPF:</w:t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</w:r>
      <w:r w:rsidRPr="002B7874">
        <w:rPr>
          <w:sz w:val="22"/>
          <w:szCs w:val="22"/>
        </w:rPr>
        <w:tab/>
        <w:t>e-mail:</w:t>
      </w:r>
    </w:p>
    <w:p w:rsidR="00E354A9" w:rsidRPr="002B7874" w:rsidRDefault="00E354A9" w:rsidP="00E354A9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2"/>
          <w:szCs w:val="22"/>
        </w:rPr>
      </w:pPr>
      <w:r w:rsidRPr="002B7874">
        <w:rPr>
          <w:b/>
          <w:color w:val="000000"/>
          <w:sz w:val="22"/>
          <w:szCs w:val="22"/>
        </w:rPr>
        <w:lastRenderedPageBreak/>
        <w:t>PREGÃO PRESENCIAL 086 /2018</w:t>
      </w:r>
    </w:p>
    <w:p w:rsidR="00E354A9" w:rsidRPr="002B7874" w:rsidRDefault="00E354A9" w:rsidP="00E354A9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sz w:val="22"/>
          <w:szCs w:val="22"/>
        </w:rPr>
      </w:pPr>
      <w:r w:rsidRPr="002B7874">
        <w:rPr>
          <w:b/>
          <w:caps/>
          <w:sz w:val="22"/>
          <w:szCs w:val="22"/>
        </w:rPr>
        <w:t>Processo de Licitação:</w:t>
      </w:r>
      <w:r w:rsidRPr="002B7874">
        <w:rPr>
          <w:b/>
          <w:sz w:val="22"/>
          <w:szCs w:val="22"/>
        </w:rPr>
        <w:t>125</w:t>
      </w:r>
      <w:r w:rsidRPr="002B7874">
        <w:rPr>
          <w:b/>
          <w:color w:val="000000"/>
          <w:sz w:val="22"/>
          <w:szCs w:val="22"/>
        </w:rPr>
        <w:t>/2018</w:t>
      </w:r>
    </w:p>
    <w:p w:rsidR="00E354A9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color w:val="000000"/>
          <w:sz w:val="22"/>
          <w:szCs w:val="22"/>
        </w:rPr>
      </w:pPr>
      <w:r w:rsidRPr="002B7874">
        <w:rPr>
          <w:b/>
          <w:caps/>
          <w:sz w:val="22"/>
          <w:szCs w:val="22"/>
        </w:rPr>
        <w:t>Proposta de Preços</w:t>
      </w:r>
    </w:p>
    <w:p w:rsidR="00E354A9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E354A9" w:rsidRPr="00425446" w:rsidTr="00077DEB">
        <w:tc>
          <w:tcPr>
            <w:tcW w:w="2881" w:type="dxa"/>
          </w:tcPr>
          <w:tbl>
            <w:tblPr>
              <w:tblStyle w:val="Tabelacomgrade"/>
              <w:tblW w:w="10093" w:type="dxa"/>
              <w:tblLook w:val="04A0" w:firstRow="1" w:lastRow="0" w:firstColumn="1" w:lastColumn="0" w:noHBand="0" w:noVBand="1"/>
            </w:tblPr>
            <w:tblGrid>
              <w:gridCol w:w="657"/>
              <w:gridCol w:w="1843"/>
              <w:gridCol w:w="681"/>
              <w:gridCol w:w="711"/>
              <w:gridCol w:w="2233"/>
              <w:gridCol w:w="1275"/>
              <w:gridCol w:w="1134"/>
              <w:gridCol w:w="1559"/>
            </w:tblGrid>
            <w:tr w:rsidR="00E354A9" w:rsidRPr="009D76E1" w:rsidTr="00E354A9">
              <w:tc>
                <w:tcPr>
                  <w:tcW w:w="657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76E1">
                    <w:rPr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1843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76E1">
                    <w:rPr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681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Unid</w:t>
                  </w:r>
                </w:p>
              </w:tc>
              <w:tc>
                <w:tcPr>
                  <w:tcW w:w="711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Qtde</w:t>
                  </w:r>
                </w:p>
              </w:tc>
              <w:tc>
                <w:tcPr>
                  <w:tcW w:w="2233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76E1">
                    <w:rPr>
                      <w:b/>
                      <w:sz w:val="22"/>
                      <w:szCs w:val="22"/>
                    </w:rPr>
                    <w:t>Especificação</w:t>
                  </w:r>
                </w:p>
              </w:tc>
              <w:tc>
                <w:tcPr>
                  <w:tcW w:w="1275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76E1">
                    <w:rPr>
                      <w:b/>
                      <w:sz w:val="22"/>
                      <w:szCs w:val="22"/>
                    </w:rPr>
                    <w:t>Marca</w:t>
                  </w:r>
                </w:p>
              </w:tc>
              <w:tc>
                <w:tcPr>
                  <w:tcW w:w="1134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Valor Unit.</w:t>
                  </w:r>
                </w:p>
              </w:tc>
              <w:tc>
                <w:tcPr>
                  <w:tcW w:w="1559" w:type="dxa"/>
                  <w:shd w:val="clear" w:color="auto" w:fill="FFCCFF"/>
                  <w:vAlign w:val="center"/>
                </w:tcPr>
                <w:p w:rsidR="00E354A9" w:rsidRPr="009D76E1" w:rsidRDefault="00E354A9" w:rsidP="00077DE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76E1">
                    <w:rPr>
                      <w:b/>
                      <w:sz w:val="22"/>
                      <w:szCs w:val="22"/>
                    </w:rPr>
                    <w:t>Valor Total</w:t>
                  </w:r>
                </w:p>
              </w:tc>
            </w:tr>
            <w:tr w:rsidR="00E354A9" w:rsidRPr="009D76E1" w:rsidTr="00E354A9">
              <w:tc>
                <w:tcPr>
                  <w:tcW w:w="657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184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ACETILENO INDUSTRIAL 5 KGS</w:t>
                  </w:r>
                </w:p>
              </w:tc>
              <w:tc>
                <w:tcPr>
                  <w:tcW w:w="681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UN</w:t>
                  </w:r>
                </w:p>
              </w:tc>
              <w:tc>
                <w:tcPr>
                  <w:tcW w:w="711" w:type="dxa"/>
                </w:tcPr>
                <w:p w:rsidR="00E354A9" w:rsidRPr="009D76E1" w:rsidRDefault="00E354A9" w:rsidP="00077DEB">
                  <w:pPr>
                    <w:jc w:val="right"/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3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RECARGA DE ACETILENO INDUSTRIAL (CILINDRO 5 KGS)</w:t>
                  </w:r>
                </w:p>
              </w:tc>
              <w:tc>
                <w:tcPr>
                  <w:tcW w:w="1275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354A9" w:rsidRPr="009D76E1" w:rsidTr="00E354A9">
              <w:tc>
                <w:tcPr>
                  <w:tcW w:w="657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184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GAS OXIGENIO  MEDICINAL 1M³</w:t>
                  </w:r>
                </w:p>
              </w:tc>
              <w:tc>
                <w:tcPr>
                  <w:tcW w:w="681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UN</w:t>
                  </w:r>
                </w:p>
              </w:tc>
              <w:tc>
                <w:tcPr>
                  <w:tcW w:w="711" w:type="dxa"/>
                </w:tcPr>
                <w:p w:rsidR="00E354A9" w:rsidRPr="009D76E1" w:rsidRDefault="00E354A9" w:rsidP="00077DEB">
                  <w:pPr>
                    <w:jc w:val="right"/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223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RECARGA DE GAS OXIGENIO MEDICINAL TIPO G (CILINDO 1M³)</w:t>
                  </w:r>
                </w:p>
              </w:tc>
              <w:tc>
                <w:tcPr>
                  <w:tcW w:w="1275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354A9" w:rsidRPr="009D76E1" w:rsidTr="00E354A9">
              <w:tc>
                <w:tcPr>
                  <w:tcW w:w="657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003</w:t>
                  </w:r>
                </w:p>
              </w:tc>
              <w:tc>
                <w:tcPr>
                  <w:tcW w:w="184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GAS OXIGÊNIO INDUSTRIAL 10M³</w:t>
                  </w:r>
                </w:p>
              </w:tc>
              <w:tc>
                <w:tcPr>
                  <w:tcW w:w="681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UN</w:t>
                  </w:r>
                </w:p>
              </w:tc>
              <w:tc>
                <w:tcPr>
                  <w:tcW w:w="711" w:type="dxa"/>
                </w:tcPr>
                <w:p w:rsidR="00E354A9" w:rsidRPr="009D76E1" w:rsidRDefault="00E354A9" w:rsidP="00077DEB">
                  <w:pPr>
                    <w:jc w:val="right"/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3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RECARGA DE GAS OXIGÊNIO INDUSTRIAL (CILINDRO T 10M³)</w:t>
                  </w:r>
                </w:p>
              </w:tc>
              <w:tc>
                <w:tcPr>
                  <w:tcW w:w="1275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354A9" w:rsidRPr="009D76E1" w:rsidTr="00E354A9">
              <w:tc>
                <w:tcPr>
                  <w:tcW w:w="657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004</w:t>
                  </w:r>
                </w:p>
              </w:tc>
              <w:tc>
                <w:tcPr>
                  <w:tcW w:w="184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GAS OXIGÊNIO MEDICINAL 10 M³</w:t>
                  </w:r>
                </w:p>
              </w:tc>
              <w:tc>
                <w:tcPr>
                  <w:tcW w:w="681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UN</w:t>
                  </w:r>
                </w:p>
              </w:tc>
              <w:tc>
                <w:tcPr>
                  <w:tcW w:w="711" w:type="dxa"/>
                </w:tcPr>
                <w:p w:rsidR="00E354A9" w:rsidRPr="009D76E1" w:rsidRDefault="00E354A9" w:rsidP="00077DEB">
                  <w:pPr>
                    <w:jc w:val="right"/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1.250</w:t>
                  </w:r>
                </w:p>
              </w:tc>
              <w:tc>
                <w:tcPr>
                  <w:tcW w:w="223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RECARGA DE GAS OXIGÊNIO MEDICINAL (CILINDRO T 10 M³)</w:t>
                  </w:r>
                </w:p>
              </w:tc>
              <w:tc>
                <w:tcPr>
                  <w:tcW w:w="1275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354A9" w:rsidRPr="009D76E1" w:rsidTr="00E354A9">
              <w:tc>
                <w:tcPr>
                  <w:tcW w:w="657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005</w:t>
                  </w:r>
                </w:p>
              </w:tc>
              <w:tc>
                <w:tcPr>
                  <w:tcW w:w="184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GAS/AR COMPRIMIDO 9,6M³</w:t>
                  </w:r>
                </w:p>
              </w:tc>
              <w:tc>
                <w:tcPr>
                  <w:tcW w:w="681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UN</w:t>
                  </w:r>
                </w:p>
              </w:tc>
              <w:tc>
                <w:tcPr>
                  <w:tcW w:w="711" w:type="dxa"/>
                </w:tcPr>
                <w:p w:rsidR="00E354A9" w:rsidRPr="009D76E1" w:rsidRDefault="00E354A9" w:rsidP="00077DEB">
                  <w:pPr>
                    <w:jc w:val="right"/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33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  <w:r w:rsidRPr="009D76E1">
                    <w:rPr>
                      <w:sz w:val="22"/>
                      <w:szCs w:val="22"/>
                    </w:rPr>
                    <w:t>RECARGA DE GAS/AR COMPRIMIDO (CILINDRO 9,6M³)</w:t>
                  </w:r>
                </w:p>
              </w:tc>
              <w:tc>
                <w:tcPr>
                  <w:tcW w:w="1275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354A9" w:rsidRPr="009D76E1" w:rsidTr="00E354A9">
              <w:tc>
                <w:tcPr>
                  <w:tcW w:w="8534" w:type="dxa"/>
                  <w:gridSpan w:val="7"/>
                </w:tcPr>
                <w:p w:rsidR="00E354A9" w:rsidRPr="009D76E1" w:rsidRDefault="00E354A9" w:rsidP="00077DEB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D76E1">
                    <w:rPr>
                      <w:b/>
                      <w:sz w:val="22"/>
                      <w:szCs w:val="22"/>
                    </w:rPr>
                    <w:t>Valor Total =&gt;</w:t>
                  </w:r>
                </w:p>
              </w:tc>
              <w:tc>
                <w:tcPr>
                  <w:tcW w:w="1559" w:type="dxa"/>
                </w:tcPr>
                <w:p w:rsidR="00E354A9" w:rsidRPr="009D76E1" w:rsidRDefault="00E354A9" w:rsidP="00077D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354A9" w:rsidRPr="00425446" w:rsidRDefault="00E354A9" w:rsidP="0007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54A9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rPr>
          <w:color w:val="000000"/>
          <w:sz w:val="22"/>
          <w:szCs w:val="22"/>
        </w:rPr>
      </w:pPr>
    </w:p>
    <w:p w:rsidR="00E354A9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rPr>
          <w:color w:val="000000"/>
          <w:sz w:val="22"/>
          <w:szCs w:val="22"/>
        </w:rPr>
      </w:pP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rPr>
          <w:color w:val="000000"/>
          <w:sz w:val="22"/>
          <w:szCs w:val="22"/>
        </w:rPr>
      </w:pPr>
      <w:r w:rsidRPr="002B7874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07D5A" wp14:editId="1025BD84">
                <wp:simplePos x="0" y="0"/>
                <wp:positionH relativeFrom="column">
                  <wp:posOffset>3470275</wp:posOffset>
                </wp:positionH>
                <wp:positionV relativeFrom="paragraph">
                  <wp:posOffset>6985</wp:posOffset>
                </wp:positionV>
                <wp:extent cx="2616200" cy="1270000"/>
                <wp:effectExtent l="0" t="0" r="12700" b="25400"/>
                <wp:wrapNone/>
                <wp:docPr id="2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1270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1410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273.25pt;margin-top:.55pt;width:206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"/>
            </w:pict>
          </mc:Fallback>
        </mc:AlternateContent>
      </w: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both"/>
        <w:rPr>
          <w:color w:val="000000"/>
          <w:sz w:val="22"/>
          <w:szCs w:val="22"/>
        </w:rPr>
      </w:pPr>
      <w:r w:rsidRPr="002B7874">
        <w:rPr>
          <w:color w:val="000000"/>
          <w:sz w:val="22"/>
          <w:szCs w:val="22"/>
        </w:rPr>
        <w:t>Carimbo ou outra forma de identificação do proponente.</w:t>
      </w: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both"/>
        <w:rPr>
          <w:color w:val="000000"/>
          <w:sz w:val="22"/>
          <w:szCs w:val="22"/>
        </w:rPr>
      </w:pPr>
      <w:r w:rsidRPr="002B7874">
        <w:rPr>
          <w:color w:val="000000"/>
          <w:sz w:val="22"/>
          <w:szCs w:val="22"/>
        </w:rPr>
        <w:tab/>
        <w:t xml:space="preserve">                      </w:t>
      </w: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both"/>
        <w:rPr>
          <w:color w:val="000000"/>
          <w:sz w:val="22"/>
          <w:szCs w:val="22"/>
        </w:rPr>
      </w:pPr>
      <w:r w:rsidRPr="002B7874">
        <w:rPr>
          <w:color w:val="000000"/>
          <w:sz w:val="22"/>
          <w:szCs w:val="22"/>
        </w:rPr>
        <w:t>Validade da Proposta: 90 dias</w:t>
      </w: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both"/>
        <w:rPr>
          <w:color w:val="000000"/>
          <w:sz w:val="22"/>
          <w:szCs w:val="22"/>
        </w:rPr>
      </w:pPr>
    </w:p>
    <w:p w:rsidR="00E354A9" w:rsidRPr="002B7874" w:rsidRDefault="00E354A9" w:rsidP="00E354A9">
      <w:pPr>
        <w:tabs>
          <w:tab w:val="left" w:pos="5640"/>
        </w:tabs>
        <w:spacing w:line="276" w:lineRule="auto"/>
        <w:ind w:firstLine="851"/>
        <w:jc w:val="both"/>
        <w:rPr>
          <w:color w:val="000000"/>
          <w:sz w:val="22"/>
          <w:szCs w:val="22"/>
        </w:rPr>
      </w:pPr>
    </w:p>
    <w:p w:rsidR="00E354A9" w:rsidRPr="002B7874" w:rsidRDefault="00E354A9" w:rsidP="00E354A9">
      <w:pPr>
        <w:tabs>
          <w:tab w:val="left" w:pos="5640"/>
        </w:tabs>
        <w:spacing w:line="276" w:lineRule="auto"/>
        <w:ind w:firstLine="851"/>
        <w:jc w:val="both"/>
        <w:rPr>
          <w:color w:val="000000"/>
          <w:sz w:val="22"/>
          <w:szCs w:val="22"/>
        </w:rPr>
      </w:pPr>
    </w:p>
    <w:p w:rsidR="00E354A9" w:rsidRPr="002B7874" w:rsidRDefault="00E354A9" w:rsidP="00E354A9">
      <w:pPr>
        <w:tabs>
          <w:tab w:val="left" w:pos="5640"/>
        </w:tabs>
        <w:spacing w:line="276" w:lineRule="auto"/>
        <w:ind w:firstLine="851"/>
        <w:jc w:val="both"/>
        <w:rPr>
          <w:color w:val="000000"/>
          <w:sz w:val="22"/>
          <w:szCs w:val="22"/>
        </w:rPr>
      </w:pPr>
    </w:p>
    <w:p w:rsidR="00E354A9" w:rsidRPr="002B7874" w:rsidRDefault="00E354A9" w:rsidP="00E354A9">
      <w:pPr>
        <w:tabs>
          <w:tab w:val="left" w:pos="5640"/>
        </w:tabs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2B7874">
        <w:rPr>
          <w:color w:val="000000"/>
          <w:sz w:val="22"/>
          <w:szCs w:val="22"/>
        </w:rPr>
        <w:t xml:space="preserve">Declaramos para todos os efeitos legais que, ao apresentar esta proposta, com os preços e prazos acima indicados, estamos de pleno acordo com as condições gerais e especiais estabelecidas para esta licitação, as quais nos submetemos incondicional e integralmente. </w:t>
      </w: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2B7874">
        <w:rPr>
          <w:color w:val="000000"/>
          <w:sz w:val="22"/>
          <w:szCs w:val="22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both"/>
        <w:rPr>
          <w:color w:val="000000"/>
          <w:sz w:val="22"/>
          <w:szCs w:val="22"/>
        </w:rPr>
      </w:pPr>
    </w:p>
    <w:p w:rsidR="00E354A9" w:rsidRPr="002B7874" w:rsidRDefault="00E354A9" w:rsidP="00E354A9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both"/>
        <w:rPr>
          <w:color w:val="000000"/>
          <w:sz w:val="22"/>
          <w:szCs w:val="22"/>
        </w:rPr>
      </w:pPr>
    </w:p>
    <w:p w:rsidR="001C3410" w:rsidRDefault="00E354A9" w:rsidP="00E354A9">
      <w:r w:rsidRPr="002B7874">
        <w:rPr>
          <w:color w:val="000000"/>
          <w:sz w:val="22"/>
          <w:szCs w:val="22"/>
        </w:rPr>
        <w:t>Assinatura: ____________________________________________________ Data ____/____/_______</w:t>
      </w:r>
    </w:p>
    <w:sectPr w:rsidR="001C3410" w:rsidSect="00E354A9">
      <w:pgSz w:w="11906" w:h="16838"/>
      <w:pgMar w:top="1134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2C" w:rsidRDefault="004E432C" w:rsidP="004E432C">
      <w:r>
        <w:separator/>
      </w:r>
    </w:p>
  </w:endnote>
  <w:endnote w:type="continuationSeparator" w:id="0">
    <w:p w:rsidR="004E432C" w:rsidRDefault="004E432C" w:rsidP="004E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2C" w:rsidRDefault="004E4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2C" w:rsidRDefault="004E43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2C" w:rsidRDefault="004E43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2C" w:rsidRDefault="004E432C" w:rsidP="004E432C">
      <w:r>
        <w:separator/>
      </w:r>
    </w:p>
  </w:footnote>
  <w:footnote w:type="continuationSeparator" w:id="0">
    <w:p w:rsidR="004E432C" w:rsidRDefault="004E432C" w:rsidP="004E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2C" w:rsidRDefault="004E43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2C" w:rsidRPr="006D7424" w:rsidRDefault="004E432C" w:rsidP="004E432C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23277C8" wp14:editId="6529F61E">
          <wp:simplePos x="0" y="0"/>
          <wp:positionH relativeFrom="column">
            <wp:posOffset>1043395</wp:posOffset>
          </wp:positionH>
          <wp:positionV relativeFrom="paragraph">
            <wp:posOffset>-297</wp:posOffset>
          </wp:positionV>
          <wp:extent cx="427511" cy="368135"/>
          <wp:effectExtent l="19050" t="0" r="0" b="0"/>
          <wp:wrapNone/>
          <wp:docPr id="4" name="Imagem 8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33" cy="368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7424">
      <w:rPr>
        <w:b/>
        <w:sz w:val="16"/>
        <w:szCs w:val="16"/>
      </w:rPr>
      <w:t>Município de Presidente Olegário - MG</w:t>
    </w:r>
  </w:p>
  <w:p w:rsidR="004E432C" w:rsidRPr="006D7424" w:rsidRDefault="004E432C" w:rsidP="004E432C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 w:rsidRPr="006D7424">
      <w:rPr>
        <w:b/>
        <w:sz w:val="16"/>
        <w:szCs w:val="16"/>
      </w:rPr>
      <w:t xml:space="preserve">Pç. </w:t>
    </w:r>
    <w:proofErr w:type="spellStart"/>
    <w:r w:rsidRPr="006D7424">
      <w:rPr>
        <w:b/>
        <w:sz w:val="16"/>
        <w:szCs w:val="16"/>
      </w:rPr>
      <w:t>Dr</w:t>
    </w:r>
    <w:proofErr w:type="spellEnd"/>
    <w:r w:rsidRPr="006D7424">
      <w:rPr>
        <w:b/>
        <w:sz w:val="16"/>
        <w:szCs w:val="16"/>
      </w:rPr>
      <w:t xml:space="preserve"> Castilho – 10, Centro – 38750-000</w:t>
    </w:r>
  </w:p>
  <w:p w:rsidR="004E432C" w:rsidRPr="006D7424" w:rsidRDefault="004E432C" w:rsidP="004E432C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</w:rPr>
    </w:pPr>
    <w:r w:rsidRPr="006D7424">
      <w:rPr>
        <w:b/>
        <w:sz w:val="16"/>
        <w:szCs w:val="16"/>
      </w:rPr>
      <w:sym w:font="Wingdings" w:char="F028"/>
    </w:r>
    <w:r w:rsidRPr="006D7424">
      <w:rPr>
        <w:b/>
        <w:sz w:val="16"/>
        <w:szCs w:val="16"/>
      </w:rPr>
      <w:t xml:space="preserve"> </w:t>
    </w:r>
    <w:r w:rsidRPr="006D7424">
      <w:rPr>
        <w:sz w:val="16"/>
        <w:szCs w:val="16"/>
      </w:rPr>
      <w:t>(34) 3811-1560 - (34) 3811-1231</w:t>
    </w:r>
  </w:p>
  <w:p w:rsidR="004E432C" w:rsidRPr="00FE6E44" w:rsidRDefault="004E432C" w:rsidP="004E432C">
    <w:pPr>
      <w:pStyle w:val="Cabealho"/>
      <w:pBdr>
        <w:bottom w:val="single" w:sz="12" w:space="1" w:color="auto"/>
      </w:pBdr>
      <w:contextualSpacing/>
      <w:jc w:val="center"/>
      <w:rPr>
        <w:sz w:val="16"/>
        <w:szCs w:val="16"/>
      </w:rPr>
    </w:pPr>
    <w:hyperlink r:id="rId2" w:history="1">
      <w:r w:rsidRPr="006D7424">
        <w:rPr>
          <w:rStyle w:val="Hyperlink"/>
          <w:sz w:val="16"/>
          <w:szCs w:val="16"/>
        </w:rPr>
        <w:t>www.po.mg.gov.br</w:t>
      </w:r>
    </w:hyperlink>
    <w:r w:rsidRPr="006D7424">
      <w:rPr>
        <w:sz w:val="16"/>
        <w:szCs w:val="16"/>
      </w:rPr>
      <w:t xml:space="preserve"> - E-mail: </w:t>
    </w:r>
    <w:hyperlink r:id="rId3" w:history="1">
      <w:r w:rsidRPr="006D7424">
        <w:rPr>
          <w:rStyle w:val="Hyperlink"/>
          <w:sz w:val="16"/>
          <w:szCs w:val="16"/>
        </w:rPr>
        <w:t>compras@po.mg.gov.br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2C" w:rsidRDefault="004E43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A9"/>
    <w:rsid w:val="001C3410"/>
    <w:rsid w:val="004E432C"/>
    <w:rsid w:val="00E3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1986374-DAFC-42C4-92A6-057D5BC8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35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4E43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E43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43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3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4E4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2</cp:revision>
  <dcterms:created xsi:type="dcterms:W3CDTF">2018-12-12T14:45:00Z</dcterms:created>
  <dcterms:modified xsi:type="dcterms:W3CDTF">2018-12-13T18:13:00Z</dcterms:modified>
</cp:coreProperties>
</file>