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E1A57" w14:textId="6693185F" w:rsidR="002F4E3D" w:rsidRPr="00990891" w:rsidRDefault="002F4E3D" w:rsidP="002F4E3D">
      <w:pPr>
        <w:shd w:val="clear" w:color="auto" w:fill="FFFFFF"/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138F">
        <w:rPr>
          <w:rFonts w:ascii="Times New Roman" w:hAnsi="Times New Roman" w:cs="Times New Roman"/>
          <w:sz w:val="24"/>
          <w:szCs w:val="24"/>
        </w:rPr>
        <w:t>RESULTADO</w:t>
      </w:r>
      <w:r w:rsidR="00832A95">
        <w:rPr>
          <w:rFonts w:ascii="Times New Roman" w:hAnsi="Times New Roman" w:cs="Times New Roman"/>
          <w:sz w:val="24"/>
          <w:szCs w:val="24"/>
        </w:rPr>
        <w:t xml:space="preserve"> DOS</w:t>
      </w:r>
      <w:r w:rsidRPr="0051138F">
        <w:rPr>
          <w:rFonts w:ascii="Times New Roman" w:hAnsi="Times New Roman" w:cs="Times New Roman"/>
          <w:sz w:val="24"/>
          <w:szCs w:val="24"/>
        </w:rPr>
        <w:t xml:space="preserve"> RECURSO</w:t>
      </w:r>
      <w:r w:rsidR="00832A95">
        <w:rPr>
          <w:rFonts w:ascii="Times New Roman" w:hAnsi="Times New Roman" w:cs="Times New Roman"/>
          <w:sz w:val="24"/>
          <w:szCs w:val="24"/>
        </w:rPr>
        <w:t>S</w:t>
      </w:r>
      <w:r w:rsidRPr="0051138F">
        <w:rPr>
          <w:rFonts w:ascii="Times New Roman" w:hAnsi="Times New Roman" w:cs="Times New Roman"/>
          <w:sz w:val="24"/>
          <w:szCs w:val="24"/>
        </w:rPr>
        <w:t xml:space="preserve"> DO</w:t>
      </w:r>
      <w:r w:rsidR="0051138F" w:rsidRPr="0051138F">
        <w:rPr>
          <w:rFonts w:ascii="Times New Roman" w:hAnsi="Times New Roman" w:cs="Times New Roman"/>
          <w:sz w:val="24"/>
          <w:szCs w:val="24"/>
        </w:rPr>
        <w:t>S</w:t>
      </w:r>
      <w:r w:rsidRPr="0051138F">
        <w:rPr>
          <w:rFonts w:ascii="Times New Roman" w:hAnsi="Times New Roman" w:cs="Times New Roman"/>
          <w:sz w:val="24"/>
          <w:szCs w:val="24"/>
        </w:rPr>
        <w:t xml:space="preserve"> EDITA</w:t>
      </w:r>
      <w:r w:rsidR="0051138F" w:rsidRPr="0051138F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51138F" w:rsidRPr="0051138F">
        <w:rPr>
          <w:rFonts w:ascii="Times New Roman" w:hAnsi="Times New Roman" w:cs="Times New Roman"/>
          <w:sz w:val="24"/>
          <w:szCs w:val="24"/>
        </w:rPr>
        <w:t>S</w:t>
      </w:r>
      <w:r w:rsidRPr="0051138F">
        <w:rPr>
          <w:rFonts w:ascii="Times New Roman" w:hAnsi="Times New Roman" w:cs="Times New Roman"/>
          <w:sz w:val="24"/>
          <w:szCs w:val="24"/>
        </w:rPr>
        <w:t xml:space="preserve"> DE CHAMAMENTO PÚBLICO Nº 0</w:t>
      </w:r>
      <w:r w:rsidR="0051138F" w:rsidRPr="0051138F">
        <w:rPr>
          <w:rFonts w:ascii="Times New Roman" w:hAnsi="Times New Roman" w:cs="Times New Roman"/>
          <w:sz w:val="24"/>
          <w:szCs w:val="24"/>
        </w:rPr>
        <w:t>0</w:t>
      </w:r>
      <w:r w:rsidRPr="0051138F">
        <w:rPr>
          <w:rFonts w:ascii="Times New Roman" w:hAnsi="Times New Roman" w:cs="Times New Roman"/>
          <w:sz w:val="24"/>
          <w:szCs w:val="24"/>
        </w:rPr>
        <w:t>1/202</w:t>
      </w:r>
      <w:r w:rsidR="0051138F" w:rsidRPr="0051138F">
        <w:rPr>
          <w:rFonts w:ascii="Times New Roman" w:hAnsi="Times New Roman" w:cs="Times New Roman"/>
          <w:sz w:val="24"/>
          <w:szCs w:val="24"/>
        </w:rPr>
        <w:t>5 E 002/2025</w:t>
      </w:r>
    </w:p>
    <w:p w14:paraId="2925251E" w14:textId="77777777" w:rsidR="002F4E3D" w:rsidRPr="00990891" w:rsidRDefault="002F4E3D" w:rsidP="002F4E3D">
      <w:pPr>
        <w:shd w:val="clear" w:color="auto" w:fill="FFFFFF"/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10DC9E0" w14:textId="31681C37" w:rsidR="002F4E3D" w:rsidRPr="00990891" w:rsidRDefault="002F4E3D" w:rsidP="002F4E3D">
      <w:pPr>
        <w:shd w:val="clear" w:color="auto" w:fill="FFFFFF"/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pt-BR"/>
        </w:rPr>
      </w:pPr>
      <w:r w:rsidRPr="00990891">
        <w:rPr>
          <w:rFonts w:ascii="Times New Roman" w:hAnsi="Times New Roman" w:cs="Times New Roman"/>
          <w:sz w:val="24"/>
          <w:szCs w:val="24"/>
        </w:rPr>
        <w:t>Termo de Execução Cultural com Recursos da Política Nacional Aldir Blanc de Fomento à Cultura – PNAB (Lei Nº 14.399/202</w:t>
      </w:r>
      <w:r w:rsidRPr="00520B4D">
        <w:rPr>
          <w:rFonts w:ascii="Times New Roman" w:hAnsi="Times New Roman" w:cs="Times New Roman"/>
          <w:sz w:val="24"/>
          <w:szCs w:val="24"/>
        </w:rPr>
        <w:t xml:space="preserve">2), Decreto </w:t>
      </w:r>
      <w:r w:rsidR="0051138F" w:rsidRPr="00520B4D">
        <w:rPr>
          <w:rFonts w:ascii="Times New Roman" w:hAnsi="Times New Roman" w:cs="Times New Roman"/>
          <w:sz w:val="24"/>
          <w:szCs w:val="24"/>
        </w:rPr>
        <w:t>n</w:t>
      </w:r>
      <w:r w:rsidRPr="00520B4D">
        <w:rPr>
          <w:rFonts w:ascii="Times New Roman" w:hAnsi="Times New Roman" w:cs="Times New Roman"/>
          <w:sz w:val="24"/>
          <w:szCs w:val="24"/>
        </w:rPr>
        <w:t xml:space="preserve">º 11.740/2023 e Lei Municipal </w:t>
      </w:r>
      <w:r w:rsidR="00520B4D" w:rsidRPr="00520B4D">
        <w:rPr>
          <w:rFonts w:ascii="Times New Roman" w:hAnsi="Times New Roman" w:cs="Times New Roman"/>
          <w:sz w:val="24"/>
          <w:szCs w:val="24"/>
        </w:rPr>
        <w:t>n</w:t>
      </w:r>
      <w:r w:rsidRPr="00520B4D">
        <w:rPr>
          <w:rFonts w:ascii="Times New Roman" w:hAnsi="Times New Roman" w:cs="Times New Roman"/>
          <w:sz w:val="24"/>
          <w:szCs w:val="24"/>
        </w:rPr>
        <w:t>º 3.739 de 19/06/2024</w:t>
      </w:r>
      <w:r w:rsidR="00520B4D" w:rsidRPr="00520B4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4819"/>
        <w:gridCol w:w="2268"/>
      </w:tblGrid>
      <w:tr w:rsidR="002F4E3D" w:rsidRPr="00990891" w14:paraId="7AAE5E67" w14:textId="77777777" w:rsidTr="00FD07A5">
        <w:tc>
          <w:tcPr>
            <w:tcW w:w="2411" w:type="dxa"/>
          </w:tcPr>
          <w:p w14:paraId="59065F17" w14:textId="77777777" w:rsidR="002F4E3D" w:rsidRPr="00990891" w:rsidRDefault="002F4E3D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91">
              <w:rPr>
                <w:rFonts w:ascii="Times New Roman" w:hAnsi="Times New Roman" w:cs="Times New Roman"/>
                <w:sz w:val="24"/>
                <w:szCs w:val="24"/>
              </w:rPr>
              <w:t>Proponente</w:t>
            </w:r>
          </w:p>
        </w:tc>
        <w:tc>
          <w:tcPr>
            <w:tcW w:w="4819" w:type="dxa"/>
          </w:tcPr>
          <w:p w14:paraId="647AED34" w14:textId="77777777" w:rsidR="002F4E3D" w:rsidRPr="00990891" w:rsidRDefault="002F4E3D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91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</w:p>
        </w:tc>
        <w:tc>
          <w:tcPr>
            <w:tcW w:w="2268" w:type="dxa"/>
          </w:tcPr>
          <w:p w14:paraId="5AEABF01" w14:textId="77777777" w:rsidR="002F4E3D" w:rsidRPr="00990891" w:rsidRDefault="002F4E3D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91">
              <w:rPr>
                <w:rFonts w:ascii="Times New Roman" w:hAnsi="Times New Roman" w:cs="Times New Roman"/>
                <w:sz w:val="24"/>
                <w:szCs w:val="24"/>
              </w:rPr>
              <w:t>Resultado</w:t>
            </w:r>
          </w:p>
        </w:tc>
      </w:tr>
      <w:tr w:rsidR="002F4E3D" w:rsidRPr="00990891" w14:paraId="07743452" w14:textId="77777777" w:rsidTr="00FD07A5">
        <w:tc>
          <w:tcPr>
            <w:tcW w:w="2411" w:type="dxa"/>
          </w:tcPr>
          <w:p w14:paraId="0E689BD8" w14:textId="0F676E6D" w:rsidR="002F4E3D" w:rsidRPr="00990891" w:rsidRDefault="0051138F" w:rsidP="00FD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Ezequiel Antônio Cardoso Brito</w:t>
            </w:r>
          </w:p>
        </w:tc>
        <w:tc>
          <w:tcPr>
            <w:tcW w:w="4819" w:type="dxa"/>
          </w:tcPr>
          <w:p w14:paraId="5E2F5BD9" w14:textId="29E5A7C8" w:rsidR="002F4E3D" w:rsidRPr="00990891" w:rsidRDefault="0051138F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Essa é minha cor</w:t>
            </w:r>
          </w:p>
        </w:tc>
        <w:tc>
          <w:tcPr>
            <w:tcW w:w="2268" w:type="dxa"/>
          </w:tcPr>
          <w:p w14:paraId="59E37E61" w14:textId="77777777" w:rsidR="002F4E3D" w:rsidRPr="00990891" w:rsidRDefault="002F4E3D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91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</w:tr>
      <w:tr w:rsidR="002F4E3D" w:rsidRPr="00990891" w14:paraId="616F1560" w14:textId="77777777" w:rsidTr="00FD07A5">
        <w:tc>
          <w:tcPr>
            <w:tcW w:w="2411" w:type="dxa"/>
          </w:tcPr>
          <w:p w14:paraId="1007E28B" w14:textId="0DF51E8B" w:rsidR="002F4E3D" w:rsidRPr="00990891" w:rsidRDefault="0051138F" w:rsidP="00FD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pt-BR"/>
              </w:rPr>
              <w:t>André de Mendonça Leite</w:t>
            </w:r>
          </w:p>
        </w:tc>
        <w:tc>
          <w:tcPr>
            <w:tcW w:w="4819" w:type="dxa"/>
          </w:tcPr>
          <w:p w14:paraId="198A9D2E" w14:textId="13ECF95A" w:rsidR="002F4E3D" w:rsidRPr="00990891" w:rsidRDefault="0051138F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Caminho de fé – A Romaria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Andrequicé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5BCA767" w14:textId="77777777" w:rsidR="002F4E3D" w:rsidRPr="00990891" w:rsidRDefault="002F4E3D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91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</w:tr>
      <w:tr w:rsidR="002F4E3D" w:rsidRPr="00990891" w14:paraId="1E706FE2" w14:textId="77777777" w:rsidTr="00FD07A5">
        <w:tc>
          <w:tcPr>
            <w:tcW w:w="2411" w:type="dxa"/>
          </w:tcPr>
          <w:p w14:paraId="7D93E08F" w14:textId="3897DF3F" w:rsidR="002F4E3D" w:rsidRPr="00990891" w:rsidRDefault="0051138F" w:rsidP="00FD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pt-BR"/>
              </w:rPr>
              <w:t>Elencássia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pt-BR"/>
              </w:rPr>
              <w:t xml:space="preserve"> Aparecida Ferreira Andrade</w:t>
            </w:r>
          </w:p>
        </w:tc>
        <w:tc>
          <w:tcPr>
            <w:tcW w:w="4819" w:type="dxa"/>
          </w:tcPr>
          <w:p w14:paraId="2D1AC23D" w14:textId="10563DD5" w:rsidR="002F4E3D" w:rsidRPr="00990891" w:rsidRDefault="0051138F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arte de contar e recontar histórias</w:t>
            </w:r>
          </w:p>
        </w:tc>
        <w:tc>
          <w:tcPr>
            <w:tcW w:w="2268" w:type="dxa"/>
          </w:tcPr>
          <w:p w14:paraId="769A7466" w14:textId="1A3A1DE2" w:rsidR="002F4E3D" w:rsidRPr="00990891" w:rsidRDefault="002F4E3D" w:rsidP="00FD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91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</w:tr>
    </w:tbl>
    <w:p w14:paraId="25F1E604" w14:textId="77777777" w:rsidR="002F4E3D" w:rsidRPr="00990891" w:rsidRDefault="002F4E3D" w:rsidP="002F4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1F3BB" w14:textId="1E6A6BAE" w:rsidR="002F4E3D" w:rsidRPr="00990891" w:rsidRDefault="0051138F" w:rsidP="002F4E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2F4E3D" w:rsidRPr="00990891">
        <w:rPr>
          <w:rFonts w:ascii="Times New Roman" w:hAnsi="Times New Roman" w:cs="Times New Roman"/>
          <w:sz w:val="24"/>
          <w:szCs w:val="24"/>
        </w:rPr>
        <w:t xml:space="preserve"> de novembro de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7C02353" w14:textId="77777777" w:rsidR="002F4E3D" w:rsidRDefault="002F4E3D"/>
    <w:sectPr w:rsidR="002F4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3D"/>
    <w:rsid w:val="002F4E3D"/>
    <w:rsid w:val="0051138F"/>
    <w:rsid w:val="00520B4D"/>
    <w:rsid w:val="00671748"/>
    <w:rsid w:val="00832A95"/>
    <w:rsid w:val="00A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255E"/>
  <w15:chartTrackingRefBased/>
  <w15:docId w15:val="{87484CC3-5E03-4CD5-9E05-2DD755CC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5</cp:revision>
  <dcterms:created xsi:type="dcterms:W3CDTF">2025-11-06T13:17:00Z</dcterms:created>
  <dcterms:modified xsi:type="dcterms:W3CDTF">2025-11-07T18:13:00Z</dcterms:modified>
</cp:coreProperties>
</file>